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30619589"/>
        <w:docPartObj>
          <w:docPartGallery w:val="Cover Pages"/>
          <w:docPartUnique/>
        </w:docPartObj>
      </w:sdtPr>
      <w:sdtEndPr/>
      <w:sdtContent>
        <w:p w14:paraId="67DBB612" w14:textId="77777777" w:rsidR="003D0EF4" w:rsidRDefault="003D0EF4" w:rsidP="003D0EF4">
          <w:pPr>
            <w:jc w:val="right"/>
          </w:pPr>
          <w:r w:rsidRPr="000D3077">
            <w:rPr>
              <w:noProof/>
            </w:rPr>
            <w:drawing>
              <wp:inline distT="0" distB="0" distL="0" distR="0" wp14:anchorId="65EF75B4" wp14:editId="2E8356DB">
                <wp:extent cx="4102100" cy="1549400"/>
                <wp:effectExtent l="0" t="0" r="0" b="0"/>
                <wp:docPr id="1585593274" name="Picture 1" descr="Perth and Kinross community planning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3274" name="Picture 1" descr="Perth and Kinross community planning partnership logo"/>
                        <pic:cNvPicPr/>
                      </pic:nvPicPr>
                      <pic:blipFill>
                        <a:blip r:embed="rId11"/>
                        <a:stretch>
                          <a:fillRect/>
                        </a:stretch>
                      </pic:blipFill>
                      <pic:spPr>
                        <a:xfrm>
                          <a:off x="0" y="0"/>
                          <a:ext cx="4102100" cy="1549400"/>
                        </a:xfrm>
                        <a:prstGeom prst="rect">
                          <a:avLst/>
                        </a:prstGeom>
                      </pic:spPr>
                    </pic:pic>
                  </a:graphicData>
                </a:graphic>
              </wp:inline>
            </w:drawing>
          </w:r>
          <w:r w:rsidRPr="000D3077">
            <w:rPr>
              <w:noProof/>
            </w:rPr>
            <w:drawing>
              <wp:anchor distT="0" distB="0" distL="114300" distR="114300" simplePos="0" relativeHeight="251658240" behindDoc="1" locked="0" layoutInCell="1" allowOverlap="1" wp14:anchorId="7FA7C893" wp14:editId="62C6B85F">
                <wp:simplePos x="0" y="0"/>
                <wp:positionH relativeFrom="column">
                  <wp:posOffset>-1336431</wp:posOffset>
                </wp:positionH>
                <wp:positionV relativeFrom="paragraph">
                  <wp:posOffset>-914400</wp:posOffset>
                </wp:positionV>
                <wp:extent cx="5753100" cy="7754620"/>
                <wp:effectExtent l="0" t="0" r="0" b="5080"/>
                <wp:wrapNone/>
                <wp:docPr id="11778016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1692"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53100" cy="7754620"/>
                        </a:xfrm>
                        <a:prstGeom prst="rect">
                          <a:avLst/>
                        </a:prstGeom>
                      </pic:spPr>
                    </pic:pic>
                  </a:graphicData>
                </a:graphic>
                <wp14:sizeRelH relativeFrom="page">
                  <wp14:pctWidth>0</wp14:pctWidth>
                </wp14:sizeRelH>
                <wp14:sizeRelV relativeFrom="page">
                  <wp14:pctHeight>0</wp14:pctHeight>
                </wp14:sizeRelV>
              </wp:anchor>
            </w:drawing>
          </w:r>
        </w:p>
        <w:p w14:paraId="72E4B457" w14:textId="77777777" w:rsidR="003D0EF4" w:rsidRDefault="003D0EF4" w:rsidP="003D0EF4">
          <w:pPr>
            <w:spacing w:before="0" w:after="0" w:line="240" w:lineRule="auto"/>
            <w:jc w:val="right"/>
          </w:pPr>
          <w:r>
            <w:rPr>
              <w:noProof/>
              <w14:ligatures w14:val="standardContextual"/>
            </w:rPr>
            <mc:AlternateContent>
              <mc:Choice Requires="wps">
                <w:drawing>
                  <wp:anchor distT="0" distB="0" distL="114300" distR="114300" simplePos="0" relativeHeight="251658242" behindDoc="0" locked="0" layoutInCell="1" allowOverlap="1" wp14:anchorId="7C9BEFD9" wp14:editId="424CB2FC">
                    <wp:simplePos x="0" y="0"/>
                    <wp:positionH relativeFrom="column">
                      <wp:posOffset>4714875</wp:posOffset>
                    </wp:positionH>
                    <wp:positionV relativeFrom="paragraph">
                      <wp:posOffset>118110</wp:posOffset>
                    </wp:positionV>
                    <wp:extent cx="4406900" cy="3981450"/>
                    <wp:effectExtent l="0" t="0" r="0" b="0"/>
                    <wp:wrapNone/>
                    <wp:docPr id="216682672" name="Text Box 1"/>
                    <wp:cNvGraphicFramePr/>
                    <a:graphic xmlns:a="http://schemas.openxmlformats.org/drawingml/2006/main">
                      <a:graphicData uri="http://schemas.microsoft.com/office/word/2010/wordprocessingShape">
                        <wps:wsp>
                          <wps:cNvSpPr/>
                          <wps:spPr>
                            <a:xfrm>
                              <a:off x="0" y="0"/>
                              <a:ext cx="4406900" cy="3981450"/>
                            </a:xfrm>
                            <a:prstGeom prst="rect">
                              <a:avLst/>
                            </a:prstGeom>
                            <a:solidFill>
                              <a:schemeClr val="lt1"/>
                            </a:solidFill>
                            <a:ln w="6350">
                              <a:noFill/>
                            </a:ln>
                          </wps:spPr>
                          <wps:txbx>
                            <w:txbxContent>
                              <w:p w14:paraId="083598DF" w14:textId="6101FFCC" w:rsidR="006F36AB" w:rsidRDefault="00DC45C4" w:rsidP="004E37D5">
                                <w:pPr>
                                  <w:spacing w:line="256" w:lineRule="auto"/>
                                  <w:rPr>
                                    <w:rFonts w:ascii="Calibri" w:hAnsi="Calibri" w:cs="Calibri"/>
                                    <w:color w:val="2749BB"/>
                                    <w:sz w:val="68"/>
                                    <w:szCs w:val="68"/>
                                    <w:lang w:val="en-US"/>
                                  </w:rPr>
                                </w:pPr>
                                <w:r>
                                  <w:rPr>
                                    <w:rFonts w:ascii="Calibri" w:hAnsi="Calibri" w:cs="Calibri"/>
                                    <w:color w:val="2749BB"/>
                                    <w:sz w:val="68"/>
                                    <w:szCs w:val="68"/>
                                    <w:lang w:val="en-US"/>
                                  </w:rPr>
                                  <w:t xml:space="preserve">Local Child Poverty Action Report </w:t>
                                </w:r>
                                <w:r>
                                  <w:rPr>
                                    <w:rFonts w:ascii="Calibri" w:hAnsi="Calibri" w:cs="Calibri"/>
                                    <w:color w:val="2749BB"/>
                                    <w:sz w:val="68"/>
                                    <w:szCs w:val="68"/>
                                    <w:lang w:val="en-US"/>
                                  </w:rPr>
                                  <w:br/>
                                  <w:t>202</w:t>
                                </w:r>
                                <w:r w:rsidR="0004667C">
                                  <w:rPr>
                                    <w:rFonts w:ascii="Calibri" w:hAnsi="Calibri" w:cs="Calibri"/>
                                    <w:color w:val="2749BB"/>
                                    <w:sz w:val="68"/>
                                    <w:szCs w:val="68"/>
                                    <w:lang w:val="en-US"/>
                                  </w:rPr>
                                  <w:t>3</w:t>
                                </w:r>
                                <w:r>
                                  <w:rPr>
                                    <w:rFonts w:ascii="Calibri" w:hAnsi="Calibri" w:cs="Calibri"/>
                                    <w:color w:val="2749BB"/>
                                    <w:sz w:val="68"/>
                                    <w:szCs w:val="68"/>
                                    <w:lang w:val="en-US"/>
                                  </w:rPr>
                                  <w:t>/2</w:t>
                                </w:r>
                                <w:r w:rsidR="0004667C">
                                  <w:rPr>
                                    <w:rFonts w:ascii="Calibri" w:hAnsi="Calibri" w:cs="Calibri"/>
                                    <w:color w:val="2749BB"/>
                                    <w:sz w:val="68"/>
                                    <w:szCs w:val="68"/>
                                    <w:lang w:val="en-US"/>
                                  </w:rPr>
                                  <w:t>4</w:t>
                                </w:r>
                                <w:r>
                                  <w:rPr>
                                    <w:rFonts w:ascii="Calibri" w:hAnsi="Calibri" w:cs="Calibri"/>
                                    <w:color w:val="2749BB"/>
                                    <w:sz w:val="68"/>
                                    <w:szCs w:val="68"/>
                                    <w:lang w:val="en-US"/>
                                  </w:rPr>
                                  <w:t xml:space="preserve"> and </w:t>
                                </w:r>
                                <w:r>
                                  <w:rPr>
                                    <w:rFonts w:ascii="Calibri" w:hAnsi="Calibri" w:cs="Calibri"/>
                                    <w:color w:val="2749BB"/>
                                    <w:sz w:val="68"/>
                                    <w:szCs w:val="68"/>
                                    <w:lang w:val="en-US"/>
                                  </w:rPr>
                                  <w:br/>
                                </w:r>
                                <w:r>
                                  <w:rPr>
                                    <w:rFonts w:ascii="Calibri" w:hAnsi="Calibri" w:cs="Calibri"/>
                                    <w:color w:val="00B0F0"/>
                                    <w:sz w:val="68"/>
                                    <w:szCs w:val="68"/>
                                    <w:lang w:val="en-US"/>
                                  </w:rPr>
                                  <w:t xml:space="preserve">Local Child Poverty Action Plan </w:t>
                                </w:r>
                                <w:r>
                                  <w:rPr>
                                    <w:rFonts w:ascii="Calibri" w:hAnsi="Calibri" w:cs="Calibri"/>
                                    <w:color w:val="2749BB"/>
                                    <w:sz w:val="68"/>
                                    <w:szCs w:val="68"/>
                                    <w:lang w:val="en-US"/>
                                  </w:rPr>
                                  <w:t>202</w:t>
                                </w:r>
                                <w:r w:rsidR="0004667C">
                                  <w:rPr>
                                    <w:rFonts w:ascii="Calibri" w:hAnsi="Calibri" w:cs="Calibri"/>
                                    <w:color w:val="2749BB"/>
                                    <w:sz w:val="68"/>
                                    <w:szCs w:val="68"/>
                                    <w:lang w:val="en-US"/>
                                  </w:rPr>
                                  <w:t>4</w:t>
                                </w:r>
                                <w:r>
                                  <w:rPr>
                                    <w:rFonts w:ascii="Calibri" w:hAnsi="Calibri" w:cs="Calibri"/>
                                    <w:color w:val="2749BB"/>
                                    <w:sz w:val="68"/>
                                    <w:szCs w:val="68"/>
                                    <w:lang w:val="en-US"/>
                                  </w:rPr>
                                  <w:t>/2</w:t>
                                </w:r>
                                <w:r w:rsidR="0004667C">
                                  <w:rPr>
                                    <w:rFonts w:ascii="Calibri" w:hAnsi="Calibri" w:cs="Calibri"/>
                                    <w:color w:val="2749BB"/>
                                    <w:sz w:val="68"/>
                                    <w:szCs w:val="68"/>
                                    <w:lang w:val="en-US"/>
                                  </w:rPr>
                                  <w:t>5</w:t>
                                </w:r>
                              </w:p>
                              <w:p w14:paraId="1622E7ED" w14:textId="04F42720" w:rsidR="0047320B" w:rsidRDefault="0047320B" w:rsidP="0047320B">
                                <w:pPr>
                                  <w:spacing w:line="256" w:lineRule="auto"/>
                                  <w:jc w:val="right"/>
                                  <w:rPr>
                                    <w:rFonts w:ascii="Calibri" w:hAnsi="Calibri" w:cs="Calibri"/>
                                    <w:color w:val="2749BB"/>
                                    <w:sz w:val="68"/>
                                    <w:szCs w:val="68"/>
                                    <w:lang w:val="en-US"/>
                                  </w:rPr>
                                </w:pPr>
                                <w:r>
                                  <w:rPr>
                                    <w:rFonts w:ascii="Calibri" w:hAnsi="Calibri" w:cs="Calibri"/>
                                    <w:color w:val="2749BB"/>
                                    <w:sz w:val="68"/>
                                    <w:szCs w:val="68"/>
                                    <w:lang w:val="en-US"/>
                                  </w:rPr>
                                  <w:t>6</w:t>
                                </w:r>
                                <w:r w:rsidRPr="0047320B">
                                  <w:rPr>
                                    <w:rFonts w:ascii="Calibri" w:hAnsi="Calibri" w:cs="Calibri"/>
                                    <w:color w:val="2749BB"/>
                                    <w:sz w:val="68"/>
                                    <w:szCs w:val="68"/>
                                    <w:vertAlign w:val="superscript"/>
                                    <w:lang w:val="en-US"/>
                                  </w:rPr>
                                  <w:t>th</w:t>
                                </w:r>
                                <w:r>
                                  <w:rPr>
                                    <w:rFonts w:ascii="Calibri" w:hAnsi="Calibri" w:cs="Calibri"/>
                                    <w:color w:val="2749BB"/>
                                    <w:sz w:val="68"/>
                                    <w:szCs w:val="68"/>
                                    <w:lang w:val="en-US"/>
                                  </w:rPr>
                                  <w:t xml:space="preserve"> Edition</w:t>
                                </w:r>
                              </w:p>
                              <w:p w14:paraId="0B36688C" w14:textId="77777777" w:rsidR="006F36AB" w:rsidRDefault="00DC45C4" w:rsidP="004E37D5">
                                <w:pPr>
                                  <w:spacing w:line="256" w:lineRule="auto"/>
                                  <w:rPr>
                                    <w:rFonts w:ascii="Calibri" w:hAnsi="Calibri" w:cs="Calibri"/>
                                    <w:color w:val="2749BB"/>
                                    <w:sz w:val="68"/>
                                    <w:szCs w:val="68"/>
                                    <w:lang w:val="en-US"/>
                                  </w:rPr>
                                </w:pPr>
                                <w:r>
                                  <w:rPr>
                                    <w:rFonts w:ascii="Calibri" w:hAnsi="Calibri" w:cs="Calibri"/>
                                    <w:color w:val="2749BB"/>
                                    <w:sz w:val="68"/>
                                    <w:szCs w:val="68"/>
                                    <w:lang w:val="en-US"/>
                                  </w:rPr>
                                  <w:t> </w:t>
                                </w:r>
                              </w:p>
                            </w:txbxContent>
                          </wps:txbx>
                          <wps:bodyPr spcFirstLastPara="0" wrap="square" lIns="91440" tIns="45720" rIns="91440" bIns="45720" anchor="b">
                            <a:noAutofit/>
                          </wps:bodyPr>
                        </wps:wsp>
                      </a:graphicData>
                    </a:graphic>
                    <wp14:sizeRelH relativeFrom="margin">
                      <wp14:pctWidth>0</wp14:pctWidth>
                    </wp14:sizeRelH>
                    <wp14:sizeRelV relativeFrom="margin">
                      <wp14:pctHeight>0</wp14:pctHeight>
                    </wp14:sizeRelV>
                  </wp:anchor>
                </w:drawing>
              </mc:Choice>
              <mc:Fallback>
                <w:pict>
                  <v:rect w14:anchorId="7C9BEFD9" id="Text Box 1" o:spid="_x0000_s1026" style="position:absolute;left:0;text-align:left;margin-left:371.25pt;margin-top:9.3pt;width:347pt;height:3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AAwwEAAHIDAAAOAAAAZHJzL2Uyb0RvYy54bWysU9uO0zAQfUfiHyy/0yTdbtlGTVeIVRHS&#10;Ciot+wGO4zSWHNvMuE3694zd0BZ4W/HieDy3c85M1o9jb9hRAWpnK17Mcs6Ula7Rdl/x1x/bDw+c&#10;YRC2EcZZVfGTQv64ef9uPfhSzV3nTKOAURGL5eAr3oXgyyxD2ale4Mx5ZcnZOuhFIBP2WQNioOq9&#10;yeZ5vswGB40HJxUivT6dnXyT6retkuF726IKzFScsIV0QjrreGabtSj3IHyn5QRDvAFFL7SlppdS&#10;TyIIdgD9T6leS3Do2jCTrs9c22qpEgdiU+R/sXnphFeJC4mD/iIT/r+y8tvxxe+AZBg8lkjXyGJs&#10;oY9fwsfGJNbpIpYaA5P0uFjky1VOmkry3a0eisV9kjO7pnvA8EW5nsVLxYGmkUQSx2cM1JJCf4fE&#10;buiMbrbamGTEDVCfDbCjoNmZUMRZUcYfUcayoeLLO2odk6yL6ec4Yyn8SirewliPE9PaNacdMPRy&#10;qwncs8CwE0CjJ0IDrUPF8edBgOLMfLWk96ogvrQ/yVjcf5yTAbee+tYjrOwcbVk9ofp0CK7ViXLE&#10;cW4+waPBJl7TEsbNubVT1PVX2fwCAAD//wMAUEsDBBQABgAIAAAAIQC7DYSX4AAAAAsBAAAPAAAA&#10;ZHJzL2Rvd25yZXYueG1sTI9NT4NAEIbvJv6HzZh4s4sV1gZZGmPiyY+GttHrFkZA2VlkF4r/3ulJ&#10;jzPvk3eeydaz7cSEg28dabheRCCQSle1VGvY7x6vViB8MFSZzhFq+EEP6/z8LDNp5Y5U4LQNteAS&#10;8qnR0ITQp1L6skFr/ML1SJx9uMGawONQy2owRy63nVxGkZLWtMQXGtPjQ4Pl13a0GszblIT45Wn3&#10;Oo7fxfP+s2g377PWlxfz/R2IgHP4g+Gkz+qQs9PBjVR50Wm4jZcJoxysFIgTEN8o3hw0qDhRIPNM&#10;/v8h/wUAAP//AwBQSwECLQAUAAYACAAAACEAtoM4kv4AAADhAQAAEwAAAAAAAAAAAAAAAAAAAAAA&#10;W0NvbnRlbnRfVHlwZXNdLnhtbFBLAQItABQABgAIAAAAIQA4/SH/1gAAAJQBAAALAAAAAAAAAAAA&#10;AAAAAC8BAABfcmVscy8ucmVsc1BLAQItABQABgAIAAAAIQAUtAAAwwEAAHIDAAAOAAAAAAAAAAAA&#10;AAAAAC4CAABkcnMvZTJvRG9jLnhtbFBLAQItABQABgAIAAAAIQC7DYSX4AAAAAsBAAAPAAAAAAAA&#10;AAAAAAAAAB0EAABkcnMvZG93bnJldi54bWxQSwUGAAAAAAQABADzAAAAKgUAAAAA&#10;" fillcolor="white [3201]" stroked="f" strokeweight=".5pt">
                    <v:textbox>
                      <w:txbxContent>
                        <w:p w14:paraId="083598DF" w14:textId="6101FFCC" w:rsidR="006F36AB" w:rsidRDefault="00DC45C4" w:rsidP="004E37D5">
                          <w:pPr>
                            <w:spacing w:line="256" w:lineRule="auto"/>
                            <w:rPr>
                              <w:rFonts w:ascii="Calibri" w:hAnsi="Calibri" w:cs="Calibri"/>
                              <w:color w:val="2749BB"/>
                              <w:sz w:val="68"/>
                              <w:szCs w:val="68"/>
                              <w:lang w:val="en-US"/>
                            </w:rPr>
                          </w:pPr>
                          <w:r>
                            <w:rPr>
                              <w:rFonts w:ascii="Calibri" w:hAnsi="Calibri" w:cs="Calibri"/>
                              <w:color w:val="2749BB"/>
                              <w:sz w:val="68"/>
                              <w:szCs w:val="68"/>
                              <w:lang w:val="en-US"/>
                            </w:rPr>
                            <w:t xml:space="preserve">Local Child Poverty Action Report </w:t>
                          </w:r>
                          <w:r>
                            <w:rPr>
                              <w:rFonts w:ascii="Calibri" w:hAnsi="Calibri" w:cs="Calibri"/>
                              <w:color w:val="2749BB"/>
                              <w:sz w:val="68"/>
                              <w:szCs w:val="68"/>
                              <w:lang w:val="en-US"/>
                            </w:rPr>
                            <w:br/>
                            <w:t>202</w:t>
                          </w:r>
                          <w:r w:rsidR="0004667C">
                            <w:rPr>
                              <w:rFonts w:ascii="Calibri" w:hAnsi="Calibri" w:cs="Calibri"/>
                              <w:color w:val="2749BB"/>
                              <w:sz w:val="68"/>
                              <w:szCs w:val="68"/>
                              <w:lang w:val="en-US"/>
                            </w:rPr>
                            <w:t>3</w:t>
                          </w:r>
                          <w:r>
                            <w:rPr>
                              <w:rFonts w:ascii="Calibri" w:hAnsi="Calibri" w:cs="Calibri"/>
                              <w:color w:val="2749BB"/>
                              <w:sz w:val="68"/>
                              <w:szCs w:val="68"/>
                              <w:lang w:val="en-US"/>
                            </w:rPr>
                            <w:t>/2</w:t>
                          </w:r>
                          <w:r w:rsidR="0004667C">
                            <w:rPr>
                              <w:rFonts w:ascii="Calibri" w:hAnsi="Calibri" w:cs="Calibri"/>
                              <w:color w:val="2749BB"/>
                              <w:sz w:val="68"/>
                              <w:szCs w:val="68"/>
                              <w:lang w:val="en-US"/>
                            </w:rPr>
                            <w:t>4</w:t>
                          </w:r>
                          <w:r>
                            <w:rPr>
                              <w:rFonts w:ascii="Calibri" w:hAnsi="Calibri" w:cs="Calibri"/>
                              <w:color w:val="2749BB"/>
                              <w:sz w:val="68"/>
                              <w:szCs w:val="68"/>
                              <w:lang w:val="en-US"/>
                            </w:rPr>
                            <w:t xml:space="preserve"> and </w:t>
                          </w:r>
                          <w:r>
                            <w:rPr>
                              <w:rFonts w:ascii="Calibri" w:hAnsi="Calibri" w:cs="Calibri"/>
                              <w:color w:val="2749BB"/>
                              <w:sz w:val="68"/>
                              <w:szCs w:val="68"/>
                              <w:lang w:val="en-US"/>
                            </w:rPr>
                            <w:br/>
                          </w:r>
                          <w:r>
                            <w:rPr>
                              <w:rFonts w:ascii="Calibri" w:hAnsi="Calibri" w:cs="Calibri"/>
                              <w:color w:val="00B0F0"/>
                              <w:sz w:val="68"/>
                              <w:szCs w:val="68"/>
                              <w:lang w:val="en-US"/>
                            </w:rPr>
                            <w:t xml:space="preserve">Local Child Poverty Action Plan </w:t>
                          </w:r>
                          <w:r>
                            <w:rPr>
                              <w:rFonts w:ascii="Calibri" w:hAnsi="Calibri" w:cs="Calibri"/>
                              <w:color w:val="2749BB"/>
                              <w:sz w:val="68"/>
                              <w:szCs w:val="68"/>
                              <w:lang w:val="en-US"/>
                            </w:rPr>
                            <w:t>202</w:t>
                          </w:r>
                          <w:r w:rsidR="0004667C">
                            <w:rPr>
                              <w:rFonts w:ascii="Calibri" w:hAnsi="Calibri" w:cs="Calibri"/>
                              <w:color w:val="2749BB"/>
                              <w:sz w:val="68"/>
                              <w:szCs w:val="68"/>
                              <w:lang w:val="en-US"/>
                            </w:rPr>
                            <w:t>4</w:t>
                          </w:r>
                          <w:r>
                            <w:rPr>
                              <w:rFonts w:ascii="Calibri" w:hAnsi="Calibri" w:cs="Calibri"/>
                              <w:color w:val="2749BB"/>
                              <w:sz w:val="68"/>
                              <w:szCs w:val="68"/>
                              <w:lang w:val="en-US"/>
                            </w:rPr>
                            <w:t>/2</w:t>
                          </w:r>
                          <w:r w:rsidR="0004667C">
                            <w:rPr>
                              <w:rFonts w:ascii="Calibri" w:hAnsi="Calibri" w:cs="Calibri"/>
                              <w:color w:val="2749BB"/>
                              <w:sz w:val="68"/>
                              <w:szCs w:val="68"/>
                              <w:lang w:val="en-US"/>
                            </w:rPr>
                            <w:t>5</w:t>
                          </w:r>
                        </w:p>
                        <w:p w14:paraId="1622E7ED" w14:textId="04F42720" w:rsidR="0047320B" w:rsidRDefault="0047320B" w:rsidP="0047320B">
                          <w:pPr>
                            <w:spacing w:line="256" w:lineRule="auto"/>
                            <w:jc w:val="right"/>
                            <w:rPr>
                              <w:rFonts w:ascii="Calibri" w:hAnsi="Calibri" w:cs="Calibri"/>
                              <w:color w:val="2749BB"/>
                              <w:sz w:val="68"/>
                              <w:szCs w:val="68"/>
                              <w:lang w:val="en-US"/>
                            </w:rPr>
                          </w:pPr>
                          <w:r>
                            <w:rPr>
                              <w:rFonts w:ascii="Calibri" w:hAnsi="Calibri" w:cs="Calibri"/>
                              <w:color w:val="2749BB"/>
                              <w:sz w:val="68"/>
                              <w:szCs w:val="68"/>
                              <w:lang w:val="en-US"/>
                            </w:rPr>
                            <w:t>6</w:t>
                          </w:r>
                          <w:r w:rsidRPr="0047320B">
                            <w:rPr>
                              <w:rFonts w:ascii="Calibri" w:hAnsi="Calibri" w:cs="Calibri"/>
                              <w:color w:val="2749BB"/>
                              <w:sz w:val="68"/>
                              <w:szCs w:val="68"/>
                              <w:vertAlign w:val="superscript"/>
                              <w:lang w:val="en-US"/>
                            </w:rPr>
                            <w:t>th</w:t>
                          </w:r>
                          <w:r>
                            <w:rPr>
                              <w:rFonts w:ascii="Calibri" w:hAnsi="Calibri" w:cs="Calibri"/>
                              <w:color w:val="2749BB"/>
                              <w:sz w:val="68"/>
                              <w:szCs w:val="68"/>
                              <w:lang w:val="en-US"/>
                            </w:rPr>
                            <w:t xml:space="preserve"> Edition</w:t>
                          </w:r>
                        </w:p>
                        <w:p w14:paraId="0B36688C" w14:textId="77777777" w:rsidR="006F36AB" w:rsidRDefault="00DC45C4" w:rsidP="004E37D5">
                          <w:pPr>
                            <w:spacing w:line="256" w:lineRule="auto"/>
                            <w:rPr>
                              <w:rFonts w:ascii="Calibri" w:hAnsi="Calibri" w:cs="Calibri"/>
                              <w:color w:val="2749BB"/>
                              <w:sz w:val="68"/>
                              <w:szCs w:val="68"/>
                              <w:lang w:val="en-US"/>
                            </w:rPr>
                          </w:pPr>
                          <w:r>
                            <w:rPr>
                              <w:rFonts w:ascii="Calibri" w:hAnsi="Calibri" w:cs="Calibri"/>
                              <w:color w:val="2749BB"/>
                              <w:sz w:val="68"/>
                              <w:szCs w:val="68"/>
                              <w:lang w:val="en-US"/>
                            </w:rPr>
                            <w:t> </w:t>
                          </w:r>
                        </w:p>
                      </w:txbxContent>
                    </v:textbox>
                  </v:rect>
                </w:pict>
              </mc:Fallback>
            </mc:AlternateContent>
          </w:r>
          <w:r>
            <w:br w:type="page"/>
          </w:r>
        </w:p>
      </w:sdtContent>
    </w:sdt>
    <w:p w14:paraId="4AE76BB6" w14:textId="77777777" w:rsidR="003D0EF4" w:rsidRDefault="003D0EF4" w:rsidP="001E5374">
      <w:pPr>
        <w:tabs>
          <w:tab w:val="left" w:pos="12020"/>
        </w:tabs>
      </w:pPr>
    </w:p>
    <w:p w14:paraId="2B1BF392" w14:textId="77777777" w:rsidR="003D0EF4" w:rsidRPr="003D0EF4" w:rsidRDefault="003D0EF4" w:rsidP="003D0EF4">
      <w:pPr>
        <w:spacing w:before="0" w:after="360" w:line="240" w:lineRule="auto"/>
        <w:outlineLvl w:val="0"/>
        <w:rPr>
          <w:rFonts w:ascii="Filson Pro Bold" w:eastAsiaTheme="majorEastAsia" w:hAnsi="Filson Pro Bold" w:cs="Times New Roman (Headings CS)"/>
          <w:b/>
          <w:color w:val="2749BB"/>
          <w:position w:val="-6"/>
          <w:sz w:val="44"/>
          <w:szCs w:val="32"/>
        </w:rPr>
      </w:pPr>
      <w:bookmarkStart w:id="0" w:name="_Toc171944459"/>
      <w:r w:rsidRPr="003D0EF4">
        <w:rPr>
          <w:rFonts w:ascii="Filson Pro Bold" w:eastAsiaTheme="majorEastAsia" w:hAnsi="Filson Pro Bold" w:cs="Times New Roman (Headings CS)"/>
          <w:b/>
          <w:color w:val="2749BB"/>
          <w:position w:val="-6"/>
          <w:sz w:val="44"/>
          <w:szCs w:val="32"/>
        </w:rPr>
        <w:t>Contents</w:t>
      </w:r>
      <w:bookmarkEnd w:id="0"/>
    </w:p>
    <w:p w14:paraId="68245C23" w14:textId="75BD1944" w:rsidR="00A25AF4" w:rsidRDefault="00A25AF4">
      <w:pPr>
        <w:pStyle w:val="TOC1"/>
        <w:tabs>
          <w:tab w:val="right" w:leader="dot" w:pos="13948"/>
        </w:tabs>
        <w:rPr>
          <w:rFonts w:asciiTheme="minorHAnsi" w:eastAsiaTheme="minorEastAsia" w:hAnsiTheme="minorHAnsi" w:cstheme="minorBidi"/>
          <w:noProof/>
          <w:kern w:val="2"/>
          <w:sz w:val="24"/>
          <w:szCs w:val="24"/>
        </w:rPr>
      </w:pPr>
      <w:r>
        <w:fldChar w:fldCharType="begin"/>
      </w:r>
      <w:r>
        <w:instrText xml:space="preserve"> TOC \o "1-2" \h \z \u </w:instrText>
      </w:r>
      <w:r>
        <w:fldChar w:fldCharType="separate"/>
      </w:r>
    </w:p>
    <w:p w14:paraId="55EF9BC8" w14:textId="1A7BA8D8"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0" w:history="1">
        <w:r w:rsidRPr="00DE4C79">
          <w:rPr>
            <w:rStyle w:val="Hyperlink"/>
            <w:rFonts w:eastAsiaTheme="majorEastAsia"/>
            <w:noProof/>
          </w:rPr>
          <w:t>Context</w:t>
        </w:r>
        <w:r>
          <w:rPr>
            <w:noProof/>
            <w:webHidden/>
          </w:rPr>
          <w:tab/>
        </w:r>
        <w:r>
          <w:rPr>
            <w:noProof/>
            <w:webHidden/>
          </w:rPr>
          <w:fldChar w:fldCharType="begin"/>
        </w:r>
        <w:r>
          <w:rPr>
            <w:noProof/>
            <w:webHidden/>
          </w:rPr>
          <w:instrText xml:space="preserve"> PAGEREF _Toc171944460 \h </w:instrText>
        </w:r>
        <w:r>
          <w:rPr>
            <w:noProof/>
            <w:webHidden/>
          </w:rPr>
        </w:r>
        <w:r>
          <w:rPr>
            <w:noProof/>
            <w:webHidden/>
          </w:rPr>
          <w:fldChar w:fldCharType="separate"/>
        </w:r>
        <w:r>
          <w:rPr>
            <w:noProof/>
            <w:webHidden/>
          </w:rPr>
          <w:t>6</w:t>
        </w:r>
        <w:r>
          <w:rPr>
            <w:noProof/>
            <w:webHidden/>
          </w:rPr>
          <w:fldChar w:fldCharType="end"/>
        </w:r>
      </w:hyperlink>
    </w:p>
    <w:p w14:paraId="6438252A" w14:textId="7FB3F2E4"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1" w:history="1">
        <w:r w:rsidRPr="00DE4C79">
          <w:rPr>
            <w:rStyle w:val="Hyperlink"/>
            <w:rFonts w:eastAsiaTheme="majorEastAsia"/>
            <w:noProof/>
          </w:rPr>
          <w:t>Spotlight on Innovation and Good Practice</w:t>
        </w:r>
        <w:r>
          <w:rPr>
            <w:noProof/>
            <w:webHidden/>
          </w:rPr>
          <w:tab/>
        </w:r>
        <w:r>
          <w:rPr>
            <w:noProof/>
            <w:webHidden/>
          </w:rPr>
          <w:fldChar w:fldCharType="begin"/>
        </w:r>
        <w:r>
          <w:rPr>
            <w:noProof/>
            <w:webHidden/>
          </w:rPr>
          <w:instrText xml:space="preserve"> PAGEREF _Toc171944461 \h </w:instrText>
        </w:r>
        <w:r>
          <w:rPr>
            <w:noProof/>
            <w:webHidden/>
          </w:rPr>
        </w:r>
        <w:r>
          <w:rPr>
            <w:noProof/>
            <w:webHidden/>
          </w:rPr>
          <w:fldChar w:fldCharType="separate"/>
        </w:r>
        <w:r>
          <w:rPr>
            <w:noProof/>
            <w:webHidden/>
          </w:rPr>
          <w:t>9</w:t>
        </w:r>
        <w:r>
          <w:rPr>
            <w:noProof/>
            <w:webHidden/>
          </w:rPr>
          <w:fldChar w:fldCharType="end"/>
        </w:r>
      </w:hyperlink>
    </w:p>
    <w:p w14:paraId="58F6B078" w14:textId="1A26541B"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2" w:history="1">
        <w:r w:rsidRPr="00DE4C79">
          <w:rPr>
            <w:rStyle w:val="Hyperlink"/>
            <w:rFonts w:eastAsiaTheme="majorEastAsia"/>
            <w:noProof/>
          </w:rPr>
          <w:t>Spotlight on Innovation and Good Practice</w:t>
        </w:r>
        <w:r>
          <w:rPr>
            <w:noProof/>
            <w:webHidden/>
          </w:rPr>
          <w:tab/>
        </w:r>
        <w:r>
          <w:rPr>
            <w:noProof/>
            <w:webHidden/>
          </w:rPr>
          <w:fldChar w:fldCharType="begin"/>
        </w:r>
        <w:r>
          <w:rPr>
            <w:noProof/>
            <w:webHidden/>
          </w:rPr>
          <w:instrText xml:space="preserve"> PAGEREF _Toc171944462 \h </w:instrText>
        </w:r>
        <w:r>
          <w:rPr>
            <w:noProof/>
            <w:webHidden/>
          </w:rPr>
        </w:r>
        <w:r>
          <w:rPr>
            <w:noProof/>
            <w:webHidden/>
          </w:rPr>
          <w:fldChar w:fldCharType="separate"/>
        </w:r>
        <w:r>
          <w:rPr>
            <w:noProof/>
            <w:webHidden/>
          </w:rPr>
          <w:t>10</w:t>
        </w:r>
        <w:r>
          <w:rPr>
            <w:noProof/>
            <w:webHidden/>
          </w:rPr>
          <w:fldChar w:fldCharType="end"/>
        </w:r>
      </w:hyperlink>
    </w:p>
    <w:p w14:paraId="0ADCE13C" w14:textId="1DE984ED"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3" w:history="1">
        <w:r w:rsidRPr="00DE4C79">
          <w:rPr>
            <w:rStyle w:val="Hyperlink"/>
            <w:rFonts w:eastAsiaTheme="majorEastAsia"/>
            <w:noProof/>
          </w:rPr>
          <w:t>Supporting People – Addressing Need Programme</w:t>
        </w:r>
        <w:r>
          <w:rPr>
            <w:noProof/>
            <w:webHidden/>
          </w:rPr>
          <w:tab/>
        </w:r>
        <w:r>
          <w:rPr>
            <w:noProof/>
            <w:webHidden/>
          </w:rPr>
          <w:fldChar w:fldCharType="begin"/>
        </w:r>
        <w:r>
          <w:rPr>
            <w:noProof/>
            <w:webHidden/>
          </w:rPr>
          <w:instrText xml:space="preserve"> PAGEREF _Toc171944463 \h </w:instrText>
        </w:r>
        <w:r>
          <w:rPr>
            <w:noProof/>
            <w:webHidden/>
          </w:rPr>
        </w:r>
        <w:r>
          <w:rPr>
            <w:noProof/>
            <w:webHidden/>
          </w:rPr>
          <w:fldChar w:fldCharType="separate"/>
        </w:r>
        <w:r>
          <w:rPr>
            <w:noProof/>
            <w:webHidden/>
          </w:rPr>
          <w:t>10</w:t>
        </w:r>
        <w:r>
          <w:rPr>
            <w:noProof/>
            <w:webHidden/>
          </w:rPr>
          <w:fldChar w:fldCharType="end"/>
        </w:r>
      </w:hyperlink>
    </w:p>
    <w:p w14:paraId="56B97504" w14:textId="1E9978BF"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4" w:history="1">
        <w:r w:rsidRPr="00DE4C79">
          <w:rPr>
            <w:rStyle w:val="Hyperlink"/>
            <w:rFonts w:eastAsiaTheme="majorEastAsia"/>
            <w:noProof/>
          </w:rPr>
          <w:t>Area based Needs Analysis</w:t>
        </w:r>
        <w:r>
          <w:rPr>
            <w:noProof/>
            <w:webHidden/>
          </w:rPr>
          <w:tab/>
        </w:r>
        <w:r>
          <w:rPr>
            <w:noProof/>
            <w:webHidden/>
          </w:rPr>
          <w:fldChar w:fldCharType="begin"/>
        </w:r>
        <w:r>
          <w:rPr>
            <w:noProof/>
            <w:webHidden/>
          </w:rPr>
          <w:instrText xml:space="preserve"> PAGEREF _Toc171944464 \h </w:instrText>
        </w:r>
        <w:r>
          <w:rPr>
            <w:noProof/>
            <w:webHidden/>
          </w:rPr>
        </w:r>
        <w:r>
          <w:rPr>
            <w:noProof/>
            <w:webHidden/>
          </w:rPr>
          <w:fldChar w:fldCharType="separate"/>
        </w:r>
        <w:r>
          <w:rPr>
            <w:noProof/>
            <w:webHidden/>
          </w:rPr>
          <w:t>11</w:t>
        </w:r>
        <w:r>
          <w:rPr>
            <w:noProof/>
            <w:webHidden/>
          </w:rPr>
          <w:fldChar w:fldCharType="end"/>
        </w:r>
      </w:hyperlink>
    </w:p>
    <w:p w14:paraId="23CAF977" w14:textId="3D92908B"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5" w:history="1">
        <w:r w:rsidRPr="00DE4C79">
          <w:rPr>
            <w:rStyle w:val="Hyperlink"/>
            <w:rFonts w:eastAsiaTheme="majorEastAsia"/>
            <w:noProof/>
          </w:rPr>
          <w:t>Aberlour - Tayside Hardship Project</w:t>
        </w:r>
        <w:r>
          <w:rPr>
            <w:noProof/>
            <w:webHidden/>
          </w:rPr>
          <w:tab/>
        </w:r>
        <w:r>
          <w:rPr>
            <w:noProof/>
            <w:webHidden/>
          </w:rPr>
          <w:fldChar w:fldCharType="begin"/>
        </w:r>
        <w:r>
          <w:rPr>
            <w:noProof/>
            <w:webHidden/>
          </w:rPr>
          <w:instrText xml:space="preserve"> PAGEREF _Toc171944465 \h </w:instrText>
        </w:r>
        <w:r>
          <w:rPr>
            <w:noProof/>
            <w:webHidden/>
          </w:rPr>
        </w:r>
        <w:r>
          <w:rPr>
            <w:noProof/>
            <w:webHidden/>
          </w:rPr>
          <w:fldChar w:fldCharType="separate"/>
        </w:r>
        <w:r>
          <w:rPr>
            <w:noProof/>
            <w:webHidden/>
          </w:rPr>
          <w:t>12</w:t>
        </w:r>
        <w:r>
          <w:rPr>
            <w:noProof/>
            <w:webHidden/>
          </w:rPr>
          <w:fldChar w:fldCharType="end"/>
        </w:r>
      </w:hyperlink>
    </w:p>
    <w:p w14:paraId="3CD109FF" w14:textId="43030236"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6" w:history="1">
        <w:r w:rsidRPr="00DE4C79">
          <w:rPr>
            <w:rStyle w:val="Hyperlink"/>
            <w:rFonts w:eastAsiaTheme="majorEastAsia"/>
            <w:noProof/>
          </w:rPr>
          <w:t>The Big Hoose</w:t>
        </w:r>
        <w:r>
          <w:rPr>
            <w:noProof/>
            <w:webHidden/>
          </w:rPr>
          <w:tab/>
        </w:r>
        <w:r>
          <w:rPr>
            <w:noProof/>
            <w:webHidden/>
          </w:rPr>
          <w:fldChar w:fldCharType="begin"/>
        </w:r>
        <w:r>
          <w:rPr>
            <w:noProof/>
            <w:webHidden/>
          </w:rPr>
          <w:instrText xml:space="preserve"> PAGEREF _Toc171944466 \h </w:instrText>
        </w:r>
        <w:r>
          <w:rPr>
            <w:noProof/>
            <w:webHidden/>
          </w:rPr>
        </w:r>
        <w:r>
          <w:rPr>
            <w:noProof/>
            <w:webHidden/>
          </w:rPr>
          <w:fldChar w:fldCharType="separate"/>
        </w:r>
        <w:r>
          <w:rPr>
            <w:noProof/>
            <w:webHidden/>
          </w:rPr>
          <w:t>13</w:t>
        </w:r>
        <w:r>
          <w:rPr>
            <w:noProof/>
            <w:webHidden/>
          </w:rPr>
          <w:fldChar w:fldCharType="end"/>
        </w:r>
      </w:hyperlink>
    </w:p>
    <w:p w14:paraId="3A794538" w14:textId="0A9936A5" w:rsidR="00A25AF4" w:rsidRDefault="00A25AF4">
      <w:pPr>
        <w:pStyle w:val="TOC1"/>
        <w:tabs>
          <w:tab w:val="right" w:leader="dot" w:pos="13948"/>
        </w:tabs>
        <w:rPr>
          <w:rFonts w:asciiTheme="minorHAnsi" w:eastAsiaTheme="minorEastAsia" w:hAnsiTheme="minorHAnsi" w:cstheme="minorBidi"/>
          <w:noProof/>
          <w:kern w:val="2"/>
          <w:sz w:val="24"/>
          <w:szCs w:val="24"/>
        </w:rPr>
      </w:pPr>
      <w:hyperlink w:anchor="_Toc171944467" w:history="1">
        <w:r w:rsidRPr="00DE4C79">
          <w:rPr>
            <w:rStyle w:val="Hyperlink"/>
            <w:rFonts w:eastAsiaTheme="majorEastAsia"/>
            <w:noProof/>
          </w:rPr>
          <w:t>Appendix 1 – Child Poverty Delivery Plan 2022-2026</w:t>
        </w:r>
        <w:r>
          <w:rPr>
            <w:noProof/>
            <w:webHidden/>
          </w:rPr>
          <w:tab/>
        </w:r>
        <w:r>
          <w:rPr>
            <w:noProof/>
            <w:webHidden/>
          </w:rPr>
          <w:fldChar w:fldCharType="begin"/>
        </w:r>
        <w:r>
          <w:rPr>
            <w:noProof/>
            <w:webHidden/>
          </w:rPr>
          <w:instrText xml:space="preserve"> PAGEREF _Toc171944467 \h </w:instrText>
        </w:r>
        <w:r>
          <w:rPr>
            <w:noProof/>
            <w:webHidden/>
          </w:rPr>
        </w:r>
        <w:r>
          <w:rPr>
            <w:noProof/>
            <w:webHidden/>
          </w:rPr>
          <w:fldChar w:fldCharType="separate"/>
        </w:r>
        <w:r>
          <w:rPr>
            <w:noProof/>
            <w:webHidden/>
          </w:rPr>
          <w:t>17</w:t>
        </w:r>
        <w:r>
          <w:rPr>
            <w:noProof/>
            <w:webHidden/>
          </w:rPr>
          <w:fldChar w:fldCharType="end"/>
        </w:r>
      </w:hyperlink>
    </w:p>
    <w:p w14:paraId="5961370E" w14:textId="64F07F5F"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8" w:history="1">
        <w:r w:rsidRPr="00DE4C79">
          <w:rPr>
            <w:rStyle w:val="Hyperlink"/>
            <w:rFonts w:eastAsiaTheme="majorEastAsia"/>
            <w:noProof/>
          </w:rPr>
          <w:t>Strategic Aims</w:t>
        </w:r>
        <w:r>
          <w:rPr>
            <w:noProof/>
            <w:webHidden/>
          </w:rPr>
          <w:tab/>
        </w:r>
        <w:r>
          <w:rPr>
            <w:noProof/>
            <w:webHidden/>
          </w:rPr>
          <w:fldChar w:fldCharType="begin"/>
        </w:r>
        <w:r>
          <w:rPr>
            <w:noProof/>
            <w:webHidden/>
          </w:rPr>
          <w:instrText xml:space="preserve"> PAGEREF _Toc171944468 \h </w:instrText>
        </w:r>
        <w:r>
          <w:rPr>
            <w:noProof/>
            <w:webHidden/>
          </w:rPr>
        </w:r>
        <w:r>
          <w:rPr>
            <w:noProof/>
            <w:webHidden/>
          </w:rPr>
          <w:fldChar w:fldCharType="separate"/>
        </w:r>
        <w:r>
          <w:rPr>
            <w:noProof/>
            <w:webHidden/>
          </w:rPr>
          <w:t>17</w:t>
        </w:r>
        <w:r>
          <w:rPr>
            <w:noProof/>
            <w:webHidden/>
          </w:rPr>
          <w:fldChar w:fldCharType="end"/>
        </w:r>
      </w:hyperlink>
    </w:p>
    <w:p w14:paraId="0189F965" w14:textId="32ADD813"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69" w:history="1">
        <w:r w:rsidRPr="00DE4C79">
          <w:rPr>
            <w:rStyle w:val="Hyperlink"/>
            <w:rFonts w:eastAsiaTheme="majorEastAsia"/>
            <w:noProof/>
          </w:rPr>
          <w:t>Objectives</w:t>
        </w:r>
        <w:r>
          <w:rPr>
            <w:noProof/>
            <w:webHidden/>
          </w:rPr>
          <w:tab/>
        </w:r>
        <w:r>
          <w:rPr>
            <w:noProof/>
            <w:webHidden/>
          </w:rPr>
          <w:fldChar w:fldCharType="begin"/>
        </w:r>
        <w:r>
          <w:rPr>
            <w:noProof/>
            <w:webHidden/>
          </w:rPr>
          <w:instrText xml:space="preserve"> PAGEREF _Toc171944469 \h </w:instrText>
        </w:r>
        <w:r>
          <w:rPr>
            <w:noProof/>
            <w:webHidden/>
          </w:rPr>
        </w:r>
        <w:r>
          <w:rPr>
            <w:noProof/>
            <w:webHidden/>
          </w:rPr>
          <w:fldChar w:fldCharType="separate"/>
        </w:r>
        <w:r>
          <w:rPr>
            <w:noProof/>
            <w:webHidden/>
          </w:rPr>
          <w:t>17</w:t>
        </w:r>
        <w:r>
          <w:rPr>
            <w:noProof/>
            <w:webHidden/>
          </w:rPr>
          <w:fldChar w:fldCharType="end"/>
        </w:r>
      </w:hyperlink>
    </w:p>
    <w:p w14:paraId="25313AFC" w14:textId="5923F388" w:rsidR="00A25AF4" w:rsidRDefault="00A25AF4">
      <w:pPr>
        <w:pStyle w:val="TOC2"/>
        <w:tabs>
          <w:tab w:val="right" w:leader="dot" w:pos="13948"/>
        </w:tabs>
        <w:rPr>
          <w:rFonts w:asciiTheme="minorHAnsi" w:eastAsiaTheme="minorEastAsia" w:hAnsiTheme="minorHAnsi" w:cstheme="minorBidi"/>
          <w:noProof/>
          <w:kern w:val="2"/>
          <w:sz w:val="24"/>
          <w:szCs w:val="24"/>
        </w:rPr>
      </w:pPr>
      <w:hyperlink w:anchor="_Toc171944470" w:history="1">
        <w:r w:rsidRPr="00DE4C79">
          <w:rPr>
            <w:rStyle w:val="Hyperlink"/>
            <w:rFonts w:eastAsiaTheme="majorEastAsia"/>
            <w:noProof/>
          </w:rPr>
          <w:t>Our Approach</w:t>
        </w:r>
        <w:r>
          <w:rPr>
            <w:noProof/>
            <w:webHidden/>
          </w:rPr>
          <w:tab/>
        </w:r>
        <w:r>
          <w:rPr>
            <w:noProof/>
            <w:webHidden/>
          </w:rPr>
          <w:fldChar w:fldCharType="begin"/>
        </w:r>
        <w:r>
          <w:rPr>
            <w:noProof/>
            <w:webHidden/>
          </w:rPr>
          <w:instrText xml:space="preserve"> PAGEREF _Toc171944470 \h </w:instrText>
        </w:r>
        <w:r>
          <w:rPr>
            <w:noProof/>
            <w:webHidden/>
          </w:rPr>
        </w:r>
        <w:r>
          <w:rPr>
            <w:noProof/>
            <w:webHidden/>
          </w:rPr>
          <w:fldChar w:fldCharType="separate"/>
        </w:r>
        <w:r>
          <w:rPr>
            <w:noProof/>
            <w:webHidden/>
          </w:rPr>
          <w:t>18</w:t>
        </w:r>
        <w:r>
          <w:rPr>
            <w:noProof/>
            <w:webHidden/>
          </w:rPr>
          <w:fldChar w:fldCharType="end"/>
        </w:r>
      </w:hyperlink>
    </w:p>
    <w:p w14:paraId="6CB09E3A" w14:textId="65D49DBA" w:rsidR="00A25AF4" w:rsidRDefault="00A25AF4">
      <w:pPr>
        <w:pStyle w:val="TOC1"/>
        <w:tabs>
          <w:tab w:val="right" w:leader="dot" w:pos="13948"/>
        </w:tabs>
        <w:rPr>
          <w:rFonts w:asciiTheme="minorHAnsi" w:eastAsiaTheme="minorEastAsia" w:hAnsiTheme="minorHAnsi" w:cstheme="minorBidi"/>
          <w:noProof/>
          <w:kern w:val="2"/>
          <w:sz w:val="24"/>
          <w:szCs w:val="24"/>
        </w:rPr>
      </w:pPr>
      <w:hyperlink w:anchor="_Toc171944471" w:history="1">
        <w:r w:rsidRPr="00DE4C79">
          <w:rPr>
            <w:rStyle w:val="Hyperlink"/>
            <w:rFonts w:eastAsiaTheme="majorEastAsia"/>
            <w:noProof/>
          </w:rPr>
          <w:t>Appendix 2 – Links to Companion Publications</w:t>
        </w:r>
        <w:r>
          <w:rPr>
            <w:noProof/>
            <w:webHidden/>
          </w:rPr>
          <w:tab/>
        </w:r>
        <w:r>
          <w:rPr>
            <w:noProof/>
            <w:webHidden/>
          </w:rPr>
          <w:fldChar w:fldCharType="begin"/>
        </w:r>
        <w:r>
          <w:rPr>
            <w:noProof/>
            <w:webHidden/>
          </w:rPr>
          <w:instrText xml:space="preserve"> PAGEREF _Toc171944471 \h </w:instrText>
        </w:r>
        <w:r>
          <w:rPr>
            <w:noProof/>
            <w:webHidden/>
          </w:rPr>
        </w:r>
        <w:r>
          <w:rPr>
            <w:noProof/>
            <w:webHidden/>
          </w:rPr>
          <w:fldChar w:fldCharType="separate"/>
        </w:r>
        <w:r>
          <w:rPr>
            <w:noProof/>
            <w:webHidden/>
          </w:rPr>
          <w:t>19</w:t>
        </w:r>
        <w:r>
          <w:rPr>
            <w:noProof/>
            <w:webHidden/>
          </w:rPr>
          <w:fldChar w:fldCharType="end"/>
        </w:r>
      </w:hyperlink>
    </w:p>
    <w:p w14:paraId="02047246" w14:textId="4EB303C1" w:rsidR="003D0EF4" w:rsidRDefault="00A25AF4">
      <w:pPr>
        <w:spacing w:before="0" w:after="0" w:line="240" w:lineRule="auto"/>
      </w:pPr>
      <w:r>
        <w:fldChar w:fldCharType="end"/>
      </w:r>
      <w:r w:rsidR="003D0EF4">
        <w:br w:type="page"/>
      </w:r>
    </w:p>
    <w:p w14:paraId="7FA0A71D" w14:textId="77777777" w:rsidR="00010055" w:rsidRPr="00010055" w:rsidRDefault="00010055" w:rsidP="003E652D">
      <w:pPr>
        <w:pStyle w:val="Style1"/>
      </w:pPr>
      <w:r w:rsidRPr="00010055">
        <w:lastRenderedPageBreak/>
        <w:t>Introduction</w:t>
      </w:r>
    </w:p>
    <w:p w14:paraId="59575395" w14:textId="77777777" w:rsidR="00D05D2E" w:rsidRDefault="00D05D2E" w:rsidP="00010055">
      <w:pPr>
        <w:rPr>
          <w:rStyle w:val="Strong"/>
        </w:rPr>
        <w:sectPr w:rsidR="00D05D2E" w:rsidSect="00581F63">
          <w:headerReference w:type="default" r:id="rId13"/>
          <w:footerReference w:type="even" r:id="rId14"/>
          <w:footerReference w:type="default" r:id="rId15"/>
          <w:footerReference w:type="first" r:id="rId16"/>
          <w:type w:val="continuous"/>
          <w:pgSz w:w="16838" w:h="11906" w:orient="landscape"/>
          <w:pgMar w:top="1440" w:right="1440" w:bottom="1440" w:left="1440" w:header="708" w:footer="708" w:gutter="0"/>
          <w:cols w:space="708"/>
          <w:titlePg/>
          <w:docGrid w:linePitch="360"/>
        </w:sectPr>
      </w:pPr>
    </w:p>
    <w:p w14:paraId="1A12D725" w14:textId="36C635D3" w:rsidR="003E652D" w:rsidRPr="00E96A4B" w:rsidRDefault="00370ED2" w:rsidP="00FE7AA8">
      <w:pPr>
        <w:spacing w:after="0"/>
        <w:rPr>
          <w:rStyle w:val="Strong"/>
          <w:b w:val="0"/>
          <w:bCs w:val="0"/>
        </w:rPr>
      </w:pPr>
      <w:r w:rsidRPr="00E96A4B">
        <w:rPr>
          <w:rStyle w:val="Strong"/>
          <w:b w:val="0"/>
          <w:bCs w:val="0"/>
        </w:rPr>
        <w:t xml:space="preserve">Since the introduction of the Child Poverty Targets in 2017 </w:t>
      </w:r>
      <w:r w:rsidR="00337233" w:rsidRPr="00E96A4B">
        <w:rPr>
          <w:rStyle w:val="Strong"/>
          <w:b w:val="0"/>
          <w:bCs w:val="0"/>
        </w:rPr>
        <w:t xml:space="preserve">significant resources have been devoted to tackling child poverty. The Scottish Government has spent around £1.25 billion – and yet there has been little movement on the </w:t>
      </w:r>
      <w:r w:rsidR="00D05D2E" w:rsidRPr="00E96A4B">
        <w:rPr>
          <w:rStyle w:val="Strong"/>
          <w:b w:val="0"/>
          <w:bCs w:val="0"/>
        </w:rPr>
        <w:t xml:space="preserve">number and percentage of children living below the poverty line. </w:t>
      </w:r>
    </w:p>
    <w:p w14:paraId="70A1E3BF" w14:textId="266CD2C9" w:rsidR="00B258A2" w:rsidRPr="00E96A4B" w:rsidRDefault="00CC238A" w:rsidP="00FE7AA8">
      <w:pPr>
        <w:spacing w:after="0"/>
        <w:rPr>
          <w:rStyle w:val="Strong"/>
          <w:b w:val="0"/>
          <w:bCs w:val="0"/>
        </w:rPr>
      </w:pPr>
      <w:r w:rsidRPr="00E96A4B">
        <w:rPr>
          <w:rStyle w:val="Strong"/>
          <w:b w:val="0"/>
          <w:bCs w:val="0"/>
        </w:rPr>
        <w:t xml:space="preserve">Perth and Kinross </w:t>
      </w:r>
      <w:proofErr w:type="gramStart"/>
      <w:r w:rsidRPr="00E96A4B">
        <w:rPr>
          <w:rStyle w:val="Strong"/>
          <w:b w:val="0"/>
          <w:bCs w:val="0"/>
        </w:rPr>
        <w:t>reflects</w:t>
      </w:r>
      <w:proofErr w:type="gramEnd"/>
      <w:r w:rsidRPr="00E96A4B">
        <w:rPr>
          <w:rStyle w:val="Strong"/>
          <w:b w:val="0"/>
          <w:bCs w:val="0"/>
        </w:rPr>
        <w:t xml:space="preserve"> this national trend – poverty rates flat line despite significant resources being devoted to tackling child poverty. As in 2017, in 2024 22% of children are living </w:t>
      </w:r>
      <w:r w:rsidR="00B258A2" w:rsidRPr="00E96A4B">
        <w:rPr>
          <w:rStyle w:val="Strong"/>
          <w:b w:val="0"/>
          <w:bCs w:val="0"/>
        </w:rPr>
        <w:t xml:space="preserve">in poverty. </w:t>
      </w:r>
    </w:p>
    <w:p w14:paraId="07351037" w14:textId="2B4FCC0B" w:rsidR="00B258A2" w:rsidRPr="00E96A4B" w:rsidRDefault="00B258A2" w:rsidP="00FE7AA8">
      <w:pPr>
        <w:spacing w:after="0"/>
        <w:rPr>
          <w:rStyle w:val="Strong"/>
          <w:b w:val="0"/>
          <w:bCs w:val="0"/>
        </w:rPr>
      </w:pPr>
      <w:r w:rsidRPr="00E96A4B">
        <w:rPr>
          <w:rStyle w:val="Strong"/>
          <w:b w:val="0"/>
          <w:bCs w:val="0"/>
        </w:rPr>
        <w:t xml:space="preserve">That poverty rates have not increased in the wake of a global pandemic and lockdown, </w:t>
      </w:r>
      <w:r w:rsidR="00A438C1" w:rsidRPr="00E96A4B">
        <w:rPr>
          <w:rStyle w:val="Strong"/>
          <w:b w:val="0"/>
          <w:bCs w:val="0"/>
        </w:rPr>
        <w:t xml:space="preserve">followed by a Cost-of-Living crisis </w:t>
      </w:r>
      <w:r w:rsidR="00BB3C57" w:rsidRPr="00E96A4B">
        <w:rPr>
          <w:rStyle w:val="Strong"/>
          <w:b w:val="0"/>
          <w:bCs w:val="0"/>
        </w:rPr>
        <w:t xml:space="preserve">is claimed by some as evidence of impact. </w:t>
      </w:r>
    </w:p>
    <w:p w14:paraId="15438EC8" w14:textId="6679C2C3" w:rsidR="00C6361E" w:rsidRPr="00E96A4B" w:rsidRDefault="007240C5" w:rsidP="00FE7AA8">
      <w:pPr>
        <w:spacing w:after="0"/>
        <w:rPr>
          <w:rStyle w:val="Strong"/>
          <w:b w:val="0"/>
          <w:bCs w:val="0"/>
        </w:rPr>
      </w:pPr>
      <w:r w:rsidRPr="00E96A4B">
        <w:rPr>
          <w:rStyle w:val="Strong"/>
          <w:b w:val="0"/>
          <w:bCs w:val="0"/>
        </w:rPr>
        <w:t>It maybe that in the years leading up to 2030, the statistics impacted on by the outlier years of 20</w:t>
      </w:r>
      <w:r w:rsidR="00592AB4" w:rsidRPr="00E96A4B">
        <w:rPr>
          <w:rStyle w:val="Strong"/>
          <w:b w:val="0"/>
          <w:bCs w:val="0"/>
        </w:rPr>
        <w:t xml:space="preserve">19 – 2023 </w:t>
      </w:r>
      <w:r w:rsidR="00F14957" w:rsidRPr="00E96A4B">
        <w:rPr>
          <w:rStyle w:val="Strong"/>
          <w:b w:val="0"/>
          <w:bCs w:val="0"/>
        </w:rPr>
        <w:t xml:space="preserve">re-calibrate as the </w:t>
      </w:r>
      <w:r w:rsidR="0062152D" w:rsidRPr="00E96A4B">
        <w:rPr>
          <w:rStyle w:val="Strong"/>
          <w:b w:val="0"/>
          <w:bCs w:val="0"/>
        </w:rPr>
        <w:t>and a different picture emerges</w:t>
      </w:r>
      <w:r w:rsidR="00F1549C" w:rsidRPr="00E96A4B">
        <w:rPr>
          <w:rStyle w:val="Strong"/>
          <w:b w:val="0"/>
          <w:bCs w:val="0"/>
        </w:rPr>
        <w:t xml:space="preserve">. </w:t>
      </w:r>
      <w:r w:rsidR="00F14957" w:rsidRPr="00E96A4B">
        <w:rPr>
          <w:rStyle w:val="Strong"/>
          <w:b w:val="0"/>
          <w:bCs w:val="0"/>
        </w:rPr>
        <w:t xml:space="preserve"> </w:t>
      </w:r>
      <w:r w:rsidR="00EA098C" w:rsidRPr="00E96A4B">
        <w:rPr>
          <w:rStyle w:val="Strong"/>
          <w:b w:val="0"/>
          <w:bCs w:val="0"/>
        </w:rPr>
        <w:t xml:space="preserve">However, it is a matter of some regret that few now have a serious expectation that the poverty targets set out in 2017 will be achieved by 2030. </w:t>
      </w:r>
    </w:p>
    <w:p w14:paraId="155914A3" w14:textId="53B89175" w:rsidR="00933D5C" w:rsidRPr="00E96A4B" w:rsidRDefault="004F054F" w:rsidP="00FE7AA8">
      <w:pPr>
        <w:spacing w:after="0"/>
        <w:rPr>
          <w:rStyle w:val="Strong"/>
          <w:b w:val="0"/>
          <w:bCs w:val="0"/>
        </w:rPr>
      </w:pPr>
      <w:r w:rsidRPr="00E96A4B">
        <w:rPr>
          <w:rStyle w:val="Strong"/>
          <w:b w:val="0"/>
          <w:bCs w:val="0"/>
        </w:rPr>
        <w:t xml:space="preserve">It is not just that we need to redouble our efforts, we also need to re-examine our approach to tackling poverty </w:t>
      </w:r>
      <w:r w:rsidR="00A95E9C" w:rsidRPr="00E96A4B">
        <w:rPr>
          <w:rStyle w:val="Strong"/>
          <w:b w:val="0"/>
          <w:bCs w:val="0"/>
        </w:rPr>
        <w:t xml:space="preserve">and invest in those areas where gains are more likely to be made. </w:t>
      </w:r>
    </w:p>
    <w:p w14:paraId="0AB2B4D1" w14:textId="6101DF3D" w:rsidR="00A95E9C" w:rsidRPr="00E96A4B" w:rsidRDefault="007E081C" w:rsidP="00FE7AA8">
      <w:pPr>
        <w:spacing w:after="0"/>
        <w:rPr>
          <w:rStyle w:val="Strong"/>
          <w:b w:val="0"/>
          <w:bCs w:val="0"/>
        </w:rPr>
      </w:pPr>
      <w:r w:rsidRPr="00E96A4B">
        <w:rPr>
          <w:rStyle w:val="Strong"/>
          <w:b w:val="0"/>
          <w:bCs w:val="0"/>
        </w:rPr>
        <w:t xml:space="preserve">We are currently collaborating with the Fraser of Allander Institute and the Improvement Service to </w:t>
      </w:r>
      <w:r w:rsidR="00FB6896" w:rsidRPr="00E96A4B">
        <w:rPr>
          <w:rStyle w:val="Strong"/>
          <w:b w:val="0"/>
          <w:bCs w:val="0"/>
        </w:rPr>
        <w:t>more rigorously evaluate our efforts and to generate a body of evidence around what works</w:t>
      </w:r>
      <w:r w:rsidR="002F3D3C" w:rsidRPr="00E96A4B">
        <w:rPr>
          <w:rStyle w:val="Strong"/>
          <w:b w:val="0"/>
          <w:bCs w:val="0"/>
        </w:rPr>
        <w:t xml:space="preserve"> when it comes to poverty alleviation. </w:t>
      </w:r>
      <w:r w:rsidR="0011185A" w:rsidRPr="00E96A4B">
        <w:rPr>
          <w:rStyle w:val="Strong"/>
          <w:b w:val="0"/>
          <w:bCs w:val="0"/>
        </w:rPr>
        <w:t xml:space="preserve"> </w:t>
      </w:r>
    </w:p>
    <w:p w14:paraId="240FA0B5" w14:textId="5022064A" w:rsidR="0011185A" w:rsidRPr="00E96A4B" w:rsidRDefault="0011185A" w:rsidP="00FE7AA8">
      <w:pPr>
        <w:spacing w:after="0"/>
        <w:rPr>
          <w:rStyle w:val="Strong"/>
          <w:b w:val="0"/>
          <w:bCs w:val="0"/>
        </w:rPr>
      </w:pPr>
      <w:r w:rsidRPr="00E96A4B">
        <w:rPr>
          <w:rStyle w:val="Strong"/>
          <w:b w:val="0"/>
          <w:bCs w:val="0"/>
        </w:rPr>
        <w:t xml:space="preserve">We have been fortunate in securing just over £1.3 million to </w:t>
      </w:r>
      <w:proofErr w:type="gramStart"/>
      <w:r w:rsidRPr="00E96A4B">
        <w:rPr>
          <w:rStyle w:val="Strong"/>
          <w:b w:val="0"/>
          <w:bCs w:val="0"/>
        </w:rPr>
        <w:t>invest  in</w:t>
      </w:r>
      <w:proofErr w:type="gramEnd"/>
      <w:r w:rsidRPr="00E96A4B">
        <w:rPr>
          <w:rStyle w:val="Strong"/>
          <w:b w:val="0"/>
          <w:bCs w:val="0"/>
        </w:rPr>
        <w:t xml:space="preserve"> the SPAN programme – Supporting People – Addressing Needs which provides a platform for the integration of services across income maximisation, employability and wellbeing</w:t>
      </w:r>
      <w:r w:rsidR="00186ACC" w:rsidRPr="00E96A4B">
        <w:rPr>
          <w:rStyle w:val="Strong"/>
          <w:b w:val="0"/>
          <w:bCs w:val="0"/>
        </w:rPr>
        <w:t xml:space="preserve">. It will deliver a tailored offer to each family affected by poverty – and we will assess this integrated and holistic approach to </w:t>
      </w:r>
      <w:r w:rsidR="007B025C" w:rsidRPr="00E96A4B">
        <w:rPr>
          <w:rStyle w:val="Strong"/>
          <w:b w:val="0"/>
          <w:bCs w:val="0"/>
        </w:rPr>
        <w:t xml:space="preserve">measure how successful it is in moving families from crisis and emergency to sustainable livelihoods. </w:t>
      </w:r>
    </w:p>
    <w:p w14:paraId="5E81E11D" w14:textId="77777777" w:rsidR="006E57C5" w:rsidRPr="00E96A4B" w:rsidRDefault="00CF6D99" w:rsidP="00FE7AA8">
      <w:pPr>
        <w:spacing w:after="0"/>
        <w:rPr>
          <w:rStyle w:val="Strong"/>
          <w:b w:val="0"/>
          <w:bCs w:val="0"/>
        </w:rPr>
      </w:pPr>
      <w:r w:rsidRPr="00E96A4B">
        <w:rPr>
          <w:rStyle w:val="Strong"/>
          <w:b w:val="0"/>
          <w:bCs w:val="0"/>
        </w:rPr>
        <w:t xml:space="preserve">Poverty is the biggest equality issue in Scotland today – with 1 in 5 of our children </w:t>
      </w:r>
      <w:r w:rsidR="009A77C1" w:rsidRPr="00E96A4B">
        <w:rPr>
          <w:rStyle w:val="Strong"/>
          <w:b w:val="0"/>
          <w:bCs w:val="0"/>
        </w:rPr>
        <w:t xml:space="preserve">having their opportunities and life chances constrained by the financial circumstances into which they were born. </w:t>
      </w:r>
    </w:p>
    <w:p w14:paraId="7152FBC3" w14:textId="61EAB196" w:rsidR="00010055" w:rsidRPr="00AF604E" w:rsidRDefault="00010055" w:rsidP="00010055">
      <w:pPr>
        <w:rPr>
          <w:rFonts w:ascii="Calibri" w:hAnsi="Calibri"/>
          <w:b/>
          <w:bCs/>
        </w:rPr>
      </w:pPr>
      <w:r w:rsidRPr="3135ED73">
        <w:rPr>
          <w:rStyle w:val="Strong"/>
        </w:rPr>
        <w:t>Thomas Glen</w:t>
      </w:r>
      <w:r>
        <w:br/>
        <w:t>Chief Executive, Perth and Kinross Council</w:t>
      </w:r>
    </w:p>
    <w:p w14:paraId="0EAB8C6E" w14:textId="29013725" w:rsidR="00010055" w:rsidRDefault="1DF30858" w:rsidP="3135ED73">
      <w:r w:rsidRPr="3135ED73">
        <w:rPr>
          <w:rStyle w:val="Strong"/>
        </w:rPr>
        <w:t>Nicky Connor</w:t>
      </w:r>
    </w:p>
    <w:p w14:paraId="17915E01" w14:textId="35973D09" w:rsidR="00010055" w:rsidRDefault="00010055" w:rsidP="3135ED73">
      <w:r>
        <w:t>Chief Executive, NHS Tayside</w:t>
      </w:r>
    </w:p>
    <w:p w14:paraId="5039D858" w14:textId="106664A0" w:rsidR="00010055" w:rsidRPr="00AF604E" w:rsidRDefault="00010055" w:rsidP="00AF604E">
      <w:pPr>
        <w:spacing w:before="0" w:after="0" w:line="240" w:lineRule="auto"/>
        <w:rPr>
          <w:rFonts w:ascii="Filson Pro Bold" w:eastAsiaTheme="majorEastAsia" w:hAnsi="Filson Pro Bold" w:cs="Times New Roman (Headings CS)"/>
          <w:b/>
          <w:color w:val="2749BB"/>
          <w:position w:val="-6"/>
          <w:sz w:val="44"/>
          <w:szCs w:val="32"/>
        </w:rPr>
      </w:pPr>
      <w:r w:rsidRPr="00060770">
        <w:lastRenderedPageBreak/>
        <w:t xml:space="preserve">This report has been jointly produced by Perth and Kinross Council and NHS Tayside, it reflects the wider collaboration with our Community Planning Partners and a deepening engagement with our key stakeholder groups. </w:t>
      </w:r>
    </w:p>
    <w:p w14:paraId="562D755E" w14:textId="0376BA5B" w:rsidR="00010055" w:rsidRPr="00060770" w:rsidRDefault="00010055" w:rsidP="00010055">
      <w:r w:rsidRPr="00060770">
        <w:t xml:space="preserve">It is our </w:t>
      </w:r>
      <w:r w:rsidR="00F324C0">
        <w:t>six</w:t>
      </w:r>
      <w:r w:rsidRPr="00060770">
        <w:t xml:space="preserve">th Child Poverty Action Report and includes actions taken to implement </w:t>
      </w:r>
      <w:bookmarkStart w:id="1" w:name="_Int_ogfIAYr6"/>
      <w:r w:rsidRPr="00060770">
        <w:t>our</w:t>
      </w:r>
      <w:bookmarkEnd w:id="1"/>
      <w:r w:rsidRPr="00060770">
        <w:t xml:space="preserve"> </w:t>
      </w:r>
      <w:hyperlink w:anchor="_Appendix_1_–">
        <w:r w:rsidRPr="00060770">
          <w:rPr>
            <w:rStyle w:val="Hyperlink"/>
          </w:rPr>
          <w:t>Child Poverty Delivery Plan 2022</w:t>
        </w:r>
        <w:r w:rsidR="0058732D">
          <w:rPr>
            <w:rStyle w:val="Hyperlink"/>
          </w:rPr>
          <w:t>-</w:t>
        </w:r>
        <w:r w:rsidRPr="00060770">
          <w:rPr>
            <w:rStyle w:val="Hyperlink"/>
          </w:rPr>
          <w:t>2026</w:t>
        </w:r>
      </w:hyperlink>
      <w:r w:rsidRPr="00060770">
        <w:t xml:space="preserve">. </w:t>
      </w:r>
    </w:p>
    <w:p w14:paraId="28FC8957" w14:textId="77777777" w:rsidR="00010055" w:rsidRPr="00060770" w:rsidRDefault="00010055" w:rsidP="00010055">
      <w:r w:rsidRPr="00060770">
        <w:t xml:space="preserve">The Child Poverty Delivery Plan aligns with </w:t>
      </w:r>
      <w:hyperlink r:id="rId17">
        <w:r w:rsidRPr="00060770">
          <w:rPr>
            <w:rStyle w:val="Hyperlink"/>
          </w:rPr>
          <w:t xml:space="preserve">Best </w:t>
        </w:r>
        <w:r w:rsidR="00C457A3">
          <w:rPr>
            <w:rStyle w:val="Hyperlink"/>
          </w:rPr>
          <w:t>S</w:t>
        </w:r>
        <w:r w:rsidRPr="00060770">
          <w:rPr>
            <w:rStyle w:val="Hyperlink"/>
          </w:rPr>
          <w:t>tart, Bright Futures: tackling child poverty delivery plan</w:t>
        </w:r>
      </w:hyperlink>
      <w:r w:rsidRPr="00060770">
        <w:t xml:space="preserve"> of the Scottish Government which covers the same period. It connects to and will deliver a rights-based approach as set out in the </w:t>
      </w:r>
      <w:hyperlink r:id="rId18">
        <w:r w:rsidRPr="00060770">
          <w:rPr>
            <w:rStyle w:val="Hyperlink"/>
          </w:rPr>
          <w:t>UN Convention on the Rights of the Child</w:t>
        </w:r>
      </w:hyperlink>
      <w:r w:rsidRPr="00060770">
        <w:t xml:space="preserve"> with reference to those articles which relate to child poverty:</w:t>
      </w:r>
    </w:p>
    <w:p w14:paraId="7B2DA18C" w14:textId="77777777" w:rsidR="00010055" w:rsidRPr="00BD4C6B" w:rsidRDefault="00010055" w:rsidP="00010055">
      <w:pPr>
        <w:pStyle w:val="bulletsparagraph"/>
      </w:pPr>
      <w:r w:rsidRPr="00BD4C6B">
        <w:t>Article 3 (best interests of the child)</w:t>
      </w:r>
    </w:p>
    <w:p w14:paraId="209B7AFC" w14:textId="77777777" w:rsidR="00010055" w:rsidRPr="00BD4C6B" w:rsidRDefault="00010055" w:rsidP="00010055">
      <w:pPr>
        <w:pStyle w:val="bulletsparagraph"/>
      </w:pPr>
      <w:r w:rsidRPr="00BD4C6B">
        <w:t>Article 6 (life, survival and development)</w:t>
      </w:r>
    </w:p>
    <w:p w14:paraId="07C9EA98" w14:textId="77777777" w:rsidR="00010055" w:rsidRPr="00BD4C6B" w:rsidRDefault="00010055" w:rsidP="00010055">
      <w:pPr>
        <w:pStyle w:val="bulletsparagraph"/>
      </w:pPr>
      <w:r w:rsidRPr="00BD4C6B">
        <w:t>Article 12 (respect for the views of the child)</w:t>
      </w:r>
    </w:p>
    <w:p w14:paraId="683982E9" w14:textId="77777777" w:rsidR="00010055" w:rsidRPr="00BD4C6B" w:rsidRDefault="00010055" w:rsidP="00010055">
      <w:pPr>
        <w:pStyle w:val="bulletsparagraph"/>
      </w:pPr>
      <w:r w:rsidRPr="00BD4C6B">
        <w:t>Article 26 (social security)</w:t>
      </w:r>
    </w:p>
    <w:p w14:paraId="01601F9B" w14:textId="77777777" w:rsidR="00010055" w:rsidRPr="00BD4C6B" w:rsidRDefault="00010055" w:rsidP="00010055">
      <w:pPr>
        <w:pStyle w:val="bulletsparagraph"/>
      </w:pPr>
      <w:r w:rsidRPr="00BD4C6B">
        <w:t>Article 27 (adequate standard of living).</w:t>
      </w:r>
    </w:p>
    <w:p w14:paraId="5FA9338E" w14:textId="77777777" w:rsidR="00010055" w:rsidRPr="00060770" w:rsidRDefault="00010055" w:rsidP="00010055">
      <w:r w:rsidRPr="00060770">
        <w:t xml:space="preserve">It is underpinned by </w:t>
      </w:r>
      <w:hyperlink r:id="rId19" w:history="1">
        <w:r w:rsidRPr="00060770">
          <w:rPr>
            <w:rStyle w:val="Hyperlink"/>
          </w:rPr>
          <w:t>GIRFEC (Getting It Right For Every Child)</w:t>
        </w:r>
      </w:hyperlink>
      <w:r w:rsidRPr="00060770">
        <w:t xml:space="preserve"> the national approach in Scotland to improving outcomes and supporting the wellbeing of children and young people by offering the right help at the right time. It supports children and their parents to work in partnership with the services that can help </w:t>
      </w:r>
      <w:r w:rsidRPr="00060770">
        <w:t xml:space="preserve">them. The GIRFEC approach is child-focussed and uses the </w:t>
      </w:r>
      <w:hyperlink r:id="rId20">
        <w:r w:rsidRPr="00060770">
          <w:rPr>
            <w:rStyle w:val="Hyperlink"/>
          </w:rPr>
          <w:t>SHANARRI</w:t>
        </w:r>
      </w:hyperlink>
      <w:r w:rsidRPr="00060770">
        <w:t xml:space="preserve"> wellbeing indicators, to </w:t>
      </w:r>
      <w:bookmarkStart w:id="2" w:name="_Int_nCO4nOJo"/>
      <w:r w:rsidRPr="00060770">
        <w:t>identify</w:t>
      </w:r>
      <w:bookmarkEnd w:id="2"/>
      <w:r w:rsidRPr="00060770">
        <w:t xml:space="preserve"> need and measure progress. </w:t>
      </w:r>
    </w:p>
    <w:p w14:paraId="792BBBE8" w14:textId="77777777" w:rsidR="00010055" w:rsidRPr="00060770" w:rsidRDefault="00010055" w:rsidP="00010055">
      <w:r w:rsidRPr="00060770">
        <w:t>It also aligns with the Scottish Government</w:t>
      </w:r>
      <w:r w:rsidR="00C457A3">
        <w:t>’</w:t>
      </w:r>
      <w:r w:rsidRPr="00060770">
        <w:t>s No One Left Behind approach to employability support. In particular, the growing emphasis on supporting parents into work, and to increase their earnings in work.</w:t>
      </w:r>
    </w:p>
    <w:p w14:paraId="1DD4991C" w14:textId="77777777" w:rsidR="00010055" w:rsidRPr="00060770" w:rsidRDefault="00010055" w:rsidP="00010055">
      <w:r w:rsidRPr="00060770">
        <w:t xml:space="preserve">It will contribute to the delivery of </w:t>
      </w:r>
      <w:hyperlink r:id="rId21">
        <w:r w:rsidRPr="00060770">
          <w:rPr>
            <w:rStyle w:val="Hyperlink"/>
          </w:rPr>
          <w:t>Scotland's Promise to care experienced children and young people</w:t>
        </w:r>
      </w:hyperlink>
      <w:r w:rsidRPr="00060770">
        <w:t xml:space="preserve"> that they will grow up loved, safe and respected and relates to the delivery of </w:t>
      </w:r>
      <w:hyperlink r:id="rId22">
        <w:r w:rsidRPr="00060770">
          <w:rPr>
            <w:rStyle w:val="Hyperlink"/>
          </w:rPr>
          <w:t>Plan 21</w:t>
        </w:r>
        <w:r w:rsidR="00C457A3">
          <w:rPr>
            <w:rStyle w:val="Hyperlink"/>
          </w:rPr>
          <w:t>-</w:t>
        </w:r>
        <w:r w:rsidRPr="00060770">
          <w:rPr>
            <w:rStyle w:val="Hyperlink"/>
          </w:rPr>
          <w:t>24</w:t>
        </w:r>
      </w:hyperlink>
      <w:r w:rsidRPr="00060770">
        <w:t xml:space="preserve"> which requires organisations to </w:t>
      </w:r>
      <w:bookmarkStart w:id="3" w:name="_Int_XBGao808"/>
      <w:r w:rsidRPr="00060770">
        <w:t>demonstrate</w:t>
      </w:r>
      <w:bookmarkEnd w:id="3"/>
      <w:r w:rsidRPr="00060770">
        <w:t xml:space="preserve"> how they are ensuring that they play a part in mitigating the impacts of poverty. </w:t>
      </w:r>
    </w:p>
    <w:p w14:paraId="36624426" w14:textId="77777777" w:rsidR="002B0B04" w:rsidRDefault="00010055" w:rsidP="002B0B04">
      <w:pPr>
        <w:tabs>
          <w:tab w:val="left" w:pos="12020"/>
        </w:tabs>
      </w:pPr>
      <w:r w:rsidRPr="00060770">
        <w:t xml:space="preserve">It flows from the </w:t>
      </w:r>
      <w:hyperlink r:id="rId23" w:history="1">
        <w:r w:rsidRPr="00060770">
          <w:rPr>
            <w:rStyle w:val="Hyperlink"/>
          </w:rPr>
          <w:t>Perth and Kinross Corporate Plan 2022/23 - 2027/28</w:t>
        </w:r>
      </w:hyperlink>
      <w:r w:rsidRPr="00060770">
        <w:t xml:space="preserve"> which has Tackling Poverty as a corporate priority and the </w:t>
      </w:r>
      <w:hyperlink r:id="rId24" w:history="1">
        <w:r w:rsidRPr="00060770">
          <w:rPr>
            <w:rStyle w:val="Hyperlink"/>
          </w:rPr>
          <w:t>Perth and Kinross Community Plan 2022</w:t>
        </w:r>
        <w:r w:rsidR="00947F95">
          <w:rPr>
            <w:rStyle w:val="Hyperlink"/>
          </w:rPr>
          <w:t>-</w:t>
        </w:r>
        <w:r w:rsidRPr="00060770">
          <w:rPr>
            <w:rStyle w:val="Hyperlink"/>
          </w:rPr>
          <w:t>2032</w:t>
        </w:r>
      </w:hyperlink>
      <w:r w:rsidRPr="00060770">
        <w:t xml:space="preserve"> adopted by our Community Planning Partners which sets Reducing Poverty as a strategic priority.</w:t>
      </w:r>
    </w:p>
    <w:p w14:paraId="5270923A" w14:textId="42539A27" w:rsidR="007020D2" w:rsidRPr="00C039AF" w:rsidRDefault="00D270DE" w:rsidP="007020D2">
      <w:pPr>
        <w:rPr>
          <w:color w:val="44546A" w:themeColor="text2"/>
        </w:rPr>
      </w:pPr>
      <w:r w:rsidRPr="00C039AF">
        <w:rPr>
          <w:noProof/>
          <w:color w:val="44546A" w:themeColor="text2"/>
          <w14:ligatures w14:val="standardContextual"/>
        </w:rPr>
        <mc:AlternateContent>
          <mc:Choice Requires="wps">
            <w:drawing>
              <wp:anchor distT="0" distB="0" distL="114300" distR="114300" simplePos="0" relativeHeight="251658243" behindDoc="0" locked="0" layoutInCell="1" allowOverlap="1" wp14:anchorId="14FFD66A" wp14:editId="1C4DB1B9">
                <wp:simplePos x="0" y="0"/>
                <wp:positionH relativeFrom="column">
                  <wp:posOffset>-241935</wp:posOffset>
                </wp:positionH>
                <wp:positionV relativeFrom="paragraph">
                  <wp:posOffset>884872</wp:posOffset>
                </wp:positionV>
                <wp:extent cx="1232822" cy="0"/>
                <wp:effectExtent l="0" t="0" r="0" b="0"/>
                <wp:wrapNone/>
                <wp:docPr id="485189511" name="Straight Connector 4"/>
                <wp:cNvGraphicFramePr/>
                <a:graphic xmlns:a="http://schemas.openxmlformats.org/drawingml/2006/main">
                  <a:graphicData uri="http://schemas.microsoft.com/office/word/2010/wordprocessingShape">
                    <wps:wsp>
                      <wps:cNvCnPr/>
                      <wps:spPr>
                        <a:xfrm>
                          <a:off x="0" y="0"/>
                          <a:ext cx="1232822"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E4F43F" id="Straight Connector 4"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69.65pt" to="78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9sAEAAMgDAAAOAAAAZHJzL2Uyb0RvYy54bWysU9tu2zAMfR+wfxD0vshxgaEw4vShRfcy&#10;bMUuH6BIVCxUN0ha7Pz9KCV2irYohqEvtEjxHPJQ9OZmsoYcICbtXU/Xq4YScMJL7fY9/f3r/tM1&#10;JSlzJ7nxDnp6hERvth8/bMbQQesHbyREgiQudWPo6ZBz6BhLYgDL08oHcHipfLQ8oxv3TEY+Irs1&#10;rG2az2z0UYboBaSE0bvTJd1WfqVA5O9KJcjE9BR7y9XGanfFsu2Gd/vIw6DFuQ3+H11Yrh0WXaju&#10;eObkT9QvqKwW0Sev8kp4y7xSWkDVgGrWzTM1PwceoGrB4aSwjCm9H634drh1DxHHMIbUpfAQi4pJ&#10;RVu+2B+Z6rCOy7BgykRgcN1etddtS4mY79gFGGLKX8BbUg49NdoVHbzjh68pYzFMnVNK2Lhikzda&#10;3mtjqlM2AG5NJAeOb7fbr8tbIe5JFnoFyS6t11M+Gjix/gBFtCzN1up1qy6c8nHmNA4zC0Rh9QXU&#10;vA065xYY1E37V+CSXSt6lxeg1c7H16rmaW5VnfJn1SetRfbOy2N9yDoOXJc6rfNql3186lf45Qfc&#10;/gUAAP//AwBQSwMEFAAGAAgAAAAhAFjU21ngAAAACwEAAA8AAABkcnMvZG93bnJldi54bWxMj0FL&#10;w0AQhe+C/2EZwYu0mxqsMWZTglRBENSai7dtdkyi2dmQ3TTx3zsFQY/z3seb97LNbDtxwMG3jhSs&#10;lhEIpMqZlmoF5dv9IgHhgyajO0eo4Bs9bPLTk0ynxk30ioddqAWHkE+1giaEPpXSVw1a7ZeuR2Lv&#10;ww1WBz6HWppBTxxuO3kZRWtpdUv8odE93jVYfe1Gq2BbTNF78XSxTcZyLh+bB/l5/fKs1PnZXNyC&#10;CDiHPxiO9bk65Nxp70YyXnQKFnGyYpSN+CYGcSSu1rxu/6vIPJP/N+Q/AAAA//8DAFBLAQItABQA&#10;BgAIAAAAIQC2gziS/gAAAOEBAAATAAAAAAAAAAAAAAAAAAAAAABbQ29udGVudF9UeXBlc10ueG1s&#10;UEsBAi0AFAAGAAgAAAAhADj9If/WAAAAlAEAAAsAAAAAAAAAAAAAAAAALwEAAF9yZWxzLy5yZWxz&#10;UEsBAi0AFAAGAAgAAAAhALFmJ32wAQAAyAMAAA4AAAAAAAAAAAAAAAAALgIAAGRycy9lMm9Eb2Mu&#10;eG1sUEsBAi0AFAAGAAgAAAAhAFjU21ngAAAACwEAAA8AAAAAAAAAAAAAAAAACgQAAGRycy9kb3du&#10;cmV2LnhtbFBLBQYAAAAABAAEAPMAAAAXBQAAAAA=&#10;" strokecolor="white [3212]" strokeweight=".5pt">
                <v:stroke joinstyle="miter"/>
              </v:line>
            </w:pict>
          </mc:Fallback>
        </mc:AlternateContent>
      </w:r>
      <w:r w:rsidRPr="00C039AF">
        <w:rPr>
          <w:noProof/>
          <w:color w:val="44546A" w:themeColor="text2"/>
          <w14:ligatures w14:val="standardContextual"/>
        </w:rPr>
        <mc:AlternateContent>
          <mc:Choice Requires="wps">
            <w:drawing>
              <wp:anchor distT="0" distB="0" distL="114300" distR="114300" simplePos="0" relativeHeight="251658244" behindDoc="0" locked="0" layoutInCell="1" allowOverlap="1" wp14:anchorId="5C8A81FE" wp14:editId="075545C1">
                <wp:simplePos x="0" y="0"/>
                <wp:positionH relativeFrom="column">
                  <wp:posOffset>-241300</wp:posOffset>
                </wp:positionH>
                <wp:positionV relativeFrom="paragraph">
                  <wp:posOffset>727393</wp:posOffset>
                </wp:positionV>
                <wp:extent cx="1232822" cy="0"/>
                <wp:effectExtent l="0" t="0" r="0" b="0"/>
                <wp:wrapNone/>
                <wp:docPr id="156310438" name="Straight Connector 4"/>
                <wp:cNvGraphicFramePr/>
                <a:graphic xmlns:a="http://schemas.openxmlformats.org/drawingml/2006/main">
                  <a:graphicData uri="http://schemas.microsoft.com/office/word/2010/wordprocessingShape">
                    <wps:wsp>
                      <wps:cNvCnPr/>
                      <wps:spPr>
                        <a:xfrm>
                          <a:off x="0" y="0"/>
                          <a:ext cx="1232822"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5AEA38" id="Straight Connector 4"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7.3pt" to="78.0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9sAEAAMgDAAAOAAAAZHJzL2Uyb0RvYy54bWysU9tu2zAMfR+wfxD0vshxgaEw4vShRfcy&#10;bMUuH6BIVCxUN0ha7Pz9KCV2irYohqEvtEjxHPJQ9OZmsoYcICbtXU/Xq4YScMJL7fY9/f3r/tM1&#10;JSlzJ7nxDnp6hERvth8/bMbQQesHbyREgiQudWPo6ZBz6BhLYgDL08oHcHipfLQ8oxv3TEY+Irs1&#10;rG2az2z0UYboBaSE0bvTJd1WfqVA5O9KJcjE9BR7y9XGanfFsu2Gd/vIw6DFuQ3+H11Yrh0WXaju&#10;eObkT9QvqKwW0Sev8kp4y7xSWkDVgGrWzTM1PwceoGrB4aSwjCm9H634drh1DxHHMIbUpfAQi4pJ&#10;RVu+2B+Z6rCOy7BgykRgcN1etddtS4mY79gFGGLKX8BbUg49NdoVHbzjh68pYzFMnVNK2Lhikzda&#10;3mtjqlM2AG5NJAeOb7fbr8tbIe5JFnoFyS6t11M+Gjix/gBFtCzN1up1qy6c8nHmNA4zC0Rh9QXU&#10;vA065xYY1E37V+CSXSt6lxeg1c7H16rmaW5VnfJn1SetRfbOy2N9yDoOXJc6rfNql3186lf45Qfc&#10;/gUAAP//AwBQSwMEFAAGAAgAAAAhAHGUUFnhAAAACwEAAA8AAABkcnMvZG93bnJldi54bWxMj19L&#10;wzAUxd8Fv0O4gi+ypfVPLbXpKDIFYaDb+uJb1lybanNTmnSt394MBH285xzO/Z18NZuOHXFwrSUB&#10;8TIChlRb1VIjoNo/LVJgzktSsrOEAr7Rwao4P8tlpuxEWzzufMNCCblMCtDe9xnnrtZopFvaHil4&#10;H3Yw0odzaLga5BTKTcevoyjhRrYUPmjZ46PG+ms3GgHrcorey83VOh2ruXrRz/zz/u1ViMuLuXwA&#10;5nH2f2E44Qd0KALTwY6kHOsELG7SsMUHI75NgJ0Sd0kM7PCr8CLn/zcUPwAAAP//AwBQSwECLQAU&#10;AAYACAAAACEAtoM4kv4AAADhAQAAEwAAAAAAAAAAAAAAAAAAAAAAW0NvbnRlbnRfVHlwZXNdLnht&#10;bFBLAQItABQABgAIAAAAIQA4/SH/1gAAAJQBAAALAAAAAAAAAAAAAAAAAC8BAABfcmVscy8ucmVs&#10;c1BLAQItABQABgAIAAAAIQCxZid9sAEAAMgDAAAOAAAAAAAAAAAAAAAAAC4CAABkcnMvZTJvRG9j&#10;LnhtbFBLAQItABQABgAIAAAAIQBxlFBZ4QAAAAsBAAAPAAAAAAAAAAAAAAAAAAoEAABkcnMvZG93&#10;bnJldi54bWxQSwUGAAAAAAQABADzAAAAGAUAAAAA&#10;" strokecolor="white [3212]" strokeweight=".5pt">
                <v:stroke joinstyle="miter"/>
              </v:line>
            </w:pict>
          </mc:Fallback>
        </mc:AlternateContent>
      </w:r>
    </w:p>
    <w:p w14:paraId="4234F1A1" w14:textId="44AE3940" w:rsidR="007020D2" w:rsidRPr="00C039AF" w:rsidRDefault="007020D2">
      <w:pPr>
        <w:spacing w:before="0" w:after="0" w:line="240" w:lineRule="auto"/>
        <w:rPr>
          <w:color w:val="44546A" w:themeColor="text2"/>
        </w:rPr>
      </w:pPr>
      <w:r w:rsidRPr="00C039AF">
        <w:rPr>
          <w:color w:val="44546A" w:themeColor="text2"/>
        </w:rPr>
        <w:br w:type="page"/>
      </w:r>
    </w:p>
    <w:p w14:paraId="46E46897" w14:textId="09B8EF2C" w:rsidR="00FF5CD2" w:rsidRDefault="00884FA9" w:rsidP="003D216B">
      <w:r>
        <w:rPr>
          <w:noProof/>
          <w14:ligatures w14:val="standardContextual"/>
        </w:rPr>
        <w:lastRenderedPageBreak/>
        <w:drawing>
          <wp:anchor distT="0" distB="0" distL="114300" distR="114300" simplePos="0" relativeHeight="251658245" behindDoc="0" locked="0" layoutInCell="1" allowOverlap="1" wp14:anchorId="16BC2AFA" wp14:editId="28617CB1">
            <wp:simplePos x="0" y="0"/>
            <wp:positionH relativeFrom="column">
              <wp:posOffset>-914400</wp:posOffset>
            </wp:positionH>
            <wp:positionV relativeFrom="page">
              <wp:posOffset>-86995</wp:posOffset>
            </wp:positionV>
            <wp:extent cx="10748645" cy="7052310"/>
            <wp:effectExtent l="0" t="0" r="0" b="0"/>
            <wp:wrapTopAndBottom/>
            <wp:docPr id="1623842468" name="Picture 1" descr="A chart of a variety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2468" name="Picture 1" descr="A chart of a variety of option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48645" cy="7052310"/>
                    </a:xfrm>
                    <a:prstGeom prst="rect">
                      <a:avLst/>
                    </a:prstGeom>
                  </pic:spPr>
                </pic:pic>
              </a:graphicData>
            </a:graphic>
            <wp14:sizeRelH relativeFrom="margin">
              <wp14:pctWidth>0</wp14:pctWidth>
            </wp14:sizeRelH>
            <wp14:sizeRelV relativeFrom="margin">
              <wp14:pctHeight>0</wp14:pctHeight>
            </wp14:sizeRelV>
          </wp:anchor>
        </w:drawing>
      </w:r>
    </w:p>
    <w:p w14:paraId="0166DF01" w14:textId="77777777" w:rsidR="00AF604E" w:rsidRDefault="00AF604E" w:rsidP="00581F63">
      <w:pPr>
        <w:pStyle w:val="spotlightsubtitles"/>
        <w:sectPr w:rsidR="00AF604E" w:rsidSect="00D05D2E">
          <w:type w:val="continuous"/>
          <w:pgSz w:w="16838" w:h="11906" w:orient="landscape"/>
          <w:pgMar w:top="1440" w:right="1440" w:bottom="1440" w:left="1440" w:header="708" w:footer="708" w:gutter="0"/>
          <w:cols w:num="2" w:space="708"/>
          <w:titlePg/>
          <w:docGrid w:linePitch="360"/>
        </w:sectPr>
      </w:pPr>
    </w:p>
    <w:p w14:paraId="3C19BF8A" w14:textId="4D98F411" w:rsidR="003E652D" w:rsidRPr="00581F63" w:rsidRDefault="00AC2765" w:rsidP="00581F63">
      <w:pPr>
        <w:pStyle w:val="spotlightsubtitles"/>
        <w:rPr>
          <w:rFonts w:ascii="Filson Pro Bold" w:hAnsi="Filson Pro Bold" w:cs="Times New Roman (Headings CS)"/>
          <w:color w:val="2749BB"/>
          <w:position w:val="-6"/>
          <w:sz w:val="44"/>
          <w:szCs w:val="32"/>
        </w:rPr>
      </w:pPr>
      <w:bookmarkStart w:id="4" w:name="_Toc171944460"/>
      <w:r w:rsidRPr="00060770">
        <w:lastRenderedPageBreak/>
        <w:t>Context</w:t>
      </w:r>
      <w:bookmarkEnd w:id="4"/>
    </w:p>
    <w:p w14:paraId="5B533F15" w14:textId="77777777" w:rsidR="00581F63" w:rsidRDefault="00581F63" w:rsidP="00FB0B40">
      <w:pPr>
        <w:sectPr w:rsidR="00581F63" w:rsidSect="00AF604E">
          <w:type w:val="continuous"/>
          <w:pgSz w:w="16838" w:h="11906" w:orient="landscape"/>
          <w:pgMar w:top="1440" w:right="1440" w:bottom="1440" w:left="1440" w:header="708" w:footer="708" w:gutter="0"/>
          <w:cols w:space="708"/>
          <w:titlePg/>
          <w:docGrid w:linePitch="360"/>
        </w:sectPr>
      </w:pPr>
    </w:p>
    <w:p w14:paraId="0048DB5F" w14:textId="7636C42D" w:rsidR="003D3E7A" w:rsidRDefault="00010055" w:rsidP="003D3E7A">
      <w:r w:rsidRPr="00FB0B40">
        <w:t xml:space="preserve"> </w:t>
      </w:r>
      <w:bookmarkStart w:id="5" w:name="_Toc142059685"/>
      <w:r w:rsidR="00AB579E">
        <w:t>In 2019/2020 Perth and Kinross Council agreed 26 indicators to measure the extent and impact of child poverty across Perth and Kinross</w:t>
      </w:r>
      <w:r w:rsidR="003D3E7A">
        <w:t>.  These indicators were</w:t>
      </w:r>
    </w:p>
    <w:p w14:paraId="06146BE2" w14:textId="77777777" w:rsidR="003D3E7A" w:rsidRDefault="003D3E7A" w:rsidP="003D3E7A">
      <w:pPr>
        <w:pStyle w:val="ListParagraph"/>
        <w:widowControl w:val="0"/>
        <w:numPr>
          <w:ilvl w:val="0"/>
          <w:numId w:val="7"/>
        </w:numPr>
        <w:spacing w:before="0" w:after="0" w:line="240" w:lineRule="auto"/>
        <w:contextualSpacing/>
        <w:jc w:val="both"/>
      </w:pPr>
      <w:r>
        <w:t>general</w:t>
      </w:r>
    </w:p>
    <w:p w14:paraId="587B828F" w14:textId="77777777" w:rsidR="003D3E7A" w:rsidRDefault="003D3E7A" w:rsidP="003D3E7A">
      <w:pPr>
        <w:pStyle w:val="ListParagraph"/>
        <w:widowControl w:val="0"/>
        <w:numPr>
          <w:ilvl w:val="0"/>
          <w:numId w:val="7"/>
        </w:numPr>
        <w:spacing w:before="0" w:after="0" w:line="240" w:lineRule="auto"/>
        <w:contextualSpacing/>
        <w:jc w:val="both"/>
      </w:pPr>
      <w:r>
        <w:t>income from employment</w:t>
      </w:r>
    </w:p>
    <w:p w14:paraId="154C9EC6" w14:textId="2E10DD46" w:rsidR="003D3E7A" w:rsidRDefault="003D3E7A" w:rsidP="003D3E7A">
      <w:pPr>
        <w:pStyle w:val="ListParagraph"/>
        <w:widowControl w:val="0"/>
        <w:numPr>
          <w:ilvl w:val="0"/>
          <w:numId w:val="7"/>
        </w:numPr>
        <w:spacing w:before="0" w:after="0" w:line="240" w:lineRule="auto"/>
        <w:contextualSpacing/>
        <w:jc w:val="both"/>
      </w:pPr>
      <w:r>
        <w:t>the essential cost of living</w:t>
      </w:r>
    </w:p>
    <w:p w14:paraId="3773D810" w14:textId="2997BA17" w:rsidR="003D3E7A" w:rsidRDefault="003D3E7A" w:rsidP="003D3E7A">
      <w:pPr>
        <w:pStyle w:val="ListParagraph"/>
        <w:widowControl w:val="0"/>
        <w:numPr>
          <w:ilvl w:val="0"/>
          <w:numId w:val="7"/>
        </w:numPr>
        <w:spacing w:before="0" w:after="0" w:line="240" w:lineRule="auto"/>
        <w:contextualSpacing/>
        <w:jc w:val="both"/>
      </w:pPr>
      <w:r>
        <w:t>social security and benefits in kind</w:t>
      </w:r>
    </w:p>
    <w:p w14:paraId="7234B840" w14:textId="04E88300" w:rsidR="003D3E7A" w:rsidRDefault="003D3E7A" w:rsidP="003D3E7A">
      <w:pPr>
        <w:pStyle w:val="ListParagraph"/>
        <w:widowControl w:val="0"/>
        <w:numPr>
          <w:ilvl w:val="0"/>
          <w:numId w:val="7"/>
        </w:numPr>
        <w:spacing w:before="0" w:after="0" w:line="240" w:lineRule="auto"/>
        <w:contextualSpacing/>
        <w:jc w:val="both"/>
      </w:pPr>
      <w:r>
        <w:t>breaking the cycle of poverty</w:t>
      </w:r>
    </w:p>
    <w:p w14:paraId="6B8D524E" w14:textId="6B9D1AF1" w:rsidR="003D3E7A" w:rsidRDefault="00400588" w:rsidP="003D3E7A">
      <w:r>
        <w:rPr>
          <w:noProof/>
          <w14:ligatures w14:val="standardContextual"/>
        </w:rPr>
        <w:drawing>
          <wp:anchor distT="0" distB="0" distL="114300" distR="114300" simplePos="0" relativeHeight="251658351" behindDoc="0" locked="0" layoutInCell="1" allowOverlap="1" wp14:anchorId="419BC028" wp14:editId="4A1B4A38">
            <wp:simplePos x="0" y="0"/>
            <wp:positionH relativeFrom="column">
              <wp:posOffset>-304800</wp:posOffset>
            </wp:positionH>
            <wp:positionV relativeFrom="page">
              <wp:posOffset>3657600</wp:posOffset>
            </wp:positionV>
            <wp:extent cx="4457065" cy="2968625"/>
            <wp:effectExtent l="0" t="0" r="635" b="3175"/>
            <wp:wrapTopAndBottom/>
            <wp:docPr id="970103915" name="Picture 5" descr="A screenshot of a blue and white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03915" name="Picture 5" descr="A screenshot of a blue and white docume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7065" cy="2968625"/>
                    </a:xfrm>
                    <a:prstGeom prst="rect">
                      <a:avLst/>
                    </a:prstGeom>
                  </pic:spPr>
                </pic:pic>
              </a:graphicData>
            </a:graphic>
            <wp14:sizeRelH relativeFrom="margin">
              <wp14:pctWidth>0</wp14:pctWidth>
            </wp14:sizeRelH>
            <wp14:sizeRelV relativeFrom="margin">
              <wp14:pctHeight>0</wp14:pctHeight>
            </wp14:sizeRelV>
          </wp:anchor>
        </w:drawing>
      </w:r>
    </w:p>
    <w:p w14:paraId="279B5946" w14:textId="59D215D9" w:rsidR="003D3E7A" w:rsidRDefault="003D3E7A" w:rsidP="003D3E7A">
      <w:r>
        <w:t xml:space="preserve">Post-covid </w:t>
      </w:r>
      <w:proofErr w:type="gramStart"/>
      <w:r>
        <w:t>a number of</w:t>
      </w:r>
      <w:proofErr w:type="gramEnd"/>
      <w:r>
        <w:t xml:space="preserve"> the statistics previously used to measure progress in these areas have been discontinued and the Scottish Government have developed their own dashboard of stats to measure progress towards attainment of the child poverty targets. Perth and Kinross Council have also revamped their own performance indicators. </w:t>
      </w:r>
    </w:p>
    <w:p w14:paraId="0DBC8B4E" w14:textId="77777777" w:rsidR="003D3E7A" w:rsidRDefault="003D3E7A" w:rsidP="003D3E7A">
      <w:r>
        <w:t xml:space="preserve">The Children’s Scorecard and Measuring Child Poverty project have been updated accordingly to align with the Scottish Government dashboard, the available data around income from employment and benefits and cost of living and PKCs performance data. </w:t>
      </w:r>
    </w:p>
    <w:p w14:paraId="345EB997" w14:textId="7856FD71" w:rsidR="00400588" w:rsidRDefault="00597C42" w:rsidP="003D3E7A">
      <w:r>
        <w:t xml:space="preserve">It is available on </w:t>
      </w:r>
      <w:hyperlink r:id="rId27" w:history="1">
        <w:r w:rsidRPr="00597C42">
          <w:rPr>
            <w:rStyle w:val="Hyperlink"/>
          </w:rPr>
          <w:t>our website</w:t>
        </w:r>
      </w:hyperlink>
      <w:r>
        <w:t>.</w:t>
      </w:r>
    </w:p>
    <w:p w14:paraId="47205E90" w14:textId="1B1E0DDB" w:rsidR="00A23A75" w:rsidRDefault="008C35A5" w:rsidP="003D3E7A">
      <w:r>
        <w:t>This year the Children’s Scorecard reveals that</w:t>
      </w:r>
      <w:r w:rsidR="00540905">
        <w:t xml:space="preserve"> c</w:t>
      </w:r>
      <w:r w:rsidR="00D877CF">
        <w:t>hild poverty rates and numbers have remained relatively stable with 5750 children living in p</w:t>
      </w:r>
      <w:r w:rsidR="00A23A75">
        <w:t>overty.</w:t>
      </w:r>
      <w:r w:rsidR="00D877CF">
        <w:t xml:space="preserve"> (21.7%</w:t>
      </w:r>
      <w:r w:rsidR="00A23A75">
        <w:t xml:space="preserve">).  This reflects the stubbornly static nature of child poverty in Scotland as a whole. </w:t>
      </w:r>
    </w:p>
    <w:p w14:paraId="1E824957" w14:textId="33C45CB8" w:rsidR="00A23A75" w:rsidRDefault="002C2261" w:rsidP="003D3E7A">
      <w:r>
        <w:t>It include</w:t>
      </w:r>
      <w:r w:rsidR="00540905">
        <w:t>d</w:t>
      </w:r>
      <w:r>
        <w:t xml:space="preserve"> the findings of the Early Learning and Childcare </w:t>
      </w:r>
      <w:r w:rsidR="00E1151D">
        <w:t>b</w:t>
      </w:r>
      <w:r>
        <w:t xml:space="preserve">i-annual survey which included for the first time a section on parents from Priority Groups and </w:t>
      </w:r>
      <w:r w:rsidR="00BB6571">
        <w:t xml:space="preserve">social needs screening.  The response rate was between 460 and 484 for these questions and therefore we have a statistically significant sample to draw upon. </w:t>
      </w:r>
    </w:p>
    <w:p w14:paraId="4F55B4E6" w14:textId="77777777" w:rsidR="0009366D" w:rsidRDefault="0009366D" w:rsidP="0009366D">
      <w:pPr>
        <w:pStyle w:val="ListParagraph"/>
        <w:widowControl w:val="0"/>
        <w:numPr>
          <w:ilvl w:val="0"/>
          <w:numId w:val="8"/>
        </w:numPr>
        <w:spacing w:before="0" w:after="0" w:line="240" w:lineRule="auto"/>
        <w:contextualSpacing/>
        <w:jc w:val="both"/>
      </w:pPr>
      <w:r>
        <w:lastRenderedPageBreak/>
        <w:t>44% of parents belonged to a Priority Family group</w:t>
      </w:r>
    </w:p>
    <w:p w14:paraId="2609B459" w14:textId="77777777" w:rsidR="0009366D" w:rsidRDefault="0009366D" w:rsidP="0009366D">
      <w:pPr>
        <w:pStyle w:val="ListParagraph"/>
        <w:widowControl w:val="0"/>
        <w:numPr>
          <w:ilvl w:val="0"/>
          <w:numId w:val="8"/>
        </w:numPr>
        <w:spacing w:before="0" w:after="0" w:line="240" w:lineRule="auto"/>
        <w:contextualSpacing/>
        <w:jc w:val="both"/>
      </w:pPr>
      <w:r>
        <w:t>10% were lone parents</w:t>
      </w:r>
    </w:p>
    <w:p w14:paraId="5D58772C" w14:textId="77777777" w:rsidR="0009366D" w:rsidRDefault="0009366D" w:rsidP="0009366D">
      <w:pPr>
        <w:pStyle w:val="ListParagraph"/>
        <w:widowControl w:val="0"/>
        <w:numPr>
          <w:ilvl w:val="0"/>
          <w:numId w:val="8"/>
        </w:numPr>
        <w:spacing w:before="0" w:after="0" w:line="240" w:lineRule="auto"/>
        <w:contextualSpacing/>
        <w:jc w:val="both"/>
      </w:pPr>
      <w:r>
        <w:t>2% were from a minority ethnic group</w:t>
      </w:r>
    </w:p>
    <w:p w14:paraId="25E0BFB5" w14:textId="77777777" w:rsidR="0009366D" w:rsidRDefault="0009366D" w:rsidP="0009366D">
      <w:pPr>
        <w:pStyle w:val="ListParagraph"/>
        <w:widowControl w:val="0"/>
        <w:numPr>
          <w:ilvl w:val="0"/>
          <w:numId w:val="8"/>
        </w:numPr>
        <w:spacing w:before="0" w:after="0" w:line="240" w:lineRule="auto"/>
        <w:contextualSpacing/>
        <w:jc w:val="both"/>
      </w:pPr>
      <w:r>
        <w:t>1% were mothers under 25</w:t>
      </w:r>
    </w:p>
    <w:p w14:paraId="3A274BBC" w14:textId="77777777" w:rsidR="0009366D" w:rsidRDefault="0009366D" w:rsidP="0009366D">
      <w:pPr>
        <w:pStyle w:val="ListParagraph"/>
        <w:widowControl w:val="0"/>
        <w:numPr>
          <w:ilvl w:val="0"/>
          <w:numId w:val="8"/>
        </w:numPr>
        <w:spacing w:before="0" w:after="0" w:line="240" w:lineRule="auto"/>
        <w:contextualSpacing/>
        <w:jc w:val="both"/>
      </w:pPr>
      <w:r>
        <w:t>3% had a disabled family member</w:t>
      </w:r>
    </w:p>
    <w:p w14:paraId="109141FE" w14:textId="77777777" w:rsidR="0009366D" w:rsidRDefault="0009366D" w:rsidP="0009366D">
      <w:pPr>
        <w:pStyle w:val="ListParagraph"/>
        <w:widowControl w:val="0"/>
        <w:numPr>
          <w:ilvl w:val="0"/>
          <w:numId w:val="8"/>
        </w:numPr>
        <w:spacing w:before="0" w:after="0" w:line="240" w:lineRule="auto"/>
        <w:contextualSpacing/>
        <w:jc w:val="both"/>
      </w:pPr>
      <w:r>
        <w:t>20% had more than 2 children</w:t>
      </w:r>
    </w:p>
    <w:p w14:paraId="2F9D66D2" w14:textId="345BE90A" w:rsidR="0009366D" w:rsidRDefault="0009366D" w:rsidP="0009366D">
      <w:pPr>
        <w:pStyle w:val="ListParagraph"/>
        <w:widowControl w:val="0"/>
        <w:numPr>
          <w:ilvl w:val="0"/>
          <w:numId w:val="8"/>
        </w:numPr>
        <w:spacing w:before="0" w:after="0" w:line="240" w:lineRule="auto"/>
        <w:contextualSpacing/>
        <w:jc w:val="both"/>
      </w:pPr>
      <w:r>
        <w:t>6% had a child under 1</w:t>
      </w:r>
      <w:r w:rsidR="00C5064A">
        <w:t>.</w:t>
      </w:r>
    </w:p>
    <w:p w14:paraId="5CAF112A" w14:textId="77777777" w:rsidR="00C5064A" w:rsidRDefault="00C5064A" w:rsidP="00C5064A">
      <w:pPr>
        <w:widowControl w:val="0"/>
        <w:spacing w:before="0" w:after="0" w:line="240" w:lineRule="auto"/>
        <w:ind w:left="360"/>
        <w:contextualSpacing/>
        <w:jc w:val="both"/>
      </w:pPr>
    </w:p>
    <w:p w14:paraId="00BC78B2" w14:textId="7D9F3869" w:rsidR="000C11BF" w:rsidRDefault="00C5064A" w:rsidP="00380563">
      <w:pPr>
        <w:widowControl w:val="0"/>
        <w:spacing w:before="0" w:after="0" w:line="240" w:lineRule="auto"/>
        <w:ind w:left="360"/>
        <w:contextualSpacing/>
        <w:jc w:val="both"/>
      </w:pPr>
      <w:r>
        <w:t>The Social Needs Screening questions reinforced the findings from the research undertaken by the Scottish Poverty and Inequality Unit in “Lived experience of child poverty in Perth and Kinross” that</w:t>
      </w:r>
      <w:r w:rsidR="00380563">
        <w:t xml:space="preserve"> </w:t>
      </w:r>
      <w:proofErr w:type="gramStart"/>
      <w:r w:rsidR="00380563">
        <w:t xml:space="preserve">“ </w:t>
      </w:r>
      <w:r w:rsidR="000C11BF" w:rsidRPr="000B3DC3">
        <w:rPr>
          <w:b/>
          <w:bCs/>
        </w:rPr>
        <w:t>Intense</w:t>
      </w:r>
      <w:proofErr w:type="gramEnd"/>
      <w:r w:rsidR="000C11BF" w:rsidRPr="000B3DC3">
        <w:rPr>
          <w:b/>
          <w:bCs/>
        </w:rPr>
        <w:t xml:space="preserve"> poverty exists</w:t>
      </w:r>
      <w:r w:rsidR="000C11BF">
        <w:t xml:space="preserve">. </w:t>
      </w:r>
      <w:r w:rsidR="000C11BF" w:rsidRPr="00424AB2">
        <w:rPr>
          <w:i/>
          <w:iCs/>
        </w:rPr>
        <w:t>There is evidence of abject poverty in Perth and Kinross. Sometimes, such poverty has is a passing intensity, which may be triggered by unforeseen circumstance (e.g., breakdown of a household appliance; loss of employment; change in family arrangements)</w:t>
      </w:r>
      <w:r w:rsidR="000C11BF">
        <w:t>.</w:t>
      </w:r>
      <w:r w:rsidR="00380563">
        <w:t>”</w:t>
      </w:r>
    </w:p>
    <w:p w14:paraId="36821D93" w14:textId="77777777" w:rsidR="00380563" w:rsidRDefault="00380563" w:rsidP="00C5064A">
      <w:pPr>
        <w:widowControl w:val="0"/>
        <w:spacing w:before="0" w:after="0" w:line="240" w:lineRule="auto"/>
        <w:ind w:left="360"/>
        <w:contextualSpacing/>
        <w:jc w:val="both"/>
      </w:pPr>
    </w:p>
    <w:p w14:paraId="5F8CDE6A" w14:textId="77777777" w:rsidR="00540905" w:rsidRDefault="00540905" w:rsidP="00C5064A">
      <w:pPr>
        <w:widowControl w:val="0"/>
        <w:spacing w:before="0" w:after="0" w:line="240" w:lineRule="auto"/>
        <w:ind w:left="360"/>
        <w:contextualSpacing/>
        <w:jc w:val="both"/>
      </w:pPr>
    </w:p>
    <w:p w14:paraId="6EFFC313" w14:textId="77777777" w:rsidR="00540905" w:rsidRDefault="00540905" w:rsidP="00C5064A">
      <w:pPr>
        <w:widowControl w:val="0"/>
        <w:spacing w:before="0" w:after="0" w:line="240" w:lineRule="auto"/>
        <w:ind w:left="360"/>
        <w:contextualSpacing/>
        <w:jc w:val="both"/>
      </w:pPr>
    </w:p>
    <w:p w14:paraId="3A754BD7" w14:textId="77777777" w:rsidR="00FB5CD3" w:rsidRDefault="00FB5CD3" w:rsidP="00424AB2">
      <w:pPr>
        <w:widowControl w:val="0"/>
        <w:spacing w:before="0" w:after="0" w:line="240" w:lineRule="auto"/>
        <w:contextualSpacing/>
        <w:jc w:val="both"/>
      </w:pPr>
    </w:p>
    <w:p w14:paraId="1BF52376" w14:textId="77777777" w:rsidR="00FB5CD3" w:rsidRDefault="00FB5CD3" w:rsidP="00424AB2">
      <w:pPr>
        <w:widowControl w:val="0"/>
        <w:spacing w:before="0" w:after="0" w:line="240" w:lineRule="auto"/>
        <w:contextualSpacing/>
        <w:jc w:val="both"/>
      </w:pPr>
    </w:p>
    <w:p w14:paraId="140045C6" w14:textId="40EB3FA3" w:rsidR="00424AB2" w:rsidRDefault="00424AB2" w:rsidP="00424AB2">
      <w:pPr>
        <w:widowControl w:val="0"/>
        <w:spacing w:before="0" w:after="0" w:line="240" w:lineRule="auto"/>
        <w:contextualSpacing/>
        <w:jc w:val="both"/>
      </w:pPr>
      <w:r>
        <w:t>The survey found that</w:t>
      </w:r>
    </w:p>
    <w:p w14:paraId="5774F3A1" w14:textId="74FC7422" w:rsidR="00C5064A" w:rsidRDefault="00C5064A" w:rsidP="00FB5CD3">
      <w:pPr>
        <w:pStyle w:val="ListParagraph"/>
        <w:widowControl w:val="0"/>
        <w:numPr>
          <w:ilvl w:val="0"/>
          <w:numId w:val="10"/>
        </w:numPr>
        <w:spacing w:before="0" w:after="0" w:line="240" w:lineRule="auto"/>
        <w:contextualSpacing/>
        <w:jc w:val="both"/>
      </w:pPr>
      <w:r>
        <w:t xml:space="preserve">43% </w:t>
      </w:r>
      <w:r w:rsidR="00380563">
        <w:t>of</w:t>
      </w:r>
      <w:r>
        <w:t xml:space="preserve"> parents with children in early years education sometimes or always have difficulty making ends meet in the days/week before payday. </w:t>
      </w:r>
    </w:p>
    <w:p w14:paraId="3CB338F0" w14:textId="0DB73FFA" w:rsidR="00C5064A" w:rsidRDefault="00C5064A" w:rsidP="00C5064A">
      <w:pPr>
        <w:pStyle w:val="ListParagraph"/>
        <w:widowControl w:val="0"/>
        <w:numPr>
          <w:ilvl w:val="0"/>
          <w:numId w:val="8"/>
        </w:numPr>
        <w:spacing w:before="0" w:after="0" w:line="240" w:lineRule="auto"/>
        <w:contextualSpacing/>
        <w:jc w:val="both"/>
      </w:pPr>
      <w:r>
        <w:t>Someone went hungry in 9% of households with children in early years education in the last year because there was not enough money for food</w:t>
      </w:r>
    </w:p>
    <w:p w14:paraId="429C13AC" w14:textId="77777777" w:rsidR="00C5064A" w:rsidRDefault="00C5064A" w:rsidP="00C5064A">
      <w:pPr>
        <w:pStyle w:val="ListParagraph"/>
        <w:widowControl w:val="0"/>
        <w:numPr>
          <w:ilvl w:val="0"/>
          <w:numId w:val="8"/>
        </w:numPr>
        <w:spacing w:before="0" w:after="0" w:line="240" w:lineRule="auto"/>
        <w:contextualSpacing/>
        <w:jc w:val="both"/>
      </w:pPr>
      <w:r>
        <w:t xml:space="preserve">12% of households with children in early years education lack access to the internet/devices to support learning from home for </w:t>
      </w:r>
      <w:proofErr w:type="gramStart"/>
      <w:r>
        <w:t>all of</w:t>
      </w:r>
      <w:proofErr w:type="gramEnd"/>
      <w:r>
        <w:t xml:space="preserve"> their children</w:t>
      </w:r>
    </w:p>
    <w:p w14:paraId="78AB8812" w14:textId="77777777" w:rsidR="00C5064A" w:rsidRDefault="00C5064A" w:rsidP="00C5064A">
      <w:pPr>
        <w:pStyle w:val="ListParagraph"/>
        <w:widowControl w:val="0"/>
        <w:numPr>
          <w:ilvl w:val="0"/>
          <w:numId w:val="8"/>
        </w:numPr>
        <w:spacing w:before="0" w:after="0" w:line="240" w:lineRule="auto"/>
        <w:contextualSpacing/>
        <w:jc w:val="both"/>
      </w:pPr>
      <w:r>
        <w:t>25% of parents with children in early years education struggle to heat their homes</w:t>
      </w:r>
    </w:p>
    <w:p w14:paraId="67900B87" w14:textId="77777777" w:rsidR="00C5064A" w:rsidRDefault="00C5064A" w:rsidP="00C5064A">
      <w:pPr>
        <w:pStyle w:val="ListParagraph"/>
        <w:widowControl w:val="0"/>
        <w:numPr>
          <w:ilvl w:val="0"/>
          <w:numId w:val="8"/>
        </w:numPr>
        <w:spacing w:before="0" w:after="0" w:line="240" w:lineRule="auto"/>
        <w:contextualSpacing/>
        <w:jc w:val="both"/>
      </w:pPr>
      <w:r>
        <w:t>5% of parents with children in early years education consider themselves at some risk of becoming homeless</w:t>
      </w:r>
    </w:p>
    <w:p w14:paraId="1C1736F3" w14:textId="77777777" w:rsidR="00C5064A" w:rsidRDefault="00C5064A" w:rsidP="00C5064A">
      <w:pPr>
        <w:pStyle w:val="ListParagraph"/>
        <w:widowControl w:val="0"/>
        <w:numPr>
          <w:ilvl w:val="0"/>
          <w:numId w:val="8"/>
        </w:numPr>
        <w:spacing w:before="0" w:after="0" w:line="240" w:lineRule="auto"/>
        <w:contextualSpacing/>
        <w:jc w:val="both"/>
      </w:pPr>
      <w:r>
        <w:t xml:space="preserve">11% of parents with children in early years education have missed a medical or other appointment, work or getting things for daily living because they lack access to transport. </w:t>
      </w:r>
    </w:p>
    <w:p w14:paraId="6095010A" w14:textId="77777777" w:rsidR="0009366D" w:rsidRDefault="0009366D" w:rsidP="003D3E7A"/>
    <w:p w14:paraId="6285D558" w14:textId="1538DDA5" w:rsidR="00AF604E" w:rsidRDefault="00337A9C" w:rsidP="00C062B5">
      <w:pPr>
        <w:sectPr w:rsidR="00AF604E" w:rsidSect="00581F63">
          <w:type w:val="continuous"/>
          <w:pgSz w:w="16838" w:h="11906" w:orient="landscape"/>
          <w:pgMar w:top="1440" w:right="1440" w:bottom="1440" w:left="1440" w:header="708" w:footer="708" w:gutter="0"/>
          <w:cols w:num="2" w:space="708"/>
          <w:titlePg/>
          <w:docGrid w:linePitch="360"/>
        </w:sectPr>
      </w:pPr>
      <w:r>
        <w:t xml:space="preserve"> </w:t>
      </w:r>
    </w:p>
    <w:p w14:paraId="123EE2EA" w14:textId="2890F0DC" w:rsidR="00AC2765" w:rsidRDefault="00AC2765" w:rsidP="00C062B5">
      <w:pPr>
        <w:sectPr w:rsidR="00AC2765" w:rsidSect="00AF604E">
          <w:type w:val="continuous"/>
          <w:pgSz w:w="16838" w:h="11906" w:orient="landscape"/>
          <w:pgMar w:top="1440" w:right="1440" w:bottom="1440" w:left="1440" w:header="708" w:footer="708" w:gutter="0"/>
          <w:cols w:num="2" w:space="708"/>
          <w:titlePg/>
          <w:docGrid w:linePitch="360"/>
        </w:sectPr>
      </w:pPr>
    </w:p>
    <w:p w14:paraId="4D230EEA" w14:textId="1C5D90E0" w:rsidR="003E652D" w:rsidRDefault="00B0589A">
      <w:pPr>
        <w:spacing w:before="0" w:after="0" w:line="240" w:lineRule="auto"/>
        <w:rPr>
          <w:rFonts w:ascii="Filson Pro Bold" w:eastAsiaTheme="majorEastAsia" w:hAnsi="Filson Pro Bold" w:cs="Times New Roman (Headings CS)"/>
          <w:b/>
          <w:color w:val="2749BB"/>
          <w:position w:val="-6"/>
          <w:sz w:val="44"/>
          <w:szCs w:val="32"/>
        </w:rPr>
      </w:pPr>
      <w:r>
        <w:rPr>
          <w:noProof/>
        </w:rPr>
        <mc:AlternateContent>
          <mc:Choice Requires="wpg">
            <w:drawing>
              <wp:anchor distT="0" distB="0" distL="457200" distR="457200" simplePos="0" relativeHeight="251658353" behindDoc="0" locked="0" layoutInCell="1" allowOverlap="1" wp14:anchorId="29B70848" wp14:editId="5C23E14F">
                <wp:simplePos x="0" y="0"/>
                <wp:positionH relativeFrom="page">
                  <wp:posOffset>-300355</wp:posOffset>
                </wp:positionH>
                <wp:positionV relativeFrom="page">
                  <wp:posOffset>7564120</wp:posOffset>
                </wp:positionV>
                <wp:extent cx="2971800" cy="9372600"/>
                <wp:effectExtent l="0" t="0" r="0" b="2540"/>
                <wp:wrapSquare wrapText="bothSides"/>
                <wp:docPr id="147497575" name="Group 60"/>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317049506" name="Group 317049506"/>
                        <wpg:cNvGrpSpPr/>
                        <wpg:grpSpPr>
                          <a:xfrm>
                            <a:off x="0" y="0"/>
                            <a:ext cx="914400" cy="9372600"/>
                            <a:chOff x="0" y="0"/>
                            <a:chExt cx="914400" cy="9372600"/>
                          </a:xfrm>
                        </wpg:grpSpPr>
                        <wps:wsp>
                          <wps:cNvPr id="305422337" name="Rectangle 305422337"/>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8630812" name="Group 1888630812"/>
                          <wpg:cNvGrpSpPr/>
                          <wpg:grpSpPr>
                            <a:xfrm>
                              <a:off x="227565" y="0"/>
                              <a:ext cx="685801" cy="9372600"/>
                              <a:chOff x="-1" y="0"/>
                              <a:chExt cx="685801" cy="9372600"/>
                            </a:xfrm>
                          </wpg:grpSpPr>
                          <wps:wsp>
                            <wps:cNvPr id="32676935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27705" name="Rectangle 750627705"/>
                            <wps:cNvSpPr/>
                            <wps:spPr>
                              <a:xfrm>
                                <a:off x="-1" y="0"/>
                                <a:ext cx="685801" cy="9372600"/>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63544034" name="Text Box 1963544034"/>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0ECF" w14:textId="77777777" w:rsidR="00B0589A" w:rsidRDefault="00B0589A" w:rsidP="00D32368">
                              <w:pPr>
                                <w:spacing w:before="120"/>
                                <w:jc w:val="center"/>
                                <w:rPr>
                                  <w:rFonts w:cstheme="minorHAnsi"/>
                                  <w:b/>
                                  <w:bCs/>
                                  <w:color w:val="4472C4" w:themeColor="accent1"/>
                                  <w:sz w:val="40"/>
                                  <w:szCs w:val="40"/>
                                </w:rPr>
                              </w:pPr>
                              <w:r>
                                <w:rPr>
                                  <w:rFonts w:cstheme="minorHAnsi"/>
                                  <w:b/>
                                  <w:bCs/>
                                  <w:color w:val="4472C4" w:themeColor="accent1"/>
                                  <w:sz w:val="40"/>
                                  <w:szCs w:val="40"/>
                                </w:rPr>
                                <w:t>What we did to tackle child poverty in</w:t>
                              </w:r>
                              <w:r w:rsidRPr="00722CEA">
                                <w:rPr>
                                  <w:rFonts w:cstheme="minorHAnsi"/>
                                  <w:b/>
                                  <w:bCs/>
                                  <w:color w:val="4472C4" w:themeColor="accent1"/>
                                  <w:sz w:val="40"/>
                                  <w:szCs w:val="40"/>
                                </w:rPr>
                                <w:t xml:space="preserve"> 202</w:t>
                              </w:r>
                              <w:r>
                                <w:rPr>
                                  <w:rFonts w:cstheme="minorHAnsi"/>
                                  <w:b/>
                                  <w:bCs/>
                                  <w:color w:val="4472C4" w:themeColor="accent1"/>
                                  <w:sz w:val="40"/>
                                  <w:szCs w:val="40"/>
                                </w:rPr>
                                <w:t>3</w:t>
                              </w:r>
                              <w:r w:rsidRPr="00722CEA">
                                <w:rPr>
                                  <w:rFonts w:cstheme="minorHAnsi"/>
                                  <w:b/>
                                  <w:bCs/>
                                  <w:color w:val="4472C4" w:themeColor="accent1"/>
                                  <w:sz w:val="40"/>
                                  <w:szCs w:val="40"/>
                                </w:rPr>
                                <w:t>/2</w:t>
                              </w:r>
                              <w:r>
                                <w:rPr>
                                  <w:rFonts w:cstheme="minorHAnsi"/>
                                  <w:b/>
                                  <w:bCs/>
                                  <w:color w:val="4472C4" w:themeColor="accent1"/>
                                  <w:sz w:val="40"/>
                                  <w:szCs w:val="40"/>
                                </w:rPr>
                                <w:t>4</w:t>
                              </w:r>
                            </w:p>
                            <w:p w14:paraId="2C0CEE99" w14:textId="77777777" w:rsidR="00B0589A" w:rsidRDefault="00B0589A" w:rsidP="00D32368">
                              <w:pPr>
                                <w:rPr>
                                  <w:lang w:val="en-US"/>
                                </w:rPr>
                              </w:pPr>
                            </w:p>
                            <w:p w14:paraId="072A1D6E" w14:textId="77777777" w:rsidR="00B0589A" w:rsidRDefault="00B0589A"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29B70848" id="Group 60" o:spid="_x0000_s1027" style="position:absolute;margin-left:-23.65pt;margin-top:595.6pt;width:234pt;height:738pt;z-index:251658353;mso-height-percent:932;mso-wrap-distance-left:36pt;mso-wrap-distance-right:36pt;mso-position-horizontal-relative:page;mso-position-vertical-relative:page;mso-height-percent:932;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D6xdgYAAOUeAAAOAAAAZHJzL2Uyb0RvYy54bWzsWdtu2zgQfV9g/0HQ&#10;4wKtdZdl1CnSdlsUKNqizaLdR1qmLGElUUvRsdOv30NSlGU7ru2kly2QPDiUyJkhZ4aHw6MnT9dV&#10;aV1T3hasntruY8e2aJ2yeVEvpvZfVy8fjW2rFaSek5LVdGrf0NZ+evH7b09WzYR6LGflnHILSup2&#10;smqmdi5EMxmN2jSnFWkfs4bW6MwYr4jAI1+M5pysoL0qR57jRKMV4/OGs5S2Ld6+0J32hdKfZTQV&#10;77KspcIqpzbmJtQvV78z+Tu6eEImC06avEi7aZA7zKIiRQ2jvaoXRBBryYs9VVWRctayTDxOWTVi&#10;WVakVK0Bq3GdndW84mzZqLUsJqtF07sJrt3x053Vpm+vX/HmY/OewxOrZgFfqCe5lnXGK/kfs7TW&#10;ymU3vcvoWlgpXnpJ7I4deDZFX+LHXoQH5dQ0h+f35NL8z42kk/junuTIGB5tTad/0NPEvN9zq5hP&#10;bd+NnSAJnci2alIhxZTXrM3rbmH3XWniBsGdFnpA8OA6sRHaTazb+8X6Y04aqlKonQx85oSB5/l+&#10;bHz2ARuF1IuSWn7fpfympPr0aCctMuXU3Di2cDJpeCteUVZZsjG1OWahdhG5ftMK2IePzBBptGVl&#10;MX9ZlKV6kBBBn5fcuibY3LOFq0XLJif6lUpEqFBgIkcqhVtKylqqqplUqu3JN8g8s1LVEjcllePK&#10;+gPNkHQy75WxXrM2SNKU1kLPo83JnOrXoYM/uSn25qIUSs0Z7Pe6OwXb6zO6tZpuvBSlCuV6Yedr&#10;E9PCvYSyzGrRC1dFzfhtCkqsqrOsxxsnaddIL83Y/AZbkjONsW2TviwQ1TekFe8JB6gCJHBQiHf4&#10;yUq2mtqsa9lWzviX297L8ch/9NrWCiA9tdt/l4RT2ypf19gZKsOA6uohCGMPNviwZzbsqZfVc4ZU&#10;AeZgdqopx4vSNDPOqk84Ty6lVXSROoXtqZ0Kbh6eC3144ERK6eWlGgYkb4h4U39sUqlcelVm7dX6&#10;E+FNl9oCgPmWmd1IJjsZrsdKyZpdLgXLCpX+G792/gYyDGB6Fwrd8Xgc+c7Y9cy+1lg4eI8gSiQ9&#10;Aww9Lw6j0Lb2sT8ah2NnH8DJpIf+R+jdyG2w/4DkT4VEL4qjxA8xY32MbCAxlKkvQwGv3REKoygO&#10;ZVT0KRn5QRh1+8kcsulSQ6HMAZMcKCfmAEL5ajHvppWyum4LQT8jP7OqxL76Y2Q51sqCidiJpdZb&#10;Rv+9PTq3Er+fxC3DP8MLvXKt+KiFoYhjHbUAZ5xrYSjSzf+4HX9g57ibhqNPNhGcZWJ79FE/bQdO&#10;h9kdf+8wH7ZwzzC74y6RDlsYhtlHeZl44Xlh3krYw3a+WawPmxjG+uR0Atb2O8Nk7GET26PvlE6/&#10;KGoEwTgK/KO4NEyn0HcDwOQ90umwr75ZOh028c3S6bCJr6QTTuf+OCK5LtBx1q/r7ohCCxUT7qa6&#10;BG1YK29/w/MKpYB5xIGk60lIyRPriDBQZyhsitHThJEBQ2HvLMsI61DYP0sYARsKB2cJ65qrd5iq&#10;QhADtWb9v3O8vDZJfqNU/IZASYurlG2B35hJg6hGiZDxMk0LtXdXLVi5vLXrUkB2V6jJr5gaKHbu&#10;7jC56S3r4SijDGs1YTUD0uWsSJ/RL7vDXR1R1/cA8WppmKYyKbe1nyjH+UnixI6K17A30DHpNrPx&#10;6Zah28wOFMeu645DFQ6jWK6hmxTq3ciLk853alKDFRp3dem7ZdasWq8ERzc8sj3ejDD/hyP3fFey&#10;lmozMoLq/tiHUmbAoGR8uMhmDxfZX+8i+wO4rhjUoIerEeB092K36cIuO/mCt32pNUTosSstcOY8&#10;smtWFo3humS7Y3+B7Tvc7y0cueaVX7B0WYGQ0kQ5pyURYOnbvGhanBETWs3oHCfF67k6TsGTCU5F&#10;CpwxfFTacXB9B0BnOK0H0HkAnV+OPdt8VlCcWvfFQ+//7068u0nkh/iO4KMy1Gh0JQHkGVtbg65t&#10;NLLEGv2SWezeH+DgEw8Uli4aw8SN4m5XG4DynGDsgXZSHFQcB0ESKRoBe9pwUGciVE+bS2ZcFZV+&#10;qGv/vgfKNUhozllfGk6g109gsW/nzk8Q/NHc+fwfc13p0GKfOxfr2Vp9zOpj/DPYdNSrmklHQ7Po&#10;aGgGHY07s+e4kGgi/f/Anavdj2+pqpjuvvvKj7XDZxWfzdfpi/8AAAD//wMAUEsDBAoAAAAAAAAA&#10;IQAvhO6WZlUAAGZVAAAUAAAAZHJzL21lZGlhL2ltYWdlMS5wbmeJUE5HDQoaCgAAAA1JSERSAAAA&#10;4wAADAMIBgAAAKZq0roAAAAJcEhZcwAALiMAAC4jAXilP3YAAAAZdEVYdFNvZnR3YXJlAEFkb2Jl&#10;IEltYWdlUmVhZHlxyWU8AABU80lEQVR42uzd344cR5ofbKbUTaK0w6IG0mJXWhjwnvBkbcCAgL2S&#10;Pdtb8aX4TvZkfQEGbJDH5JySgIF1sVuF/iOWp2ZGmupgdNe/zIw3Ip4H8PetOBLZyqqf8n0z8o0Y&#10;ngW02Wz+6x//f8+fQYOGYfhfuV//KujPe+Mjo1G/PPY/XLg2MKv//MfK79vMr/+HMMK8/vsf/99P&#10;mV//969cG5jVj4/9D8II8/qhtjCufWb0JmoYf/HRIIzA7P2iMEKQflEYQZkK1BLGTz4a9IyAnhGU&#10;qYAwQkde1xhGb+DQopfVhXEYhp99bihTAWEEPSOgZwTih9FDHIQxCMsbdNMvKlMhSL8ojKBMBYQR&#10;9IxHu/L5oWcElKkgjICeEfSMscN47/NDmRqDw28QRkDPCHpGQJkKBA/jjY+HXvrF0GEchuHWZ0gv&#10;/aIyFZSpgDCCnhH0jDWH0XaNKFODsF0jwgjoGUHPCChT9YwIY/Cfz4AxekZAzwjKVEAYoet+sYYw&#10;GjCmi36xhjAaMEaZCggjtOQnYQR3RqDFMBouRhgjGIbBi+LoGQF3RhBGQBhBz1jBv8wnnyfujIAw&#10;gjACs/eLwgjujEfxFg7CGITtGhFGQM8I7oyAMIIwBmfAGD1jEJY2cGcEhBGEEdAzgjtjZMMwGC5G&#10;GAFhhK76RWEEd0ag1jB6CwdhDML7qegZAXdGEEZAGEHPGNytzxZ3RmEEYQRhBPSM4M4ICOMBDBhT&#10;k5fujBDDa2EEZSogjKBnnJXhYvSMEQzDYLgYZSogjKBnBPSMoEytgJlGhDGIGx8XekZAzwjKVEAY&#10;obd+sbYwrn3OtNov1hZGL4ujTAWEEfSMgJ4RlKnB2a4RYQT0jKBnBJSpIIzBmWdEzxjBMAwm/dEz&#10;AspUEEZgvn5RGCFIv1hjGJ25gTI1CAPGCCOgZwQ9I6BMBWEM7spHhp4R0DOCMhUQRtAzxnbv80bP&#10;GIPDb1CmAsIINfhRGCGGH4QRlKlFGC5GGCMYhsFwMXpGQM8IylRAGEHPWAEnGKNnBJSpIIyAnhH0&#10;jMF5CwdlahAGjBFGYJp+URghSL8ojKBMBVoI442PDT1jDLc+e/SMgDIVhBHQM4KeMTbbNaJMjcB2&#10;jQgjoGcEPSOgTN1D34gwBuGJKk31i8pUCNIvCiMoUwFhBD3jqMw0omcURlCmgjACekbQMwLK1EN4&#10;HQ5hDMKL4kTxWpkKMbwURlCmAsIIjfaL1YZxGIZPvge01C+6M4IyFRBG0DOCnrHVMJppRJkahOPE&#10;EUZAzwh6RkCZCsIY3NrHh54xBgPG6BkBZSoIIzBdvyiMEKRfrD2MBoxRpgLCCHpGQM8IytTgvIGD&#10;MEYwDIPDb9AzAnpGUKYCwgh6xgrYrhE9YxC2a0SZCggjNNcvCiME6ReFEZSpo7nyESKMoGcURtAz&#10;AspUEMbY7n2EFPCTMH7J4Te4MwLCCMII6BnBnTE484wIYwTDMJj0RxhBvyiM4M4ICCMIYwWcuYGe&#10;MQinUeHOCAgjCCPoGYVRz4g7Y3AGjBFGQBhBzwgIIwhjcAaMEcYgDBhTfb+oTAV3RkAYQRhBz9h6&#10;GA0X484YwTAMXhRHGAFhBD0jIIwgjBX45KNEGEHPKIzgzggIIwhjbN7Coep+saUw2q4Rd0ZAGGFO&#10;L4URYngtjKBMrYoBY4QxCEsb6BlBzyiMoEwFhBH0jJENw2C4GD0jIIwgjKBfFEZosl9sLYzewkGZ&#10;GoT3UxFG0DMKI+gZAWEEYQzu1seJnlEY0TMKIyhTAWEEPSPoGYXxAAaMUaYCwghN9IvCCEH6RWEE&#10;ZeokDBcjjBEMw2C4GD0j6BmFEZSpgDCCnrECZhrRMwZx47uDMhUQRtAzgp5RGEGZGtvaR4owxuBl&#10;ccb0ozBCDD8IIyhTAWEEPWNTbNeInhEQRhBG0DMKI+gZgzPPiDI1gmEYTPojjKBnFEbQMwLCCMJY&#10;AWduUF2/2GoYDRhTXb+oTAVlKiCMoGcEPWNvYbzyPUKZCggj6BlBzziKi2d/PWVnG8zLP/6///fH&#10;/3fns4ByYWzlbnnvY6WVnvHryv+dHH5DtT3jbWNhhCp7Rg9wIHCZKqBQKIzpk9NLlwX9Ypkwfm7s&#10;Qhouprp+scmSdBgGw8U0U6Y+d1mgTBg3LgPE6BmBID1j7vUxT1ShQBh/afCO6QRjqgwjEKhnTNca&#10;L3we6BnLhPHeHROUqcATYax9jMpbOFTbM9401jMaMKbanhEIWqYOLg2UCWO69YY3cOjV62h3RujV&#10;S2Ec143vFLWWqblNi19U/O9166Ol1jB+dilAzwh6xiSM6Vsrtt+AIGEElKlns10jVfeM6UOcahf+&#10;bddI7T3jXSd3TVCmAqeVqY6GQ89YKIz3jYVR30i1PWNrPFGlqZ5RTwkFwpibdDDXiH5RmQr99IuH&#10;hNH2G1AojC0dKW6mkarD2NJZjcKInhH0jOeHMV34f+HzgTJh9NYKKFNBz/jUnbHmMze8DkfVPeMv&#10;Dd05ldwoU4Hzw5jbP9VcI3rGAmHM7Sx+4TNCz6hMBT1j7WXqMAyffLzUHsZbPSP6RWUqdNkvHhpG&#10;gYVCYWxpphGqDmNLZzWaaUTPGITjxKm6Z0zLVOc0QqEwblwWUKaCnnHHfebXPFFFz1ggjL80dAdd&#10;+46hTI3BgDHVhzFdazRGRet+ihrG+87uoKBMBY4LozEqKBTGm0Z6RgPGVNEvKlOhwjLVOY1QKIzp&#10;6JE3cECZCnrGFngDh+rvjLnNjKs7q3EYBoffUH0YP7s0oEwFPeOefsv2GxAkjIAy9Sy2a6T6MKYP&#10;cWpd+LddI9X3jHcd3kVBmQrCeHiZaqYRCoXxXhjRLypTx3Tl+0aLPaMeEwqEMbckYK4RlKmgZ9xl&#10;+w0oFMYWjhS/9zHTQhhbOKvR4TfoGUHPOF4Y0xLvhc8OyoTRTCMoU0EYn7oz1njmhnlGmugZf6n9&#10;TjoMg0l/lKnAeGHM7Z9qlAoKhDG3s/iFy4Z+UZkKesbKy1RnbtBEGG8bCKOXF2jyzgh6xiBhFGAo&#10;FMYWZhqhiTC2cFajnpGcl3rG+RkwJud17WWqcxqhUBg3LhMoU0HPuCO3u5onqugZC4TxlwbuqAaM&#10;UaYGYcCYZsKYrjUao0K/WCiM953eUdEvKlNBmXoYW29AoTDeVN4zGi6mmZ6xasMweFGcZntG5zRC&#10;oTCm63TewAFlKugZQc8YIIy5zYxrO6vxk+8fLZSpn10qUKaCnjGRrtXZfgM9Y5AwAsrUk/iPCc2E&#10;MX2IU9vCv+0aCdsvHhvGu47vqugXlamgTN1fpppphEJhvBdG9IzK1DEYMKbpnrGmMFvaoJkyNbcR&#10;sLlGUKaCnnGX7TfQMxYKoyPFIUgYqz2rcRgGw8XoGUHPOH4Y04X/Fz5X9IxlwmitDpSpIIxP3Rlr&#10;O3PDnZ2XrYaxtjur91N53UoYgSBhzO2fapQKCoQxt7P4hctIRX5UpkIMP7QcxprK1FvfRVoK460w&#10;gjIV9IwCjZ4xXhjNNEKQMDqrEfSMZ/M6HE31jDWf0+hFcX5oOYyAMhX6DuN95tc8UUW/GKRMreUO&#10;q8TWLypTIxiGwdNUmgtjutZojAoKhfG+5zssekZlKugZ97L1BhQK403FPaOZRpSpQdz42PWMLYfR&#10;OY3oGQuF0UwjBAnjxqUDPSPoGZ8oU7dqOatx7TupZ2wpjDVvveFlcZSpwDRhrHn7DfSLTYcR9IvK&#10;VOi7TE0f4tSy8P/Jx05rYbxzl0XPqEwFPeMTzDRCoTDeCiMoU89hnlHP2EUYw4d7GAaT/nrG5sKY&#10;u8OYawRlKgjjgyrQJUXPWCaMtt9AzxgkjLVuv+HMDfSMQZg4obkwpmduvHBJCeh1D2F0h6EGL5Wp&#10;wGxhdE4jBO0Za7nTXvno9YzKVNAzzlKmbhmlggJhzO0srm8EZSroGWsrU+99P/WMLYaxxu03HH6D&#10;MhWYL4wCjp6xUHDMNKJnDBLGzz5rUFKeynaNNBnG6s5ptF2jfrGXMIJ+UZkKfZepubdZPFGFIGWq&#10;Oy56RmXqwZxgrGdsMoy234AgYax1+w1QpoKecZ4w2noDPWOhMN5U2DN6WQFlahAGjOkijM5pRM9Y&#10;KIxmGtEzBgnjxmcOekYQxifK1K3oZzUaMNYvNhnGGrfeMGCsX1SmAtOGsbrtN6CXMIKeUZkKffeM&#10;6UOc6Av/P/uu0moY72q66w7DoKxGmQp6xnnDaKYRPWOhMN4KIyhTT6VvpJswRg+7J6p6xibDmHvx&#10;2lwjekZlKihTd9l+AwqF0fYbRPFT72GsbfsNM43oGYURpg1jeubGC5cYyoTRIjp6RmUquDPuck4j&#10;BO0ZvQ4HylQ9rp5RmZoySgUFwpjbWVzfCMpUEEZlKnrGAGGsZvuNYRg++c6iTAVmD6PAQ6GgmGlE&#10;vxgkjJ99F0AJeQpv4dBsGGs7p9H7qXQTRtAzKlOh7zDeZ37NE1UIUqa6A4Myda+1S6BnbDmMNW2/&#10;4YETTYextu03QJkKzBtGM43oGQuF8aainhGUqUEYMKarMDqnEQqF0Uwj+sUgYdz4ToCeEYTxiTJ1&#10;K+pZjd7AoekwVrP1xjAMhov1jMpUYJ4w1rb9BnQTRkCZip6x7zCmD3EiL/zf+g7TchjvKroL3/gq&#10;oEyFcb0Uxv3MNDKH18K4vw8TRlCmgjDWEv4rXwX9YsthzD2hNNeIflGZCsK4y/YbUCiMtt9Azxgk&#10;jLVsv3Hve6xn1DPG4PAbmg9jesd54ZJDmTCaaUTPqExFzyiMu2o6pxG66hmj3onNM6JMjWAYBpP+&#10;esbuytQto1ToGQuEMbezuL4RlKkgjA9aNJcd/WKZMKYPR6K+LO7MDf2iMjUIbwvRXRj9BwAKBcNM&#10;I3rGIGH87HuCnlHJCMK4o5ZzGm3XSHdhBD2jMhU9Y99hzG325IkqBClT3ZFBKB5lwFjP2EUY07XG&#10;iDONBoz1jF2E8b6CMIIyFSgXRndG9IuFwpg+HLH1BvpFZeqjDBfTZRjDbb0xDIPX9ugijGYa0TMG&#10;CePG9wU9o54RhPGJMnXLWY1QIIy1bL3xyVeiSj8KI8TwgzAeJ106sPAPQcLorgwCgZ6x7zCmD3Ei&#10;Lvx7C0fP2EUY7yq4K699r1GmgjAWY6YR/WKhMN4KI/pFZSoIY2X/MTBgTBdhyO1LGm15w9KGntGd&#10;CfSMQJdhTBf+n/sIoEwYbb+BnlGZut8wDIaL9YzdhDE9c8PWG1AojJYOQJmKnlEYd6UzjbbeQM8Y&#10;pGeMeGdWSqNMDcL7qXRZpm4ZpaL7frFEGHM7i+sb6b5fVKaCMD4w+BigTBjT7TeizTTe+lroGZWp&#10;woie0X8QoMcgOFIcgoTxs8uOnlGJiJ5RGHek735G23rD63B0G8ZovCiOMhX0jPO6z/yaJ6roGYOU&#10;ge7QKFNdAj0jfYcxXWsMM9M4DIOnqfrFrsJ4HzWM6BeVqaBMDcGdEWEs9OemZzXaeoNjvRbGPphp&#10;jO+lME4j2tYbN77r9BJGM40QJIzOaUTPqGdEzyiMT5WpW85qRJlaQPStN9a+GihTY/CyuJ6xqzCm&#10;X3gL/+gZg4TRXRplKtB3GNOHOBb+6bZfLB3Gu8B36U++7/pFZSooU4sz04gwFnIrjOgZlanoGYWx&#10;kp/HPCNdfflzX/gQyxvDMJj0R5kKekbQM3YdxnTh/7nvGcrUMmy/AcrUvZy5oWfsKozpmRuRtt4w&#10;YKxn7CqMvvCgTAVh3JXONNp6gy77xYg9ozs1XfaLvvxPu3IJ6LlM3TJKhTAWkNtZXN+InhH0jMK4&#10;a/B9Q5laRjo7GGXLxntfD5SpMTj8Rs/YfRj9BwI9YyGOFIcgYfzsYwAlIXpGYdyRjlFF2XrDdo16&#10;xu7DGILtGlGmgjAWk1tc90SVnJ+Ecf4y1R0bd0ag7zCma41RZhqdYEx3YbwPGkb0jMpUcGeMwZ0R&#10;YSwkfdvF1hsIIw/Y8VzP2H0Yo2y9YcCY7sJophFhDPJzOKcRYXQJ0DMK41Nl6tYL3z3cGecXdesN&#10;A8YoU4MwYEyXYUzX9Cz8002/GD2M7tq4MwJ9hzF9iGPhH2Es5C7gz/azr4ieUZkawDAMXhRHGJ+Z&#10;aUQYi7kVRoQR9IzCWMHPp2+kuzDm3gONsLzhiSrujCCMoGfsPozpwv9z30HcGcuw/QbCyKPMNNJl&#10;GNMzN14IIz30ixHDaE0Pd0ZAGHelM4223kAYg/SM7tzoGfmN1+EQxr8oPUrloRJdhjH3sri+EWEE&#10;PaMw7hp8FxHGMtI3XmzZiDDypx3iPrkKCKP/YKBnLMqR4rgzBvHZx4IwQjwvhbGc9I2X5wF/Jubz&#10;Whh98Xd5PxVlKghjObkHOJ6o6hmFsYA7d3D0jIAw7ilVS880rn1V6DWM98HCaGlDz6hMRc8ojLE4&#10;xRhhLCTdfsPWGwgj6BmFcVfprTcMGOsZuw2jmUaUqUE4pxFhBP2iMO66z/zaC99N/aIwzu8XPw/K&#10;VL4wDIPhYroOY3o3svCvZxTGIGF0F9czCiPQdxjTmUYL/whjIXfBftZbXxc9ozI1hhuXQM8ojH9m&#10;phFhDFIWCiPCCHpGYfQfDz2jMAaQ28y45PLGlWzQaxid04gwgn5RGPeVqs99R/WLwliG7TcQRr5w&#10;7xLQcxjTAJTcesPhN3rGrsNouws9ozACwrgrXWu09QbCGKRndCfXMwoj5hn1jMKYKjJKNQyDSX+6&#10;DmPubqRvRBhhRj8KY3yD72kXfhDGeNJezZaNCCPPnLmBMAb5mb2ep1/sOoyOFNcvCmMQtt9AGAFh&#10;fKpPs/WGnlEYg4SxJNs16hmVqSCM5eUe4HiiijAWcOeOrmcURtAzCuOeUrXU8XAGjOk+jPdBwmjA&#10;GGUqekZhjMkpxnpGYQzSq9l6A2EEhHFXqa03DBfrF7sPY4iZxmEYDBfrF7sPo3MaEUZAGHflDip9&#10;4ePTMwrj/PRqekZh5AufXAJ6D2N6d7TwjzAGCaO7up5RGEHP2HcY05lGW28gjIXcBfnZPdlFmRrE&#10;2iXQMwrjQ2Ya9YzCWMitMCKMgDD6j4l+URjjyW1mXGJ5w3aN+sXuwxjlnEbbNaLMA2GMW6o6q1HP&#10;KIyF2H5DzyiMgDDuSrffmH3rjWEYDBcjjM+8pN2618IIMbwUxnqka4223kAYg/SM7uwIY+f0rnpG&#10;YcwoMUrlABw9Y/dhzL2krW9EGAFh3DX4GPWLwlhGOsJky0b9ojB2zEwjwhjk30EYEcZnQY4UR88o&#10;jHG230DPqEwFYYwhfRXN1hsIY5AwluB1OD2jMPoPgp5RGOPIPcDxRBVhLODOHR5hBD2jMO4pVeee&#10;adQz6hmF8S/uS4ZxGAZPUxFGEMbYnGKsXxTGQtLtN2y9oV8URkAYd5XYesNMI8L4LMZMo+PE9YzC&#10;+Mw5jXpGYQSE8aH7zK+98HEijPPzOpqeURj5zdol0DMKY/7ueFH4zwdhdJdHGEHPKIzPvpxptPWG&#10;nlEYC7lzl0cY2frkEiCMeWYa9YvCWMitMOoXhREQRv9xQRjjyW1mPOfyhjdwxvGTS1B/GIue02i7&#10;RoQRhLGKUtVZjQhjIbbf0DMKIyCMu9LtN+Z+WdxDHITxL0rPNFreQBjRMwpjLOlaozM3EMYgPaM7&#10;PcIICGNqzlGqK18h/aIw/lnu8Bl9I8IICOOuwceKMJaRbr9hy0Y9ozB26N4lQBhjcPgNwrgjnWl0&#10;TiPCWMhnH6OeURgBYdyRjjHZegNhDBLGOd34CiGMAQzDcOsq6BmF8a9yD3As/COMBdy54yOMgDDu&#10;KVUdD6dfFMZC7guG0QnGCCMIo38v8KV9RLr4bmlDzyiMgDDumnPrDVv8I4w77gqWqQaMEcYdzmnU&#10;MwojIIy7chtD2X4DYSzAQxSEEQPGekZh3Hd3nOvMDQPGCOOeMLrrI4ywx0uXoO0wmmmsx2uXoO0w&#10;3hXqGUEYg/jZJUAYnzZLmToMgzVOPaMwJm71jHpGYQSE0X9s8GWNJ7eZse039IzCWEDJcxpt16hn&#10;FEYQxjpKVWc1IoyF2H5DzyiMoGcUxl3p9htzPU0104gwJkrNNAojwoh+URhjStcajVHpF4UxSM/o&#10;zo8wAsKYmmOUyoCxnlEYE7k9TOfoGw0Y6xmFEYSxHoOPGWEsI12AN9OoZxRG0DMK47x18DAYLkYY&#10;M9KZRuc0IoyFfPax6hmFEfSMwrgjXYC39QbCGCSMrf+5CCMJ76fqF4UxkXuAY+FfvyiMBdypABBG&#10;QBj3lKqOh9MzCmMh9wXCuPZ10jMKYwyWNhBG/574ksaVbr9haUPPKIygZxTGXbbeQBgLuStQphow&#10;RhgznNOoZxRG0DMK4677zK/ZfgNhLMACPMLYMf8BeNqPLkG/YUzDMemZG8MwGC5+2g8ugTCqAhBG&#10;QBi3zDTqGYUxiLs5e0b0jMIYy61LgDDuN0eZeuMrhTDuv0vpGfWMwgh6RmH0Hx98OQPIbWZs+w2E&#10;sYAS5zTarlHPKIxBeFlczyiMB5aqzmpEGAux/QbCCPpFYdyVbr9xOfOfh35RGP9i7plGT1MRRhDG&#10;2NK1RmNUekZhDNIzqgT0jMIICGNqylEq84wI4xHhmKxvHIbBpL+eURjRMwpjfZzViDAWkpaOZhoR&#10;RvSMCOOcnLmhZxTGR6QzjVOf02jAGGF8xGcfM8II+kVhfKJstPWGflEYg4QRhLETVy4BwpiXe4Bj&#10;4V/PKIwF3KkI9IzCCAjjnlLV8XAIYyH3M4bRgLGeURiDMGCsZxRG/974UsaXlo6WNhBGuvPaJRDG&#10;p9h6Yz4vXQJh3HU3Y5lquBhhfMJs5zQOw+DFdIQR/aIwxpc7N/GFj1+/KIzzUzoijIAw7rs7TnlW&#10;4ydfLT2jMB4eRlWBnlEYgb7DaKYRYQzibsaeET2jMAbtT/WMCOMTpixT175aCOPjbvWMCCN6RoTR&#10;v7+e0ZcxntxmxrbfQBgLmPOcRts1IoxB2K5RvyiMezirUb8ojEHDCMII9B3GdPsNT1P1jMIYpEyd&#10;5N9/GAbDxXpGYQRhrEO61miMCmEM0jOqDPSMwoieEWFMTTVKZU0TYXxC7p3RqfpGB+AgjOgZhbFO&#10;zmrUMwpjIXOe1QjC+ISNjx1h7EvPM436RWE8qUx9IYz6RWEs47OPHWEEhHGHrTf0jMIYNIzoGYWx&#10;cV6HQxj3yD3AmWLh3x0YYdzjznWY3E8ugTCCMFbO8XAIYyFznNWoZ0QYIxiGoeenqXpGYXQd8CWs&#10;Tbr9hplGhBEQxgctnkugXxTGMubaesOhqQjjHnNtveE4cYQRhLEO95lfe+HroGcUxvl5OwZhBIQx&#10;NcdZjWtfMYTx+L5ximvRYzmsZxRGEMZWylQzjQhjIXcz9IwgjOgZhbFeU5Spn1xWhHG/ObbeAGEE&#10;YXQ99Iv48h0pt5mx7TcQxgLmOKfRC+kIYwSdb9eIMJ5153JWo55RGIOEEYQRhLFv6RiVp6kIY5Ay&#10;dYrr0dNDHD2jMOpLEcbazbH1BgjjCT2jSgFhRM8ojKSMUiGMBeTOwhi7b7zyNUMYQRir5qxG/aIw&#10;FjLXWY0gjHtsXAKEsQ/3nfx7vvRRC+PYZerY5zT2cvjNa18lYTzXZ5cAYQSEcYetN/SMwhg0jOgZ&#10;hbFRNy4BwniY3AOc0Rb+h2G4dYkRxsPcuS56RmFEz4gw7mGmEWEsxFmNCGMnWj/BWL8ojK6LftGX&#10;rjXpWqCZRoQRhJFdtt7QMwpjIVNvvdH6+696RmEczdRbb6xdYoQRhLEquX1qXrgsekZhnJ+ZRj2j&#10;MALCmJryrEYDxgjjGX3jmNem9QFjPaMwomcUxh7KVGNUCGMhdxP2jCCM6BeFsX5jlqk/6xcRxsNN&#10;tvXGMAxeKkAYQRhdHz0jvmwnym1mbPsNPaMwFuCcRoSxE59cAoTxcM5q1DMKY9AwomcURhDGvqVj&#10;VJ6mIoxBylQzjXpGYWxQq2HUMwrjJKbcegOE8Yye0fVBGKnCjy6BMM7J9huP+8ElEMap5LZUHKtv&#10;/NnlRRhj8HYPwngmZzXqGYWxkKnPatQzIowH2rgECCMII0+UqaOc0zgMQ4vDxXpGYZyU7Tf0jMII&#10;wsguW28gjEHDiJ5RGAVdzyiMfcs9wBlr4d/7qQjjEe5cJ4QR/aIwsoeZRv2iMBZyK4wIY9vWLgHC&#10;GOM6tbS0oWcUxlmk22+YadQzCiMII7tsvYEwFmLrDT2jMAYx1dYbLQ0Y6xmFEYSxJ/eZX3vhsiCM&#10;8zPTqGcURvSMwkhqirMa3XERxhH6xrOv1TAMhosRRvSLwthOmWqMSr8ojIXcTdAzgjCCMLZjrJfF&#10;b/WMCON5oRnrZfEbPSPCCMLoeoEv1+lymxmba9QzCmMBzmnUMwpj42zXiDCeYIqzGr0sjjAKzmhe&#10;uwTCSAwvXQJhnFs6RuVpKsIYpEz9aoKAgzAWUvvTVP2iMBZhplG/KIxBe0ZhRBhBGHnm7qhnFMby&#10;crOHFxP8nnpGhHFuwzDcugoI40h5cgkQxjKc1ahnFMYgNi6BnlEYQRh5okwd45xGZ24gjCeYYvuN&#10;muck9YzCiJ5RGHuX3sWcuYEwBgmja4Ywol8Uxr7lHuCcu/B/pV9EGI9357ohjCCM7NHrTKOeURiL&#10;uxVGPaMwtunGJUAYY1w3A8YI40h3sl5nGvWMwoieURgBYQwlXfh/7pIgjGWMvfVGrcPFekZhbMsw&#10;DLUOF+sZhbG43DFuL1wWhHF+jhNHGNEvCiOpdK6xt+039IvCGLZvPPfafXJJEUYQxqbK1N7GqPSM&#10;whjGnZ4RYQRh5AnnntNo7RJhPFE6EHzuTONaz4gwomcURtcPfJnOl9vM+NJlQRjn97nzf/+ffAWE&#10;sVW2a0QYz5AuR5yz/YbtGhHGEcMIwoh+URj7lo5ReZqKMAYpU10/hLF2wzAYLkYYz9DrTKOeURjD&#10;94xfuyQIIwgj7o4IY3m5V9jO2X6jlpcI9IzC2LyfXQKEcTyDS4AwlpHONXoLB2EsZNPhv7OeURhB&#10;GDm8TD3nnEYzjQjjGcbcfkMYEUb0i8JYv3Sh/sIlQRhjhNE1RBhBGPuWe4Bz6sJ/Da/D6RmFMay7&#10;Ea+j3eYQRhDGNplpRBgLue0ojHpGYQRhZKbraLtGhPF86fYbZhoRRvSMwggIYwDpwv9zlwRhLGPM&#10;rTfMNCKMQUQ+Tly/KIzh3Wd+7YXLgjDOzwveCCMII6l0rrHF7Tf0jMJYZd946rVcu5QIo/4TYWyy&#10;TG1xjOqlj1kYa3DXQc/42scsjCCMnMw5jQhjIek7pafONEYeMNYzCiN6RmHE9cSXpzq5zYxtv4Ew&#10;FvC58X8//aIwdifqGzj6RWGsOkhHb78xDMPPLiPC2O5dDWFEz4gwlpGOUbX0NFXPKIxVl6muJ8JY&#10;OQ9xEMYzjTXTGPFBkJ5RGKvuGVsaMNYzCiMII+NwpDjCWEBua/5Wtt/QMwpjl670jAjj+Gy/gTAW&#10;ks41mmlEGAvZNPjvpF8URvSLwsh4Zeop5zTeu4wI4/nG2H7D4TcII3pGYWxH+pJ3C4v+ekZhbCKM&#10;rinCCMLYt9wDnGMX/m/0jAjj+e7Ova7DMNzqGRFGEMammWlEGAu5bSyMekZhRM8ojJS/rrZr9KVh&#10;BOnSxCkzjc7tEEbQLwoj+kWEcWTpwv9zlwRhLGOMrTf0jMJIEFEGjH/0UQhjzXLbZryo9N/lBx+n&#10;MNZMiYkwgjCSSucaa91+Q88ojM31jcde2ygDxnpGYezerUsgjEzDTCPCWMiNnhFhRM8ojDzBOY0I&#10;YyHpA5hjZxoNFwsjIW6jwxDhLR79ojC6vvpFhHE8uc2MHSmOMBbw2SVAGNEzCiOJ9CHMsdtvfNIz&#10;CiPThBGEEYSxb+lDnNqepuoZhbEZd5VfXz2jMPIXZhqFkYnK1K+FEWEs4/7MMOoZhRH0jMLYPttv&#10;IIwF5HZ4u3BZEMb6lBww1i8KY/OO2X6j5Ot0+kVhbE668G+mEWEsZOMSIIzoGYWRHenCfy3nNOoZ&#10;hbE5Jz+EGYbhk8snjIAwNn9nrGXRX88ojM2HsZZrrGcURkAYp5HbP/WYhX+bWgkjI7k78zqXej9V&#10;zyiM6BkRxvmYaUQYC7kVRoSRU7x2CYTRdd5/V53DSx+RMLbqnJlG2zUKIyNyViPCiJ5RGHmqTH0e&#10;/OfVMwpjs2y9gTA2wICxMDKi+8yvRd5+Q88ojM2qbfJCzyiMgDBOL11rdOYGwhikbzz0WpcocfWM&#10;wkhqGIYSw8V6RmHsijEqhLGQGz0jwoh+URh5qh0M+nPpF4WxeelcoplGhLGBfhNhpIPrrWf05Whe&#10;bjPjiEeK6xmFsXm23kAYQRhJpe+ZHrr9xlrPKIxMG8ap/zk9ozACwhhb+hDn0iVBGMu4q+B66xmF&#10;kSfc6xmFkWnL1ENnGtcunTAy7R3OgDHCiH5RGHkW+O6oXxTGbuRGoWy/gTBWHmKEkZHt3X5jGIa5&#10;Jv31jMLYlXOOFNczCiMjclYjwgjCyK504T/SOY16RmHsyqmziXOcuaFnFEYmDDHCyIGhsuiPMAYJ&#10;Y6Rr/pOPRxgBYZxdbv9U228gjAXcnXjdr1w6YaQP+kVh5JmJf4SxmFthRBhBGDnzuk+9XaOeURi7&#10;dMpMo+0ahZEJOKsRYQRh5Kky9XmAn0nPKIxdsvUGwlixn10CYWR8uWWKJ7ffGIbBcLEwMoGIwdIz&#10;CiMgjGWla42230AYg/SNrj2+EBX5pF8URqZnjAphLORGz4gwgjDyhKHgn61nFMaupVtvHDLT6C0c&#10;YSQIA8bCiOuPL0O7cpsZl9pZXM8ojF2z9QbCCMJIKn06um/7jRuXTBiZJ4z73OoZhREQxqalD3Gc&#10;04gwFnLn+iOM6BeFkSfK1CdnGodh+OSSCSPTuD8mjAgjIIxdmvvuqGcURp7l36ix/QbCWAkDxsLI&#10;TPZtv+EAHGFkIqccKa5nFEYm4KxGhBGEkV3pwv+Lmf/8lz4CYeTPSs80vvYRCCOnuXUJhJF57owW&#10;/RHGIGGc8zPQLwojQegXhZEduf1Tbb+BMBZwd+Tn4HU4YSRoj6lnFEYmNNdMo55RGEncFgojwggI&#10;o89Bz+hLwBMOnmkcebtGPaMwknBWI8IIwshTZerzmf5cPaMwkii19YaeURg5k5lGYWQi95lfe+pl&#10;cceJCyMT+aXAZ6FfFEaC0C8KI49I1xptvyGMBOkbfRbCSAXWekZhZD5PjVGNMWCsZxRGHnGjZ0QY&#10;QRh5wjDx769nFEYekb7iNvV2jXpGYWQEn1wCYQSEsXm5zYynPKtRzyiMPGLurTf0jMIICGN86Zs1&#10;zw/8+xBGJg5j1jAM5x5+o18URoLQLwoje6QPcZzTKIwUcufzwIffFz2jMHJkmfrUTOM5D3H0jMLI&#10;HvdHhNHyhjACwugzGcuPLqsw8rTcTuFTLG/84FILIyCM1Xps+40rl0YYmdbBR4rrGYWRac1xVqOe&#10;URgBYaxHuvD/wiURRsr45cTQ6heFkUJOPfxGvyiMnHhndOaGMBIkjD4TYaRRekZh5EC5/VO/HvH3&#10;1zMKIwfK7Sye6xtvXCphJIBhGG5dBWFkfmOWqXpGYeQIt3pGhBGEEZ8LPvR4Dp1pPGW7Rj2jMHKE&#10;Q89qPGW7Rj2jMALCWH+Z+twlEUbKmGrrDf2iMDKRY3tG/aIwcqTcFH/uierapRJG5r/j+WyEkYbo&#10;GYWRE6RrjWNsv6FnFEZG6Bt9NsJIYAaMhZECcmNUxw4Y6xmFkRHuenpGYQSEkV2DSyCMlJH2g2Oc&#10;06hnFEYmcuxwsZ5RGJmkbh2GX1wFYWR6uc2MndUojBTweeTfT78ojAShXxRGzpD2hLbfEEaChDHn&#10;k8skjNTltUsgjJwufYhzzsL/S5dTGDndnc9HGAFh5Iky9ZyZRj2jMHKG+xHDqGcURkAYfUb4oBlJ&#10;bsOpU5c39IzCSBB6RmFkZOn2Gz+7JMLIPPYdKW7AWBiZyRhnNeoXhRH9IsLYjnTh39YbwkghekJh&#10;pAbDMBwyXKxnFEYmuDOecuaGnlEYmSCMPiNhBISxb7n9U78+8vfQMwojI8jtLH6xp5TVMwojhXg/&#10;VRgp5GuXQBgp41bPKIy0Qc8ojPic8CG3Zd9M461LJIzMY99Zjbf6RWFEv4gwdl2mOqdRGClk4xII&#10;I/XTMwojI7rP/NruE9VPekZhZB6/+KyEERBGEula46Hbb+gZhZGJ+8ZDPys9ozBSuKdEGJnJb2NU&#10;wzAYLhZGZnSjZxRG6qZnFEYmNrgEwkgZ6ZjUpUsijNQR1q2fXBZhZH43LoEwMo/cZsbOahRGCvjs&#10;Eggj9dIzCiMTSV97s/2GMBIkjLvWLo8wEj+oCCMjSx/i7Fv41zMKIxO583kJIyCMPFGm7h4Nd+/y&#10;CCPzuX8ijGs9ozACwojPzAdLGbnJDHONwkhw+kVhZGbDE3dNhJEJZY8UH4bBUeLCyMyc1SiM6BkR&#10;RnalC/+23hBGCjEqJYxUwJkbwkjBO+PFI/+bnlEYmTmMPjNhBISxb7n9U792WYSR+eV2Fs+d1ahn&#10;FEYKunIJhJGylKnCSCG3wiiM1EG/KIz43PCh9iU70/jMdo3CyOweO6vR4TfCiJ4RYeyTcxqFkaBh&#10;RBgBYexb7qnp9onqz3pGYaR8mfrVMAzKV2EEhLFf6Vrj7hjVS5dHGCnXN+5+dq9dHmEEhLF7v45R&#10;fXIphJF53TzSM+oXhZEg9IvCSGGDSyCMlPHYTCPCyMweO6fxG5dGGInhP7kEwkjZMnXLWY3CSAGf&#10;XQJhJLZXLoEwMr/c9hv/zWURRsqHEWEEhLFv6UOc7cL/ty6LMDK/u8znp2cURkAY+ZWj4YSRQh6c&#10;0/iv//qvv3dJhJEA/uVf/uWfXAVhJIjPn70lJ4yUkG698ez+3hGNwkhxv/vd77yXKoxE8Ld/+7f/&#10;pEwVRsp5sPB/d3fniggjhWxcAmEkmIuLi6WrIIyU89vj08Vi8U+3t7euiDBSiJlGYQSEkV2/rWV8&#10;/fXXS09ThZEAPePl5aV1RmEEhJEvboW//OKZTgsuXILq3P3bv/3b//hjifpf/vCHP/z5v6hfffXs&#10;7//+710ZYWRur169WjzbOWND36hMBYSRXTc3Ny6CMFLI/xRGYQSEkcdY2hBGyvn33b/4+eefXRFh&#10;BIQRpaowEsD/Tn9BqSqMFPDP//zP/+EqCCMgjCT+sPsXnz59ckWEkQhhRBgBYezeg4c4nqYKI+X8&#10;n92/cBqVMALC2PkH99VXV7t/bWdxYaSQb7/99v/u/rWZRmGk3J3x0lUQRoLysrgwUsA//uM/vk1/&#10;zfKGMFKGsxmFkSC+6BmtNQojhXz99dfvd/96vV67KMJIkQ/vq6+uXQVhpKDNZvOdqyCMxCpTP+z+&#10;9Wq1clGEkRIuLi4+ugrCCAgjf/T99v/z/PnzB3dGi/7CSCEvXrx4EEavwwkjIIx9u7y8vEp/zSiV&#10;MDKvP60z/t3f/d379H8wZCyMgDCiTBVGYvSNb5WpwkjhnhFhJDAzjcJIuTL13e5fewtHGCn1AZpp&#10;FEbKMMsojAS1WCweLPw7p1EYKeTi4kKZKoyAMPbt+92/+Ju/+ZsP6d/giaowUsDvf//7L7beMNco&#10;jIAw9u3rr79WpgojBXyxzvjVV1+9VaYKIyCMPMZMozBSyLfffiuMwkiEnhFhJCgPcISRQn73u9+9&#10;2f1rSxvCCAhjH8wyCiPBvXr16otfM9cojBRweXnpIggjQRgwFkZm9v0jv/7+xYsXylRhJILnz5+7&#10;CMIICCO/ubi4ePDXFv6FkWk9us74zTffPPhr2/wLI2V8cAmEkRg+pltvOBpOGJnW5aFlqplGYWRa&#10;S5dAGKmQuUZhpICXL19+8WuWN4SRCWw2m31vg390lYSRGP3iF2G01iiMFJI+UV2v1y6KMFJCutaI&#10;MDINE8TCSBCv9v0N6UzjarVy1YSRAt6lYUQYKcPWG8LITC72/Q3ptL9Ff2EkSM/odThhBISxb7l1&#10;RqNUwsj49q0zvk/fwNkyZCyMjG/fu6mepgojkSlThZFC0rlGZaowMqIDZhkRRoL0i48y0yiMzO9P&#10;R4mnT1S9hSOMFJJu848wMi49ozASxKtD/8bFYvHgr53TKIwoUxFGEEYmvOEd+Pe9zZ1g7ImqMFKg&#10;Z8xtvWGuURgBYexbOteoTBVGxnPUOmP6Fo4yVRgZz6Hvpl65VMJIDO9zv2imURgpdRtdLoVRGBmb&#10;WUZhpL5+8VEe4AgjhaRbb1jaEEbmZ4c4YWRCx/SM710uYWQ6r479B3KbGZtrFEYKcJy4MALC2LTF&#10;Kf9QOkqlTBVGzvfNEX/vh1//j9yQMcLIfD66BMJIMOnGVBb+hZFCPWO6vGGbf2Fk3p4RYSSadK3R&#10;0XDCyPze58pUM43CyBk2m80pJaqXxYWRCSzG/M3MNQojBaQzjVuWN4QREMbqjbqsYa1RGJk3jO9+&#10;+4eTJ6rr9doVFUZm9NvTVHONwggIY3POWtpIZxpXq5UrKozM2DM+GkaEERDGLr399f9Ip/0t+gsj&#10;QXpGr8MJI4V6RoSRIHLrjEaphJESt9XMzuKGjIWRI504y4gwMoFTH968eep/VKYKI4Wkc43KVGEE&#10;hLFak/SMZhqFkUJhTJ+oegtHGJnXbzON6Tb/CCPzcpy4MDKiUbZpXCwe/jbOaRRGCvWMylRhBISR&#10;XbkTjD1RFUbm6xmvfv0/cltvmGsURubrGT1NFUYiSucalanCSKlbbPIWjjJVGDmQWUZhJI7FlL+5&#10;mUZhZD4fd/9iuVwKozASIYwII6ebtGf0AEcYKRTGdOsNSxvCCAgjCCOnWZ75z394UPNmNjM21yiM&#10;HObyzH/+wdNUx4kLIyCMpNJRKmWqMDJPz/iF3JAxwsj0PSPCSCAPBozTjaks/Asj87ne/Yt0ecM2&#10;/8LIHpvNZukqCCMd9YuOhhNGCklfFjfTKIyAMFbj1Ui/z7t9f4O5RmFknp7x+qkydcvyhjACwsgu&#10;a43CyNMmW2dMF/7X67WrLYzM0DN+wVyjMFLGW5dAGAkqnWlcrVYuijBSomfMndWIMFKgZ0QYCcI5&#10;jcJIGVfpLzinURg50MizjI4SF0ai9ou5dUajVMJIAbmdxQ0ZCyMgjKG9mvsPVKYKI/P0jNfpL6Rz&#10;jcpUYWQenqgKI7Uw0yiM5E2+Z2r6RNVbOMLIPD3jF9Jt/hFGQBi78iH9hfRoOOc0CiPz9Iwf018w&#10;0yiMBOkZEUaCyJ1g7ImqMFJArkw11yiM7HAuI8LYdr/4MfeLtt8QRuaXDaPtN4QREMYqfF/qDzbT&#10;KIwUslwuhVEYAWHs07tD/iYPcISRh76b4Pe8zv3iYrF48NeWNoSRQsw0CiMgjOzKbWZsrlEYmbZn&#10;zHKcuDBShu0ahZEgsk9U01EqZaowUkhuyBhh7N5ms/nOVUAYO5WuNVr4F0YKSZc3bPMvjEzvjUsg&#10;jBzu+9I/gKPhhJFC0nMazTQKIyCMpMw1CiMzvpf6WJm6ZXlDGJnWW5dAGKmMtUZhpJB04X+9Xrso&#10;wqhnLPGHmmsURkAYu3T12P+QzjSuVitXSxiZ0PtDw4gwds0sI8KIcxqFkSic0yiMgDCGNMcs40HH&#10;iW8ZpRJGCoQxt7O4IWNhBGF0CVCmCiN/VnSdMZ1rVKYKIwijS9CFD4f+jWYahZFpfXzsf0ifqHoL&#10;Rxj1jIU4UlwYAWFkV3o0nHMahbFLm83msvTPYKZRGPmz5Ux/jqPEhZEgrg8tU7c8URVGgpSp5hqF&#10;sUeXLgHCGMOrCD+E7TeEkSBsvyGMzOedSyCMPG2ud9Guj/mbzTQKo56xkOVyKYzCCAgjj/IARxh7&#10;FGKdcbFYPPhrSxvC2KPljH/Wo8eJm2kURkAY2ZXbzNhcozB2I8Is468cJy6M+kUQRlLpKJUyVRiZ&#10;zpun/sfckDHC2AuzjAhjEK8i/TDpWqOFf2GkkHR5wzb/wgjCyPyV4cx/3lEzjY6GE0Y943Se3Ds1&#10;PafRTKMwgjBCylyjMPYi1DpjWqZuWd4Qxl54NxVh7NTVsf+AtUZhZBp7T6JKF/7X67WrJoxtizTL&#10;uMtcozDqF0EY2ZXONK5WKxdFGIkQRoSxB6V6xo8uvTDy0KuIYXROozAShHMahREQxmJC7qefW2c0&#10;SiWMesYAZeqWIWNhZBqOExdGgrg+9h9Qpgpj6xZRf7B0rlGZKoyt+8YlQBg5iplGYaTULTt5ouot&#10;HGFs1mazKVmi7h0wdqS4MPak5MOba5dfGKlEejSccxqFkULMNApjTyxrIIzCeHyZuuWJqjAyvjen&#10;lKnmGoURhJFJLaL/gLbfEEY9Y5Qf0PYbwgjCCE8w0yiMesZpvN33NyyXS2EURj0jwgiP8gBHGClV&#10;Ry8eVtKWNoSxOYVnGQ9mplEYu7jpBPgZrnwMwkgMRx8nvmWuURgpwHHiwtgDyxoIozAeJx2l8kRV&#10;GCkkHTK21iiMjM8OccLIsxhLG+8P+ZvStUZlqjDqGUv9oMnyhm3+hRGEEXY5Gk4Y9YyFpOc0mmkU&#10;Rj3j+D74GISRGD6e+g9aaxRGApSpW5Y3hLEJtcwyIow9WLgECCMnSRf+zTQKI+M76CGOuUZhbPZG&#10;U1sYEUZhDCKdaVytVj5FYSRCGBFGEEZGtaztB3ZOozC26jLQz/LuoCbXOY3CyORsvSGM1Fymbhml&#10;EkY9YwG5ncUNGQujnhFhhF02phJGxvX+0L8xnWtcr9eunjDWa7PZROsXPU0VRv2iMhVh5CTpE1Vv&#10;4QgjhThSXBhb88olQBj1jDlvDv0b06PhbL0hjBRiplEYQRiZxLLWHzwtU7c8URVGPWOQMtVcozAy&#10;Lm/hCCNBHPx+ajrXaKZRGPWMhaRv4ZhpFEY9I8IIylRhJEKNvVwKozDWL+As46+ufDrCqF+M4f2p&#10;/6B1RmGkkMXi4Tmv3sARRgox0yiMrTDLiDDqGceR28zYXKMwMp6DTy92nLgwEiSMCGMrli38S6Sj&#10;VJ6oCqOesZB0yNhaozCCMNK3dK1RmSqMesbxfDjmb06XN2zzL4x6xvF4miqMtMC0vzBSSHpOo5lG&#10;YaxK4FlGhFG/2BJrjcLIeE4+TnzL8oYwMh4bGQtjN8wyIox6xvGlC/9mGoWRQsw1CiMII2f7LvjP&#10;9+6YvzmdaVytVj5hYWQk1+eEEWEEYaRv6QMci/7CqGcsJF3a8DqcMIIw0py355SpW0aphJEAZeqW&#10;IWNhDG+z2XznKiCMzMbGVMJIIelc43q9dlGEEYSRw3xfwc/4RpkqjFQqfaLqLRxhpBBHigsjCCMn&#10;a3KdMT0aztYbwsh4zDQKI0G8dwmEkQbK1C1PVIVRz1hArkw11yiMIIz0LZ1rNNMojIzjw7H/QPoW&#10;jplGYQyrsllGx4kLI61QpgojhSyXS2EURhBGjvN9T/+y1hmFkXEc/QBnsVg8+Gtv4AgjhcJoplEY&#10;QRg5WtN7puY2MzbXKIwU4DhxYQRhpGnvTvmH0lEqT1SFUc94vutT/qF0yNhaozCCMNK3dK1RmSqM&#10;FJIub9jmXxjDcS4jwsg5zt6u0bS/MDKOo5+opuc0mmkUxoguXQKEMYZXvf6LW2sURgpIy9QtyxvC&#10;CMJIVo2Tt298bMKoZ6xYuvBvplEYKcRcozCCMHKQbtYZ05nG1Wrl0xfGUJa9hhFh5HxvXQJhpGLp&#10;AxyL/sIYxmaz6eq91HRpw+twwqhfRBhRpqaMUgkj57kao0zdMmQsjFHU2jO+99EJY2te9X4BbEwl&#10;jBSSzjWu12sXRRhBGPmr7k8RVaYKo57xfCeduZE+UfUWjjByvpOeqDpSXBhBGHlSd3umpkfD2XpD&#10;GKPo7t1UM43CCMJIsz6c8g/lXhb3RFUYi2pglvHjKf9Q7mVxc43CqF9EGOlbWqqaaRRGCklLVTON&#10;wliacxkRxiBqn2UcbcBYmSqMnOf61H9wuVwKozCCMPIl4wt/YZ1RGPWMhSwWiwd/7Q0cYaRUSWCm&#10;URgZ1TuXQBhbUfs648lPU9OZxi1zjcJYUrfvppppFEYQRth3d/REVRiL2Gw23/R+DdK+0VqjMJay&#10;aOTfw3Hiwkjt0rVGZaowUkg602ibf2Es9l10CRBGYQzJtL8wUkh6TqOZRmHkPG9cAmGs3cIl+JK1&#10;RmHUM5a4AJnNjC1vCCMF5Lb5RxhBGPWM1bs+5x9OS1UzjcKoZzzdWXunKlWFEYQRdqUzjavVykUR&#10;xvmYZXw8jAjj3Cz4I4yM7uqcfzh9gGPRXxg53VlPU9OlDa/DCePc9IwIozDGZ5RKGCkgnWncMmQs&#10;jCCMHWptaePjmL+ZjamEUc9YKIxpqbper31DhBGEEZSpwqhnLF6zJwv/3sIRRj1jIY4UF0bG88El&#10;EEZiOOtpano0nK03hHEWZhm/ZKZRGEvx8AZhJKbcplSeqAojBeR2FjfXKIyzfPca/Hd672MVRmGM&#10;4frc3yAtVc00CiNBSlUzjcIIwtgRSxsHUKYKo56xkOVyKYzCyAgcJS6MtMo6ozDOUpG5BJlGevGw&#10;lfYGjjDO4dIl+JKZRmEEYYRd6UzjlrlGYZzMZrNpuV98e84/bKZRGPWLCCPsuzt6oiqMBOkbrTUK&#10;45ReuQQIo55xalfn/gbpWqMyVRg5zdnT/ulMo23+hRGEsQPeSz2CaX9h1DMWkp7TaKZRGEEYqdr1&#10;FL+ptUZh1DMeb/SnqVuWN4RRz1hAbpt/hBGEkb6lpaqZRmEcXeOzjEpVYdQvBuIocWEkiI9j/Cbp&#10;TONqtXJlhZESbL8hjHMwy4gw6hnrkT7AsegvjBSSLm14HU4YOc1Hl0AYa7AUxtMYpRJGPWMB6Uzj&#10;liFjYQRhhF02phJGPWOQUnW9XrsowqhnPNI7H7MwEsMkW28oU4WRQtKFf2/hCONozDIex5Hiwqhf&#10;RBhhV3o0nK03hJHjvR/jNzHTKIxT6mWW8dpHLYx6xobkNqXyRFUYKSC3s7i5RmEEYWzMdy7BeaWq&#10;mUZh5DhvpipVzTQKIwgjKFOFUc8YwHK5FEZhBGGER1lnFEaO93aM32SxWDz4a2/gCOPZNpuNfvEE&#10;ZhqFEYQRdqUzjVvmGoWRAsw0CuMUvu/s3/fKRy6MxPB+rN8ovTt6oiqMBOkbrTUKIwhjI6wznihd&#10;a1SmCiOFpDONtvkXRo7jKHFhpPUwmvYXRj1jIek5jWYahRGEEVLWGoWRAnKbGVveEMaTdDrL+GGs&#10;3yi3zT/CyOEsbQgjPZSqZhqFkUKUqsI4lu9dAoSRJqQzjavVykURRo4w2YAxwshxHCcujOF4L/VM&#10;6QMci/7CSCHp0obX4YQRhBFSRqmEUc94uHdj/UbpTOOWIWNh5HCepgojPbAxlTBSSFqqrtdrF0UY&#10;D+dcRoQRZaowwm/ejvmbpQv/3sIRRgpxpLgwnsssI8JIW9Kj4Wy9IYwUYqZRGM9udVwChDGGVx3/&#10;u78Z8zfLbUrliaowUkBuZ3FzjcIIwlihS5dgulLVTKMwHmPpEkxXqpppFEYOZ6ZRGAni/ZS/uZfF&#10;hfEgm81Gvzh2zb98WPVb2hBG/SLCCLusMwojhSwWC2WqMJ5Ez/js2dWYv5mZRmE81SuXYNqnqQgj&#10;haQzjVvmGoWRAsw0CuPJLY5LgDDqGbu5O3qiKowc5uPUfaO1RmGkUBgRxlNYZ5yiEU/WGs00CuMh&#10;vJs6gXSmURiFEYQRdpn2F8YnmWX8zbuxf8P0nEZlqjDqFw9j2w1hpCe9rzUKI0XkNjPu/S0cYXya&#10;nnEiuW3+lak8xXupCCPhjD5gnJaqvc80CiOHGv2JqlJVGI9hlhFh1DO2z0yjMBI0jL1v8y+MIIxV&#10;sM74V2/G/g3TBzjKVJ7i3dQJpUsbXocDhBFSPY9SCeMjzDJOL51p3Op5yFgY9YsII5V5O8cf0vNa&#10;ozASqlRdr9fCyBe+cQkQRmFEGGHm/+IlC/+r1UoYYY+rKX5TR4oL4yEWLsEDjhIXRj1jy9Kj4Xre&#10;ekMYKcqR4sIIwqhnZFduU6pe5xqFUc94jNF3iMvtLN7rXKMwcgxPVIWRnkrVXmcahTFjs9koUefs&#10;B5JStdeZRmHM8/AGYYReZxqFkWN8mOI3XS4fbqpgaYMHbYxLkPXRJRBGYeyIdUYoZLFYKFOFkQjM&#10;NArjk/+xdgkQRj1jZJM8wElnGrd6nGsURoqH0UyjMIIw6hnZd3fs8YmqMOoZQ0j7xh7XGoURhJEK&#10;vZvqN07XGnucaRTGhFnGJ11P9RunM43CyJaHNwgj/KrHaX9hJIT0nEZlKn9qX1wChFEYa/B2rj+o&#10;t7VGYSTGfwEzmxn39haOMBJCbpt/ZSqWNhBGPaNSdVdvM43CiFJVGKnUG5dAGPWMjet9plEY9Yxh&#10;w9jbNv/CCMIID6UPcJSpHdtsNktXYa/ZZhq9Dte3S5dgL0eJCyM96mmUShgJI51p3OppyFgYH3rl&#10;EiCMekYyelprFEaOdTVnqbper4URHuFpqjDOwjojwqhnZCtd+F+tVsIIJfR8pLgwgjDqGSv2carf&#10;OD0arqetN4RRzxgqjD0fKS6MIIzwpdymVL3MNQrjX5hljCG3s3gvc43CqF9EGKnYhzlL1V5mGoWR&#10;U3yc8jdPS9VeZhqF8a/MMiKMekae0stMozASznL58MG2pQ1AGEv9B9klONisA8bWGfWMPO56yt98&#10;sVgoUyGCXmcahRGEUc9IXjrTuNXDXKMw6hnD6XWmURg5xTuXQBiJ4XrqP6DHI8WF8ZlZxhr6xh7W&#10;GoVRv4gwwuPStcYeZhqFkZDSmUZh7IdZxuO9dQmEUc/YoR6m/YWRkNJzGpWpgDDOzDpjBVpfaxRG&#10;PeOpJj1OPLeZcetv4Qgjp5p02j+3zb8yFRDGGX3nEsSTlqqtzzQKI2H1VqoKIwgjlTPTKIzj2mw2&#10;+sXTvJ87jK1v8+/OCMIIT0sf4ChToZB0acPrcO373iVAGKnZhxJ/aMujVMLIqT5O/QekM41bLQ8Z&#10;CyMIYxjWGSvS8lqjMBJaWqqu12thBISRuD66BMKoZ+wkjOnC/2q1EkYooacjxYURhBH2S4+Ga3nr&#10;ja7DaJYxvp6OFHdn5ByOExdGgph8643cplStzjUKI6HldhZvda6x9zCaZUQY4VStzjQKI+GlL4u3&#10;OtMojJzjvUsgjGOxznie6xJ/aKszje6MhLdcPjzL1tIGIIywyzqjnpFCFouFMhX2eDPHH9LLTKMw&#10;gjDCYdKZxq0W5xq7DaNZxnr0MtPozgjCCIfr4axGYeRcb+f4Q3o4q7HnMJplRBjhWOlaY4szjcJI&#10;FdIyVRgb+4+trzjCGMMrH/8orkr8oS1O+ytTOdcs0/7p1hvKVEAYJ3Dp469ba2uNPYdx6etcj9xm&#10;xq29haNMpQq5bf6VqfDQtUsgjCfbbDb6xfHMtndqOkrV2kxjr3dG/WKFckPGwggII/1Ky1RPU9ug&#10;Z2wgjK1t899rGL2XOp4PLoEwEsPHuf6g1rfeEEaq0frWG72G0SwjwqhnZEwtjVIpU6lGOtO41dKQ&#10;sTAyBseJC+PJrDOOq9jL4i2tNXo3laqkT1TX67UwQgktzzUKIwhjGWYZ2ypTV6uVMOoX2fFurj+o&#10;5SPFlamMwdYbwkhv0mn/lrbe6DGMesaKtXykeI9h9F4qwgjnyq0ztjLXKIyM4e1cf1BuZ/FW5hp7&#10;DKNZRoRRz8gUWplpVKZSnXSusZWZRmEEYSzGOmNjWplp9G4qY3gz6we4fPgRWtoAhBF2WWeskFnG&#10;NiwWC2WqfpEIWp1pVKYyFjONwkgQs+2dmjvBuIW5xt7C+I3M1K/VmUZhBGGE07V4VqMwUmeJ0+BZ&#10;jb2FceFrPJkrl0AY9YwxzHoSVbrW2MJMozKVJspUYQSEUc/Irham/fWMVCndekOZCn/10SUQRoTx&#10;T2pfa+wmjJvNRonaUr+R2cy49rdwerozenjTkBaPE1emgjDCedJRqtpnGnsKo55xWh/m/gNzQ8bC&#10;KIxY2hBGlKm/8jQVgoSx9m3+LW2AMOoZOU9rW28oUxnTrAPGrW29IYyMyUbGwqhn5M9qHqXSM1Kt&#10;dKZxq+YhY2UqCCOMr+a1xi7CaJZxNm/m/gPTJ6rr9VoYg/PwplEtzTUqU0EYYfwydbVaCWP0z8zX&#10;tk0tHSkujCCMNOjt3H9gOu1f89YbwkjVWjpS3NIGCKOekfPl1hlrnWtUplL3f2UzO4vXOtcojIzJ&#10;UeLCqGcM4n2EH6LWmUY9I9VL5xprnWlUpoIwwjRqnWlsPoxmGdu3XC4f/LWljbg8vJmXHeKEkSCK&#10;P1G1zgilSp/FQplaiVe+rm1rZaaxhzBe+roijDCD3AnGNc41CiNjm/048VZmGnsI41I+ZuU4cWHU&#10;M/ashbMalak0oYWzGoURhFHPyHjStcYaZxr1jIytyAOctEwVRvA0VRhhV43T/k2HcbPZ6Bc7kW69&#10;oUzVL4IwQqq2tUZhZGzvSvyhuc2Ma3sLp/UwmmWcX5FtN1o4TlzPCMII40pHqWqbaRRGmpEbMhbG&#10;OKwzIox6xq4V2a4xLVM9TYVCT1TTMNa2zb8wgjDqGRlX7Vtv6BlpRu1bbyhTQRhp2JsoP0hNo1TN&#10;htEsY3/SmcatmoaMW74z6hdRpkIUNa01CiNNSZ+ortdrYQzALGM5xY4Sr3muUc/IFN67BMKIMvXB&#10;X69WK2GEEmo+UrzlMFpnRBj1jJSSTvvX9LK4MpUpXJX6g9OZxppeFhdGpuBpqjDqGXuXW2espVTV&#10;M9KU3M7itZSqylQQRphHLTONTYZxs9l85ytYXLETjNO5xlpmGt0ZaS6MylQIqpaZRmGkOcvlw1Ut&#10;Sxtlfe8riTIVEEZC+VDqD14sFg/+upZzGoWRqRR7mlrrTGOrYbTOiDBCabkTjGsoVYWR5qQzje6M&#10;gDDqGUMoOmBc41mN7oxM5brkH17jWY3CCMII00nXGmuYaWwujGYZyZWpwggII8W9i/TDeIBDz4o+&#10;TU233rC0UYZZRpSpEFn0UlUYaVJuM+Popaow0qQajxNvMYzWGeN46xK4M8IXo1TRZxqFkWblhoyF&#10;EdAzokz9laepECSM0bf5F0am9MYlEEb4Yq0x+tFwTYXRLCO7aptpdGcEYYT5Rb47CiNTCjXTGL1v&#10;bC2MZhljee8SuDNCVuS1RmGkaekT1fV6LYxQQk1zja2F0TojekbIuIpWpq5WK2GkS8WfptZ0pHhr&#10;Ybz0/UeZGsPSR8qudNo/8kyjMpWmpTONkfdOFUYQxnFtNhv9YkwfS/7huXXGqKVqS3dG/aIwfiG3&#10;s3jUUlWZCsIIZUSdaWwpjHpGstK5xqgzjS2F8ZWvHcpUeNy7aD9Q1JlGYWRq16V/gOXy4YN2SxvT&#10;u/C9R5mqZwRhhH0Wi8WDv456TqMw0rxaZhqtMzI12zV2GEbvpsZU/Glq7gTjiKWqMpXmpTON7oxA&#10;+2E0y8g+6VxjxIX/Vu6M+kWelM41RpxpVKYyNUeJCyP8VbrWGHGmsZUw6hk5qkwVxul4LxVlKtTI&#10;AxwoJN16w9LGhP25r1tob10CPSNUU6oqU+lCbjPjaKWqMNKFGo4Tt84Iwjgq76bGdhXhh0hHqaLN&#10;NCpTmUOIaf/ckLEwAu2F0Swjp5apnqbqFwkSxmjb/CtTQRjpyHWEHyJda4x2NFwLYdQzxhfiaWr0&#10;mcYWwui9VJSpULtId0dhpBvpTGO0vrGFMC58zVCmxvCNjzG8D1F/sEhrjcpU5vAxzH+5kyeq6/Va&#10;GKGEyHONekYQRj0j5cvU1WoljFBC5CPFhZG5fHQJGg7jZrNRogrjUdJp/0gzjbXfGT284SjpTGOk&#10;vVOVqSCMML/cOmOUUrX2MOoZOe4Lk9lZPEqpKozM5Z1LoEwlhuuoP1iUmUZhpDvpXGOUmUZLG6BM&#10;1TMSQ5SZRmUq3VkuH+57bWmD3jhKXM8IwqhnJOZ/wRcP/xse5ZxGZSrdiTrTKIwgjOcxy8ipcicY&#10;RyhVa74zenhTlzdRfpB0ptGdERBGSOcaIyz81xxGPSOnf3mSucYIM43CCMpUOhRmpjFda4ww0yiM&#10;zOl9lB8k4pHiljZAmapnJA4PcKCQdOsNSxuAnpEirpSqekZiCPs0NUKpqkylSxGPExdGEMbTmWVk&#10;DOkoVemZxlrvjB7ecLbckLEw0gtHiQsjwri/TPU09TSvfK8ZO4ylt/mvNYyXvkooU6ER6Vpj6aPh&#10;hJFuRZtprDWMS1+lKn1wCfSMxBB+aaPk3VGZSrfSmcbSfaMwgjJVz0g8Jdca9Yx0LX2iul6vhZFu&#10;vI/0w0SaaxRG5nbtEjQSxs1mo19kNOn7qavVShj1i0QIozsjIIz0LZ32LznTWGMYzTLW7V3kMrXk&#10;3ql6RubmaaoyFb6UW2csVaoKI13L7SxeqlStMYzWGVGm6hnpQamZRmUqc3sb7QdK5xpLzTQKIyhT&#10;9YzEVGqmUc9I99InqpY2oJCLiwtlKl26cgkaCKNZxia8j/YDLRYPTxgsdU5jbXdG/SLKVEAYYVK5&#10;E4xLlKq1hdEsI6OLsvWGnpESzDQqUwki3BPVdK6xxMK/MMKzL9/CKTHTWFsYrTOiTNUz0pMSM43K&#10;VNiWXMulMNIlx4nrGQki/HHiHuDoGSkk3XrD0gYoU4HSpWo1YTTLyJRymxnPXarWdGfUL7Yj3AOc&#10;CMeJK1MRRj0jxJKOUs0901hTGL/3dWFKuSFjYQRlKvQr3ZjK01R68C7iD5Uub8y9zX9NYfzOd7gZ&#10;tt1wZ4THpWuNcx8NJ4zwSJk690yjMIIyVc9IfHPeHd0ZKSXcdo3pTOPcfaMwUoonqsIIh5tzrbGK&#10;MG42G/0is0ifqK7Xa2GEEkrONQoj6Bnp3JuIP1Q607harYQxYZaRImF0ZwRlKvQtnfafc6ZRGOGJ&#10;MnXOvVNrCaN1RpSpMJG3EX+o3DrjXKWqMMKO3M7ic5WqwgjKVD0jdZhrptGdERLpXONcM43CSClX&#10;LoEwEsP7Wn7QuWYaw4fRLCNzS5+oWtqAQtJt/pWpoGeEvi0Wiwd/Pdc5jTWE0Sxju0KeYKxMRRiV&#10;qcCu3AnGc5SqwgiJUltv1BBG64woU6FX6VzjHAv/wkhJH6L+YOlbOHPMNAojJXmaqmeE48wx0+jO&#10;CBnL5VIYQZka0GazufQREYEHOH+sFnwNmhZ2wDjdesPSBq1zlLgwQrxSNXoY9YwUkdvMeOpSNXoY&#10;X/laUEKJ48SVqaBnhGfvIv9w6SjV1DON0cN44fvatNBPU3NDxnpGUKZCv9KNqXp/mgrFpMsbU2/z&#10;b50RlKkH8W5q+95G/cHStcapj4ZTpsKBZerUM43CCMrUp5llJKIp746R74z6RYpKZxqn7huVqaBM&#10;hT95U9MPO+VaY+Qw6hkpLn2iul6vuwyj91Ipbs65RmUq6BkhvnSmcbVadRlGs4x9uK4pjL3eGfWM&#10;fXjvEihTYa902n/KmUZhhCPK1Cn3TrXOCMrUvbybSnG5dcapSlVlKqVdRf7hcjuLT1WqCiOleZoa&#10;OYxmGYlsqpnGqHdG/SJhpHONU800KlNBmQp1mmqmMWoY9Yx9+Rj5h0ufqPa2tOG9VGEMI93mX5kK&#10;ekbo22KxePDXU53TGDWMZhlRpuoZQZlKvz5E/uFyJxhPUaoKIxGEfpo619YbUcO48P1EmRrDNz4a&#10;IknnGqdY+FemwiF3h+QtnClmGoURlKl5m81Gidqf6gaMp5hpjHhn9PCmP9fRf8DlctllGEGZChym&#10;lwc4ekbCSbfe6GVpQxhRpkIhb2r8occuVYURDinXMpsZj12qWtqAA8xxnLieEfSMUJd0lGrsmUZh&#10;hAPlhoz1jLTorTJVzwgHSTem6uFpKoSULm+Mvc2/MIIy9UtmGYksXWsc+2i4aHdGD2/6dRX9B0zL&#10;1LFnGpWpRNH9ceLCCGcY82XxaGHUMxJWOtO4NebyhjCCMhXqN+ZaozASxXUNP2T6RHW9XjcbRksb&#10;/ariaeqUc416RtAzQn3SmcbVaiWMECGMLd8Z9YwoU/WMFPahhh8ynfZvedGffn2s4YdMy9SWX4cD&#10;ZWppZhmpQW6dcaxRqkh3Rg9vCC+3s/hYQ8bKVFCmwhc+1vhDt1im6hmpIozpXGOLZaowokwFTjfW&#10;TKMwwrElXPJEday3cCKFceljpgbpNv8tlqmXPubuvdMzQgxVbL2xWDx8P2WscxqFEZSpekbQM8IZ&#10;cicYj/FEVZkKR8ptvTHGXKMwEknXh9+ECONms9EvsnVdyw+azjW2VKbqF6lK+haOMhWUqcCuMWYa&#10;o4TxlY+TmiyXy2bDqGdk640yFTiLBzhQSLr1RktLG9YZ6Z6eEYQRsqo8Tnzr3LlGYSSabo8T1zOC&#10;MlXPSN3SUSplKhSSGzIWRlCmns8sI4mrWn7QdGOqcxf+I9wZ9YvsqmbaP13eOHebf2UqKFOhbula&#10;47lHw0UIo1lGqpSWqefONOoZQZkKWR9r/uHPmWsURoTxROlM49Y5yxsRwmidEfSMMK5z1hqVqXCG&#10;9Inqer0WRihhzLlGPSPRfNAz6hmJoaqljXSmcbVaKVMhQhhrvzMCpcNolpHapdP+NS/66xdpqkz1&#10;Ohyt6fI4cWEkomqPE986dZSqdBi/972jZrmdxU8dMnZnBGUqtKnWMhWql8411lqmfuejJOOdMhVi&#10;uK75hz91plEY4UzpE9VT38IRRjhTus1/rWWqnhHcGWEci8XiwV+fek6jMBLRW2Uq0F+Zutls9Is0&#10;IXeC8SlPVN0Z4Uy5rTdOmWsURui9TIWWpHONtZWpZhl5zJvafuD0LRxlKihTgV2nzDQKI4xguVxW&#10;HUbrjODOSAWqnmn0AIeWVLV3arr1hjdwQJmqZwQ9IwSQ28z42LlGYYQRjHGcuDASVXfHiRcJo1lG&#10;DvCxth84HaVSpkIhuSFjYQRlKvQr3Zjq2IX/UmE0y0hz0uWNY7f5d2ckqo+9/QsLI8I4knSt8dij&#10;4YQRJipTj51pLBVG64zgzgjzOWauURhhJOlM49YxyxvCSFTdHSWuZySq6xb+JY5Za3RnhBGlT1TX&#10;67UwQgnnzDUKI/TaM5plpGXpTONqtXJnpAnvaw+jMpVWXPf0L1sijJe+Y7QqnfaPvuj/ykdGLz2j&#10;1+FAmQp9y60zHjpKVSKMFz4yDlT9ceJbhw4Z6xlBmQp9iFymQtPSucbIZap1RggSxqXLTk8OnWlU&#10;phLZ2xp/6PSJ6qFv4QgjjCzd5v/gf86lg3FtH+D8wz/8w5/+7+1LALmNqnL+vwADANjvq9SaFYu+&#10;AAAAAElFTkSuQmCCUEsDBBQABgAIAAAAIQAYIDK+4wAAAA0BAAAPAAAAZHJzL2Rvd25yZXYueG1s&#10;TI/BTsMwEETvSPyDtUjcWiemciDEqSoESIhD1VDB1Ym3SUS8jmK3DX+POZXjap5m3hbr2Q7shJPv&#10;HSlIlwkwpMaZnloF+4+XxT0wHzQZPThCBT/oYV1eXxU6N+5MOzxVoWWxhHyuFXQhjDnnvunQar90&#10;I1LMDm6yOsRzarmZ9DmW24GLJJHc6p7iQqdHfOqw+a6OVsHua/u5p3eZhre6ml6z54Pkm61Stzfz&#10;5hFYwDlcYPjTj+pQRqfaHcl4NihYrLK7iMYgfUgFsIisRJIBqxUIKTMBvCz4/y/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2dD6xdgYAAOUeAAAOAAAAAAAA&#10;AAAAAAAAADoCAABkcnMvZTJvRG9jLnhtbFBLAQItAAoAAAAAAAAAIQAvhO6WZlUAAGZVAAAUAAAA&#10;AAAAAAAAAAAAANwIAABkcnMvbWVkaWEvaW1hZ2UxLnBuZ1BLAQItABQABgAIAAAAIQAYIDK+4wAA&#10;AA0BAAAPAAAAAAAAAAAAAAAAAHReAABkcnMvZG93bnJldi54bWxQSwECLQAUAAYACAAAACEAqiYO&#10;vrwAAAAhAQAAGQAAAAAAAAAAAAAAAACEXwAAZHJzL19yZWxzL2Uyb0RvYy54bWwucmVsc1BLBQYA&#10;AAAABgAGAHwBAAB3YAAAAAA=&#10;">
                <v:group id="Group 317049506"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MY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Bgnr+rlfaKmcL0U74Cc/wMAAP//AwBQSwECLQAUAAYACAAAACEA2+H2y+4AAACFAQAAEwAA&#10;AAAAAAAAAAAAAAAAAAAAW0NvbnRlbnRfVHlwZXNdLnhtbFBLAQItABQABgAIAAAAIQBa9CxbvwAA&#10;ABUBAAALAAAAAAAAAAAAAAAAAB8BAABfcmVscy8ucmVsc1BLAQItABQABgAIAAAAIQCczDMYywAA&#10;AOIAAAAPAAAAAAAAAAAAAAAAAAcCAABkcnMvZG93bnJldi54bWxQSwUGAAAAAAMAAwC3AAAA/wIA&#10;AAAA&#10;">
                  <v:rect id="Rectangle 305422337"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NSzAAAAOIAAAAPAAAAZHJzL2Rvd25yZXYueG1sRI9Ba8JA&#10;FITvgv9heUIvpW6aqJXoKsUiWCpC1eL1kX0mwezbmN1q6q/vFgoeh5n5hpnOW1OJCzWutKzguR+B&#10;IM6sLjlXsN8tn8YgnEfWWFkmBT/kYD7rdqaYanvlT7psfS4ChF2KCgrv61RKlxVk0PVtTRy8o20M&#10;+iCbXOoGrwFuKhlH0UgaLDksFFjToqDstP02Cs6DMb/vP+LR2h8Pt9vh63E3fNso9dBrXycgPLX+&#10;Hv5vr7SCJBoO4jhJXuDvUrgDcvYLAAD//wMAUEsBAi0AFAAGAAgAAAAhANvh9svuAAAAhQEAABMA&#10;AAAAAAAAAAAAAAAAAAAAAFtDb250ZW50X1R5cGVzXS54bWxQSwECLQAUAAYACAAAACEAWvQsW78A&#10;AAAVAQAACwAAAAAAAAAAAAAAAAAfAQAAX3JlbHMvLnJlbHNQSwECLQAUAAYACAAAACEAO30DUswA&#10;AADiAAAADwAAAAAAAAAAAAAAAAAHAgAAZHJzL2Rvd25yZXYueG1sUEsFBgAAAAADAAMAtwAAAAAD&#10;AAAAAA==&#10;" fillcolor="white [3212]" stroked="f" strokeweight="1pt">
                    <v:fill opacity="0"/>
                  </v:rect>
                  <v:group id="Group 1888630812" o:spid="_x0000_s1030"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WCxwAAAOMAAAAPAAAAZHJzL2Rvd25yZXYueG1sRE9fa8Iw&#10;EH8X9h3CDXzTtMokdEYRmbIHGUwF8e1ozrbYXEoT2/rtl8Fgj/f7f8v1YGvRUesrxxrSaQKCOHem&#10;4kLD+bSbKBA+IBusHZOGJ3lYr15GS8yM6/mbumMoRAxhn6GGMoQmk9LnJVn0U9cQR+7mWoshnm0h&#10;TYt9DLe1nCXJQlqsODaU2NC2pPx+fFgN+x77zTz96A732/Z5Pb19XQ4paT1+HTbvIAIN4V/85/40&#10;cb5SajFPVDqD358iAHL1AwAA//8DAFBLAQItABQABgAIAAAAIQDb4fbL7gAAAIUBAAATAAAAAAAA&#10;AAAAAAAAAAAAAABbQ29udGVudF9UeXBlc10ueG1sUEsBAi0AFAAGAAgAAAAhAFr0LFu/AAAAFQEA&#10;AAsAAAAAAAAAAAAAAAAAHwEAAF9yZWxzLy5yZWxzUEsBAi0AFAAGAAgAAAAhAMqyNYLHAAAA4wAA&#10;AA8AAAAAAAAAAAAAAAAABwIAAGRycy9kb3ducmV2LnhtbFBLBQYAAAAAAwADALcAAAD7Ag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PygAAAOIAAAAPAAAAZHJzL2Rvd25yZXYueG1sRI/dasJA&#10;FITvC77DcgTv6saIqUZXkVKleFHw5wEO2WMSzZ6N2dXEt3cLhV4OM/MNs1h1phIPalxpWcFoGIEg&#10;zqwuOVdwOm7epyCcR9ZYWSYFT3KwWvbeFphq2/KeHgefiwBhl6KCwvs6ldJlBRl0Q1sTB+9sG4M+&#10;yCaXusE2wE0l4yhKpMGSw0KBNX0WlF0Pd6PgfLG7m9l87evtLpOzuGrt9Wet1KDfrecgPHX+P/zX&#10;/tYKxnHykczGkxH8Xgp3QC5fAAAA//8DAFBLAQItABQABgAIAAAAIQDb4fbL7gAAAIUBAAATAAAA&#10;AAAAAAAAAAAAAAAAAABbQ29udGVudF9UeXBlc10ueG1sUEsBAi0AFAAGAAgAAAAhAFr0LFu/AAAA&#10;FQEAAAsAAAAAAAAAAAAAAAAAHwEAAF9yZWxzLy5yZWxzUEsBAi0AFAAGAAgAAAAhAA9PXk/KAAAA&#10;4gAAAA8AAAAAAAAAAAAAAAAABwIAAGRycy9kb3ducmV2LnhtbFBLBQYAAAAAAwADALcAAAD+AgAA&#10;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750627705"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QywAAAOIAAAAPAAAAZHJzL2Rvd25yZXYueG1sRI9Ba8JA&#10;FITvQv/D8gredFeLpqSuUlqC9uChsZfeHtlnkjb7NmbXGP+9WxB6HGbmG2a1GWwjeup87VjDbKpA&#10;EBfO1Fxq+Dpkk2cQPiAbbByThit52KwfRitMjbvwJ/V5KEWEsE9RQxVCm0rpi4os+qlriaN3dJ3F&#10;EGVXStPhJcJtI+dKLaXFmuNChS29VVT85meroXkqZ1l9+D712yt9nLLjzz7fvWs9fhxeX0AEGsJ/&#10;+N7eGQ3JQi3nSaIW8Hcp3gG5vgEAAP//AwBQSwECLQAUAAYACAAAACEA2+H2y+4AAACFAQAAEwAA&#10;AAAAAAAAAAAAAAAAAAAAW0NvbnRlbnRfVHlwZXNdLnhtbFBLAQItABQABgAIAAAAIQBa9CxbvwAA&#10;ABUBAAALAAAAAAAAAAAAAAAAAB8BAABfcmVscy8ucmVsc1BLAQItABQABgAIAAAAIQBLnDaQywAA&#10;AOIAAAAPAAAAAAAAAAAAAAAAAAcCAABkcnMvZG93bnJldi54bWxQSwUGAAAAAAMAAwC3AAAA/wIA&#10;AAAA&#10;" stroked="f" strokeweight="1pt">
                      <v:fill r:id="rId29" o:title="" recolor="t" rotate="t" type="frame"/>
                    </v:rect>
                  </v:group>
                </v:group>
                <v:shapetype id="_x0000_t202" coordsize="21600,21600" o:spt="202" path="m,l,21600r21600,l21600,xe">
                  <v:stroke joinstyle="miter"/>
                  <v:path gradientshapeok="t" o:connecttype="rect"/>
                </v:shapetype>
                <v:shape id="Text Box 1963544034" o:spid="_x0000_s1033"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GJyQAAAOMAAAAPAAAAZHJzL2Rvd25yZXYueG1sRE9LSwMx&#10;EL4L/ocwgjeb1K5F16ZFfIAH66Mq6G3cjLuLm8mSTLfrvzeC4HG+9yxWo+/UQDG1gS1MJwYUcRVc&#10;y7WFl+ebo1NQSZAddoHJwjclWC339xZYurDjJxo2UqscwqlEC41IX2qdqoY8pknoiTP3GaJHyWes&#10;tYu4y+G+08fGzLXHlnNDgz1dNlR9bbbeQveW4t2Hkffhql7L44Pevl5P7609PBgvzkEJjfIv/nPf&#10;ujz/bD47KQozK+D3pwyAXv4AAAD//wMAUEsBAi0AFAAGAAgAAAAhANvh9svuAAAAhQEAABMAAAAA&#10;AAAAAAAAAAAAAAAAAFtDb250ZW50X1R5cGVzXS54bWxQSwECLQAUAAYACAAAACEAWvQsW78AAAAV&#10;AQAACwAAAAAAAAAAAAAAAAAfAQAAX3JlbHMvLnJlbHNQSwECLQAUAAYACAAAACEAcN6xickAAADj&#10;AAAADwAAAAAAAAAAAAAAAAAHAgAAZHJzL2Rvd25yZXYueG1sUEsFBgAAAAADAAMAtwAAAP0CAAAA&#10;AA==&#10;" filled="f" stroked="f" strokeweight=".5pt">
                  <v:textbox inset="0,0,0,0">
                    <w:txbxContent>
                      <w:p w14:paraId="4D680ECF" w14:textId="77777777" w:rsidR="00B0589A" w:rsidRDefault="00B0589A" w:rsidP="00D32368">
                        <w:pPr>
                          <w:spacing w:before="120"/>
                          <w:jc w:val="center"/>
                          <w:rPr>
                            <w:rFonts w:cstheme="minorHAnsi"/>
                            <w:b/>
                            <w:bCs/>
                            <w:color w:val="4472C4" w:themeColor="accent1"/>
                            <w:sz w:val="40"/>
                            <w:szCs w:val="40"/>
                          </w:rPr>
                        </w:pPr>
                        <w:r>
                          <w:rPr>
                            <w:rFonts w:cstheme="minorHAnsi"/>
                            <w:b/>
                            <w:bCs/>
                            <w:color w:val="4472C4" w:themeColor="accent1"/>
                            <w:sz w:val="40"/>
                            <w:szCs w:val="40"/>
                          </w:rPr>
                          <w:t>What we did to tackle child poverty in</w:t>
                        </w:r>
                        <w:r w:rsidRPr="00722CEA">
                          <w:rPr>
                            <w:rFonts w:cstheme="minorHAnsi"/>
                            <w:b/>
                            <w:bCs/>
                            <w:color w:val="4472C4" w:themeColor="accent1"/>
                            <w:sz w:val="40"/>
                            <w:szCs w:val="40"/>
                          </w:rPr>
                          <w:t xml:space="preserve"> 202</w:t>
                        </w:r>
                        <w:r>
                          <w:rPr>
                            <w:rFonts w:cstheme="minorHAnsi"/>
                            <w:b/>
                            <w:bCs/>
                            <w:color w:val="4472C4" w:themeColor="accent1"/>
                            <w:sz w:val="40"/>
                            <w:szCs w:val="40"/>
                          </w:rPr>
                          <w:t>3</w:t>
                        </w:r>
                        <w:r w:rsidRPr="00722CEA">
                          <w:rPr>
                            <w:rFonts w:cstheme="minorHAnsi"/>
                            <w:b/>
                            <w:bCs/>
                            <w:color w:val="4472C4" w:themeColor="accent1"/>
                            <w:sz w:val="40"/>
                            <w:szCs w:val="40"/>
                          </w:rPr>
                          <w:t>/2</w:t>
                        </w:r>
                        <w:r>
                          <w:rPr>
                            <w:rFonts w:cstheme="minorHAnsi"/>
                            <w:b/>
                            <w:bCs/>
                            <w:color w:val="4472C4" w:themeColor="accent1"/>
                            <w:sz w:val="40"/>
                            <w:szCs w:val="40"/>
                          </w:rPr>
                          <w:t>4</w:t>
                        </w:r>
                      </w:p>
                      <w:p w14:paraId="2C0CEE99" w14:textId="77777777" w:rsidR="00B0589A" w:rsidRDefault="00B0589A" w:rsidP="00D32368">
                        <w:pPr>
                          <w:rPr>
                            <w:lang w:val="en-US"/>
                          </w:rPr>
                        </w:pPr>
                      </w:p>
                      <w:p w14:paraId="072A1D6E" w14:textId="77777777" w:rsidR="00B0589A" w:rsidRDefault="00B0589A" w:rsidP="00D32368">
                        <w:pPr>
                          <w:rPr>
                            <w:color w:val="7F7F7F" w:themeColor="text1" w:themeTint="80"/>
                            <w:sz w:val="20"/>
                            <w:szCs w:val="20"/>
                          </w:rPr>
                        </w:pPr>
                      </w:p>
                    </w:txbxContent>
                  </v:textbox>
                </v:shape>
                <w10:wrap type="square" anchorx="page" anchory="page"/>
              </v:group>
            </w:pict>
          </mc:Fallback>
        </mc:AlternateContent>
      </w:r>
      <w:r w:rsidR="003E652D">
        <w:br w:type="page"/>
      </w:r>
    </w:p>
    <w:p w14:paraId="3701AB93" w14:textId="727E6E18" w:rsidR="00D32368" w:rsidRDefault="00772067" w:rsidP="00D32368">
      <w:r>
        <w:rPr>
          <w:noProof/>
        </w:rPr>
        <w:lastRenderedPageBreak/>
        <w:drawing>
          <wp:anchor distT="0" distB="0" distL="114300" distR="114300" simplePos="0" relativeHeight="251658308" behindDoc="0" locked="0" layoutInCell="1" allowOverlap="1" wp14:anchorId="0B6B106C" wp14:editId="4B6C9AC4">
            <wp:simplePos x="0" y="0"/>
            <wp:positionH relativeFrom="rightMargin">
              <wp:posOffset>93009</wp:posOffset>
            </wp:positionH>
            <wp:positionV relativeFrom="paragraph">
              <wp:posOffset>2772708</wp:posOffset>
            </wp:positionV>
            <wp:extent cx="361950" cy="361950"/>
            <wp:effectExtent l="0" t="0" r="0" b="0"/>
            <wp:wrapNone/>
            <wp:docPr id="1418684569" name="Graphic 8"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569" name="Graphic 1418684569" descr="Open hand with plant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8F66F1">
        <w:rPr>
          <w:noProof/>
        </w:rPr>
        <w:drawing>
          <wp:anchor distT="0" distB="0" distL="114300" distR="114300" simplePos="0" relativeHeight="251658336" behindDoc="0" locked="0" layoutInCell="1" allowOverlap="1" wp14:anchorId="4DB757BC" wp14:editId="1B61B8E6">
            <wp:simplePos x="0" y="0"/>
            <wp:positionH relativeFrom="column">
              <wp:posOffset>8757770</wp:posOffset>
            </wp:positionH>
            <wp:positionV relativeFrom="paragraph">
              <wp:posOffset>4775125</wp:posOffset>
            </wp:positionV>
            <wp:extent cx="361950" cy="361950"/>
            <wp:effectExtent l="0" t="0" r="0" b="0"/>
            <wp:wrapNone/>
            <wp:docPr id="1863359153" name="Graphic 21"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9153" name="Graphic 1863359153" descr="Siren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B95F01">
        <w:rPr>
          <w:noProof/>
        </w:rPr>
        <mc:AlternateContent>
          <mc:Choice Requires="wpg">
            <w:drawing>
              <wp:anchor distT="0" distB="0" distL="457200" distR="457200" simplePos="0" relativeHeight="251658250" behindDoc="0" locked="0" layoutInCell="1" allowOverlap="1" wp14:anchorId="5C5E81EB" wp14:editId="30FFF5E3">
                <wp:simplePos x="0" y="0"/>
                <wp:positionH relativeFrom="page">
                  <wp:posOffset>-325120</wp:posOffset>
                </wp:positionH>
                <wp:positionV relativeFrom="page">
                  <wp:posOffset>-30480</wp:posOffset>
                </wp:positionV>
                <wp:extent cx="2971800" cy="9372600"/>
                <wp:effectExtent l="0" t="0" r="0" b="2540"/>
                <wp:wrapSquare wrapText="bothSides"/>
                <wp:docPr id="179" name="Group 60"/>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5" y="0"/>
                              <a:ext cx="685801" cy="9372600"/>
                              <a:chOff x="-1" y="0"/>
                              <a:chExt cx="685801"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685801" cy="9372600"/>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B2CCA" w14:textId="77777777" w:rsidR="00D32368" w:rsidRDefault="00D32368" w:rsidP="00D32368">
                              <w:pPr>
                                <w:pStyle w:val="TOCHeading"/>
                                <w:spacing w:before="120"/>
                                <w:jc w:val="center"/>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t>What we did to tackle child poverty in</w:t>
                              </w:r>
                              <w:r w:rsidRPr="00722CEA">
                                <w:rPr>
                                  <w:rFonts w:asciiTheme="minorHAnsi" w:hAnsiTheme="minorHAnsi" w:cstheme="minorHAnsi"/>
                                  <w:b/>
                                  <w:bCs/>
                                  <w:color w:val="4472C4" w:themeColor="accent1"/>
                                  <w:sz w:val="40"/>
                                  <w:szCs w:val="40"/>
                                </w:rPr>
                                <w:t xml:space="preserve"> 202</w:t>
                              </w:r>
                              <w:r>
                                <w:rPr>
                                  <w:rFonts w:asciiTheme="minorHAnsi" w:hAnsiTheme="minorHAnsi" w:cstheme="minorHAnsi"/>
                                  <w:b/>
                                  <w:bCs/>
                                  <w:color w:val="4472C4" w:themeColor="accent1"/>
                                  <w:sz w:val="40"/>
                                  <w:szCs w:val="40"/>
                                </w:rPr>
                                <w:t>3</w:t>
                              </w:r>
                              <w:r w:rsidRPr="00722CEA">
                                <w:rPr>
                                  <w:rFonts w:asciiTheme="minorHAnsi" w:hAnsiTheme="minorHAnsi" w:cstheme="minorHAnsi"/>
                                  <w:b/>
                                  <w:bCs/>
                                  <w:color w:val="4472C4" w:themeColor="accent1"/>
                                  <w:sz w:val="40"/>
                                  <w:szCs w:val="40"/>
                                </w:rPr>
                                <w:t>/2</w:t>
                              </w:r>
                              <w:r>
                                <w:rPr>
                                  <w:rFonts w:asciiTheme="minorHAnsi" w:hAnsiTheme="minorHAnsi" w:cstheme="minorHAnsi"/>
                                  <w:b/>
                                  <w:bCs/>
                                  <w:color w:val="4472C4" w:themeColor="accent1"/>
                                  <w:sz w:val="40"/>
                                  <w:szCs w:val="40"/>
                                </w:rPr>
                                <w:t>4</w:t>
                              </w:r>
                            </w:p>
                            <w:p w14:paraId="4F51F8C2" w14:textId="77777777" w:rsidR="00D32368" w:rsidRDefault="00D32368" w:rsidP="00D32368">
                              <w:pPr>
                                <w:rPr>
                                  <w:lang w:val="en-US"/>
                                </w:rPr>
                              </w:pPr>
                            </w:p>
                            <w:p w14:paraId="16C0FDDD" w14:textId="77777777" w:rsidR="00D32368" w:rsidRDefault="00D32368"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5C5E81EB" id="_x0000_s1034" style="position:absolute;margin-left:-25.6pt;margin-top:-2.4pt;width:234pt;height:738pt;z-index:251658250;mso-height-percent:932;mso-wrap-distance-left:36pt;mso-wrap-distance-right:36pt;mso-position-horizontal-relative:page;mso-position-vertical-relative:page;mso-height-percent:932;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aIWTAYAAJ8eAAAOAAAAZHJzL2Uyb0RvYy54bWzsWVuP0zgUfl9p/0OU&#10;x5WgSZpeRQcNsCAkBAhmBfvoOk4TbRJnbXfa4dfz2Y7TtJ3SdoaFRZp56DjxufhcfHz85cnTdVl4&#10;10zInFczP3wc+B6rKE/yajHz/7p6+Wjse1KRKiEFr9jMv2HSf3rx+29PVvWURTzjRcKEByGVnK7q&#10;mZ8pVU97PUkzVhL5mNeswmTKRUkUHsWilwiygvSy6EVBMOytuEhqwSmTEm9f2En/wshPU0bVuzSV&#10;THnFzMfalPkV5neuf3sXT8h0IUid5bRZBrnDKkqSV1DainpBFPGWIt8TVeZUcMlT9ZjyssfTNKfM&#10;2ABrwmDHmleCL2tjy2K6WtStm+DaHT/dWSx9e/1K1B/r9wKeWNUL+MI8aVvWqSj1f6zSWxuX3bQu&#10;Y2vlUbyMJqNwHMCzFHOT/iga4sE4lWbw/B4fzf7ccAaTfrjH2XOKe1vLaR/sMrHu98LLE+TcGNor&#10;UiK5jL88/aIx5r7WTcI4vpNxBxgP2obkl5v4yvvF92NGambSRk67foKvrZ8+YFuQalEw+Cq0vjKU&#10;bRrIqURGnJoDx4wl01pI9Yrx0tODmS+g3+wWcv1GKsQKfnEkWqnkRZ68zIvCPOhSwJ4Xwrsm2MTz&#10;RWhZizoj9pUJN0SYoqEpjcAtIUWlRVVcC7X69BtkmLPUjNRNwTRdUX1gKZJL57dR1kq2CgmlrFJ2&#10;HTIjCbOvBwH+tDv31mIEaskp9LeyGwHb9jnZVkxDr1mZqWYtc/CthVnmlsNo5pVqmcu84uI2AQWs&#10;ajRbeuck6xrtpTlPbrD1BLe1VNb0ZY6oviFSvScCxRPbEQeCeoeftOCrmc+bke9lXHy57b2mR85j&#10;1vdWKMYzX/67JIL5XvG6wm4wGYbqbR7iwSiCDtGdmXdnqmX5nCNVkO9YnRlqelW4YSp4+QnnxqXW&#10;iilSUeie+VQJ9/Bc2UMCJw9ll5eGDBW7JupN9bGmWrj2qs7aq/UnIuomtRUK41vudiCZ7mS4pdWc&#10;Fb9cKp7mJv03fm38jWrQKcf7JS9yW9mVvOgOJS+KRoPhwPf2q/pwPBgH+6WZTNui/gizG75NVT/A&#10;+XMLX995a1P4Bvcve8PhaBAiEPbkG/bjwbDZO+7gpEtb9nS8XSKgRUhQ9PSrRdLUY8qrSuaKfUYu&#10;pmWBPfRHzwu8lQcVo2Ckpd5C/fc2deZN+u0ibiH/jIi1wq3goxq6LIF3VAOcca6GLkuz/uN6EM9W&#10;z3E3dalPVhGfpWKb+qiftgNnwxyO/+swH9ZwzzCH4yaRDmvohrmPlnESDc4L81bCHtbz3WJ9WEU3&#10;1ienE6rsXsYeVrFNfad0+kWrRhyPh3H/aF3qptOgH8Yok/dIp8O++m7pdFjFd0unwyq+kU44l9vj&#10;iGS2Gccpv66aIwojdEe4b9p2s+ZS3+i65xWaAPeIA8n2juDSJ9YRZttBtMyu8TyNGRnQ1WzaHxhz&#10;GjPC2mXun7VsBKzLHJ/FbLut1mbThbhl2/+N4/UVSWMWhcEsFNpXXJt8D5jF3J4T6ER1vLSf9dBD&#10;n910C16mb+K2FdDTJfrvK24I1c59HCo3s0XVpXLCYKsLqyOgy3lOn7Evu+ShjWjYj1DijWlYm1Gp&#10;t3V/YhzXn0yCUWDi1Z2NbUyazex8uqXoNrUdwaMwDMcDEw4nWNvQLAqd7jAaTRrfmUV1LHTuatJ3&#10;S62z2lqCoxse2aZ3FO5/l3LPdwWXzKrRYTN3xTaUOgM6LePDpTV9uLT+epfWH4JloQrvY1lm8+u7&#10;NFCv41jW9hXWAZrHLrCoLeeBWfMirx2WpccNiot6voPh3oJ1W3z4BafLEoCTBbwFK4gC2i6zvJY4&#10;F6asnLMEp8PrxByhwMGUYIqitji8iTYYWzuBQtNd1kOheSg0vxw6tvk8YDCz5suFhsp+SAFCJ2cL&#10;0JWuHM/4Glj6LqjkqTUmNFaIE1+v6wCqPokiYEmmsxhMwuGo2ceuJEVBPI4ALhmkaTSK48nQgAXY&#10;xQ5pOrMmtUC4xrpN69gf2A6/nYFwWxYsimyvBicA5ifg0rej4Scw/mg0PPnHXUqa+rCPhqv1fG0+&#10;QzUA7M/Bx9GVWmwcA4uLY2AxcQzujIfj2mGh8f8DGm72O76Cmpa5+WKrP7N2n018Nt+VL74C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C8zglr3wAAAAsBAAAPAAAA&#10;ZHJzL2Rvd25yZXYueG1sTI9BS8NAEIXvgv9hGcFbu0mJqcRsShEVxENpLHrdZKdJMDsbdrdt/PeO&#10;J7294X28ea/czHYUZ/RhcKQgXSYgkFpnBuoUHN6fF/cgQtRk9OgIFXxjgE11fVXqwrgL7fFcx05w&#10;CIVCK+hjnAopQ9uj1WHpJiT2js5bHfn0nTReXzjcjnKVJLm0eiD+0OsJH3tsv+qTVbD/3H0c6C1P&#10;42tT+5f10zGX251Stzfz9gFExDn+wfBbn6tDxZ0adyITxKhgcZeuGGWR8QQGsjRn0TCZrdmSVSn/&#10;b6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sNohZMBgAA&#10;nx4AAA4AAAAAAAAAAAAAAAAAOgIAAGRycy9lMm9Eb2MueG1sUEsBAi0ACgAAAAAAAAAhAC+E7pZm&#10;VQAAZlUAABQAAAAAAAAAAAAAAAAAsggAAGRycy9tZWRpYS9pbWFnZTEucG5nUEsBAi0AFAAGAAgA&#10;AAAhALzOCWvfAAAACwEAAA8AAAAAAAAAAAAAAAAASl4AAGRycy9kb3ducmV2LnhtbFBLAQItABQA&#10;BgAIAAAAIQCqJg6+vAAAACEBAAAZAAAAAAAAAAAAAAAAAFZfAABkcnMvX3JlbHMvZTJvRG9jLnht&#10;bC5yZWxzUEsFBgAAAAAGAAYAfAEAAElgAAAAAA==&#10;">
                <v:group id="Group 180" o:spid="_x0000_s1035"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6"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7"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8"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9" o:title="" recolor="t" rotate="t" type="frame"/>
                    </v:rect>
                  </v:group>
                </v:group>
                <v:shape id="Text Box 185" o:spid="_x0000_s1040"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CDB2CCA" w14:textId="77777777" w:rsidR="00D32368" w:rsidRDefault="00D32368" w:rsidP="00D32368">
                        <w:pPr>
                          <w:pStyle w:val="TOCHeading"/>
                          <w:spacing w:before="120"/>
                          <w:jc w:val="center"/>
                          <w:rPr>
                            <w:rFonts w:asciiTheme="minorHAnsi" w:hAnsiTheme="minorHAnsi" w:cstheme="minorHAnsi"/>
                            <w:b/>
                            <w:bCs/>
                            <w:color w:val="4472C4" w:themeColor="accent1"/>
                            <w:sz w:val="40"/>
                            <w:szCs w:val="40"/>
                          </w:rPr>
                        </w:pPr>
                        <w:r>
                          <w:rPr>
                            <w:rFonts w:asciiTheme="minorHAnsi" w:hAnsiTheme="minorHAnsi" w:cstheme="minorHAnsi"/>
                            <w:b/>
                            <w:bCs/>
                            <w:color w:val="4472C4" w:themeColor="accent1"/>
                            <w:sz w:val="40"/>
                            <w:szCs w:val="40"/>
                          </w:rPr>
                          <w:t>What we did to tackle child poverty in</w:t>
                        </w:r>
                        <w:r w:rsidRPr="00722CEA">
                          <w:rPr>
                            <w:rFonts w:asciiTheme="minorHAnsi" w:hAnsiTheme="minorHAnsi" w:cstheme="minorHAnsi"/>
                            <w:b/>
                            <w:bCs/>
                            <w:color w:val="4472C4" w:themeColor="accent1"/>
                            <w:sz w:val="40"/>
                            <w:szCs w:val="40"/>
                          </w:rPr>
                          <w:t xml:space="preserve"> 202</w:t>
                        </w:r>
                        <w:r>
                          <w:rPr>
                            <w:rFonts w:asciiTheme="minorHAnsi" w:hAnsiTheme="minorHAnsi" w:cstheme="minorHAnsi"/>
                            <w:b/>
                            <w:bCs/>
                            <w:color w:val="4472C4" w:themeColor="accent1"/>
                            <w:sz w:val="40"/>
                            <w:szCs w:val="40"/>
                          </w:rPr>
                          <w:t>3</w:t>
                        </w:r>
                        <w:r w:rsidRPr="00722CEA">
                          <w:rPr>
                            <w:rFonts w:asciiTheme="minorHAnsi" w:hAnsiTheme="minorHAnsi" w:cstheme="minorHAnsi"/>
                            <w:b/>
                            <w:bCs/>
                            <w:color w:val="4472C4" w:themeColor="accent1"/>
                            <w:sz w:val="40"/>
                            <w:szCs w:val="40"/>
                          </w:rPr>
                          <w:t>/2</w:t>
                        </w:r>
                        <w:r>
                          <w:rPr>
                            <w:rFonts w:asciiTheme="minorHAnsi" w:hAnsiTheme="minorHAnsi" w:cstheme="minorHAnsi"/>
                            <w:b/>
                            <w:bCs/>
                            <w:color w:val="4472C4" w:themeColor="accent1"/>
                            <w:sz w:val="40"/>
                            <w:szCs w:val="40"/>
                          </w:rPr>
                          <w:t>4</w:t>
                        </w:r>
                      </w:p>
                      <w:p w14:paraId="4F51F8C2" w14:textId="77777777" w:rsidR="00D32368" w:rsidRDefault="00D32368" w:rsidP="00D32368">
                        <w:pPr>
                          <w:rPr>
                            <w:lang w:val="en-US"/>
                          </w:rPr>
                        </w:pPr>
                      </w:p>
                      <w:p w14:paraId="16C0FDDD" w14:textId="77777777" w:rsidR="00D32368" w:rsidRDefault="00D32368" w:rsidP="00D32368">
                        <w:pPr>
                          <w:rPr>
                            <w:color w:val="7F7F7F" w:themeColor="text1" w:themeTint="80"/>
                            <w:sz w:val="20"/>
                            <w:szCs w:val="20"/>
                          </w:rPr>
                        </w:pPr>
                      </w:p>
                    </w:txbxContent>
                  </v:textbox>
                </v:shape>
                <w10:wrap type="square" anchorx="page" anchory="page"/>
              </v:group>
            </w:pict>
          </mc:Fallback>
        </mc:AlternateContent>
      </w:r>
      <w:r w:rsidR="000E2E81">
        <w:rPr>
          <w:noProof/>
        </w:rPr>
        <w:drawing>
          <wp:anchor distT="0" distB="0" distL="114300" distR="114300" simplePos="0" relativeHeight="251658334" behindDoc="0" locked="0" layoutInCell="1" allowOverlap="1" wp14:anchorId="2CA7B977" wp14:editId="45710248">
            <wp:simplePos x="0" y="0"/>
            <wp:positionH relativeFrom="column">
              <wp:posOffset>4944110</wp:posOffset>
            </wp:positionH>
            <wp:positionV relativeFrom="paragraph">
              <wp:posOffset>4733925</wp:posOffset>
            </wp:positionV>
            <wp:extent cx="361950" cy="361950"/>
            <wp:effectExtent l="0" t="0" r="0" b="0"/>
            <wp:wrapNone/>
            <wp:docPr id="1356233855" name="Graphic 17"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3855" name="Graphic 1356233855" descr="Meeting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0E2E81">
        <w:rPr>
          <w:noProof/>
        </w:rPr>
        <mc:AlternateContent>
          <mc:Choice Requires="wps">
            <w:drawing>
              <wp:anchor distT="45720" distB="45720" distL="114300" distR="114300" simplePos="0" relativeHeight="251658318" behindDoc="0" locked="0" layoutInCell="1" allowOverlap="1" wp14:anchorId="4C4E20F2" wp14:editId="1B715887">
                <wp:simplePos x="0" y="0"/>
                <wp:positionH relativeFrom="column">
                  <wp:posOffset>4543425</wp:posOffset>
                </wp:positionH>
                <wp:positionV relativeFrom="paragraph">
                  <wp:posOffset>4732020</wp:posOffset>
                </wp:positionV>
                <wp:extent cx="1587500" cy="996315"/>
                <wp:effectExtent l="0" t="0" r="0" b="0"/>
                <wp:wrapSquare wrapText="bothSides"/>
                <wp:docPr id="221166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996315"/>
                        </a:xfrm>
                        <a:prstGeom prst="rect">
                          <a:avLst/>
                        </a:prstGeom>
                        <a:noFill/>
                        <a:ln w="9525">
                          <a:noFill/>
                          <a:miter lim="800000"/>
                          <a:headEnd/>
                          <a:tailEnd/>
                        </a:ln>
                      </wps:spPr>
                      <wps:txbx>
                        <w:txbxContent>
                          <w:p w14:paraId="191D9343" w14:textId="77777777" w:rsidR="000E2E81" w:rsidRDefault="000E2E81" w:rsidP="000E2E81">
                            <w:pPr>
                              <w:spacing w:before="0" w:after="0"/>
                              <w:rPr>
                                <w:sz w:val="16"/>
                                <w:szCs w:val="16"/>
                              </w:rPr>
                            </w:pPr>
                          </w:p>
                          <w:p w14:paraId="0F1C4201" w14:textId="77777777" w:rsidR="000E2E81" w:rsidRDefault="000E2E81" w:rsidP="000E2E81">
                            <w:pPr>
                              <w:spacing w:before="0" w:after="0"/>
                              <w:rPr>
                                <w:sz w:val="16"/>
                                <w:szCs w:val="16"/>
                              </w:rPr>
                            </w:pPr>
                          </w:p>
                          <w:p w14:paraId="40BDC5DC" w14:textId="1EA73155" w:rsidR="00D32368" w:rsidRPr="00DE26AB" w:rsidRDefault="00D32368" w:rsidP="000E2E81">
                            <w:pPr>
                              <w:spacing w:before="0" w:after="0"/>
                              <w:rPr>
                                <w:sz w:val="16"/>
                                <w:szCs w:val="16"/>
                              </w:rPr>
                            </w:pPr>
                            <w:r w:rsidRPr="008F66F1">
                              <w:rPr>
                                <w:sz w:val="16"/>
                                <w:szCs w:val="16"/>
                              </w:rPr>
                              <w:t xml:space="preserve">Anti-Poverty Task Force </w:t>
                            </w:r>
                            <w:r w:rsidR="000E2E81" w:rsidRPr="008F66F1">
                              <w:rPr>
                                <w:sz w:val="16"/>
                                <w:szCs w:val="16"/>
                              </w:rPr>
                              <w:t xml:space="preserve">commissioned Perth and Kinross Tacking Poverty </w:t>
                            </w:r>
                            <w:proofErr w:type="gramStart"/>
                            <w:r w:rsidR="000E2E81" w:rsidRPr="008F66F1">
                              <w:rPr>
                                <w:sz w:val="16"/>
                                <w:szCs w:val="16"/>
                              </w:rPr>
                              <w:t xml:space="preserve">Strategy </w:t>
                            </w:r>
                            <w:r w:rsidRPr="008F66F1">
                              <w:rPr>
                                <w:sz w:val="16"/>
                                <w:szCs w:val="16"/>
                              </w:rPr>
                              <w:t xml:space="preserve"> and</w:t>
                            </w:r>
                            <w:proofErr w:type="gramEnd"/>
                            <w:r w:rsidRPr="008F66F1">
                              <w:rPr>
                                <w:sz w:val="16"/>
                                <w:szCs w:val="16"/>
                              </w:rPr>
                              <w:t xml:space="preserve"> third sectors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E20F2" id="Text Box 2" o:spid="_x0000_s1041" type="#_x0000_t202" style="position:absolute;margin-left:357.75pt;margin-top:372.6pt;width:125pt;height:78.4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pv+wEAANQDAAAOAAAAZHJzL2Uyb0RvYy54bWysU11v2yAUfZ+0/4B4X+ykcZtYcaquXadJ&#10;3YfU7gdgjGM04DIgsbNf3wt202h9m+YHBL7cc+8597C5HrQiB+G8BFPR+SynRBgOjTS7iv58uv+w&#10;osQHZhqmwIiKHoWn19v37za9LcUCOlCNcARBjC97W9EuBFtmmeed0MzPwAqDwRacZgGPbpc1jvWI&#10;rlW2yPPLrAfXWAdceI9/78Yg3Sb8thU8fG9bLwJRFcXeQlpdWuu4ZtsNK3eO2U7yqQ32D11oJg0W&#10;PUHdscDI3sk3UFpyBx7aMOOgM2hbyUXigGzm+V9sHjtmReKC4nh7ksn/P1j+7fBofzgSho8w4AAT&#10;CW8fgP/yxMBtx8xO3DgHfSdYg4XnUbKst76cUqPUvvQRpO6/QoNDZvsACWhonY6qIE+C6DiA40l0&#10;MQTCY8lidVXkGOIYW68vL+ZFKsHKl2zrfPgsQJO4qajDoSZ0dnjwIXbDypcrsZiBe6lUGqwypEfQ&#10;YlGkhLOIlgF9p6Su6CqP3+iESPKTaVJyYFKNeyygzMQ6Eh0ph6EeiGwqehFzowg1NEeUwcFoM3wW&#10;uOnA/aGkR4tV1P/eMycoUV8MSrmeL5fRk+mwLK4WeHDnkfo8wgxHqIoGSsbtbUg+HinfoOStTGq8&#10;djK1jNZJIk02j948P6dbr49x+wwAAP//AwBQSwMEFAAGAAgAAAAhAM7w7/HeAAAACwEAAA8AAABk&#10;cnMvZG93bnJldi54bWxMj0FPwzAMhe9I/IfIk7ixpNU6WGk6IRBXEGND4pY1XlutcaomW8u/xzux&#10;27Pf0/PnYj25TpxxCK0nDclcgUCqvG2p1rD9ert/BBGiIWs6T6jhFwOsy9ubwuTWj/SJ502sBZdQ&#10;yI2GJsY+lzJUDToT5r5HYu/gB2cij0Mt7WBGLnedTJVaSmda4guN6fGlweq4OTkNu/fDz/dCfdSv&#10;LutHPylJbiW1vptNz08gIk7xPwwXfEaHkpn2/kQ2iE7DQ5JlHGWxyFIQnFgtL5s9C5UmIMtCXv9Q&#10;/gEAAP//AwBQSwECLQAUAAYACAAAACEAtoM4kv4AAADhAQAAEwAAAAAAAAAAAAAAAAAAAAAAW0Nv&#10;bnRlbnRfVHlwZXNdLnhtbFBLAQItABQABgAIAAAAIQA4/SH/1gAAAJQBAAALAAAAAAAAAAAAAAAA&#10;AC8BAABfcmVscy8ucmVsc1BLAQItABQABgAIAAAAIQDNG6pv+wEAANQDAAAOAAAAAAAAAAAAAAAA&#10;AC4CAABkcnMvZTJvRG9jLnhtbFBLAQItABQABgAIAAAAIQDO8O/x3gAAAAsBAAAPAAAAAAAAAAAA&#10;AAAAAFUEAABkcnMvZG93bnJldi54bWxQSwUGAAAAAAQABADzAAAAYAUAAAAA&#10;" filled="f" stroked="f">
                <v:textbox>
                  <w:txbxContent>
                    <w:p w14:paraId="191D9343" w14:textId="77777777" w:rsidR="000E2E81" w:rsidRDefault="000E2E81" w:rsidP="000E2E81">
                      <w:pPr>
                        <w:spacing w:before="0" w:after="0"/>
                        <w:rPr>
                          <w:sz w:val="16"/>
                          <w:szCs w:val="16"/>
                        </w:rPr>
                      </w:pPr>
                    </w:p>
                    <w:p w14:paraId="0F1C4201" w14:textId="77777777" w:rsidR="000E2E81" w:rsidRDefault="000E2E81" w:rsidP="000E2E81">
                      <w:pPr>
                        <w:spacing w:before="0" w:after="0"/>
                        <w:rPr>
                          <w:sz w:val="16"/>
                          <w:szCs w:val="16"/>
                        </w:rPr>
                      </w:pPr>
                    </w:p>
                    <w:p w14:paraId="40BDC5DC" w14:textId="1EA73155" w:rsidR="00D32368" w:rsidRPr="00DE26AB" w:rsidRDefault="00D32368" w:rsidP="000E2E81">
                      <w:pPr>
                        <w:spacing w:before="0" w:after="0"/>
                        <w:rPr>
                          <w:sz w:val="16"/>
                          <w:szCs w:val="16"/>
                        </w:rPr>
                      </w:pPr>
                      <w:r w:rsidRPr="008F66F1">
                        <w:rPr>
                          <w:sz w:val="16"/>
                          <w:szCs w:val="16"/>
                        </w:rPr>
                        <w:t xml:space="preserve">Anti-Poverty Task Force </w:t>
                      </w:r>
                      <w:r w:rsidR="000E2E81" w:rsidRPr="008F66F1">
                        <w:rPr>
                          <w:sz w:val="16"/>
                          <w:szCs w:val="16"/>
                        </w:rPr>
                        <w:t xml:space="preserve">commissioned Perth and Kinross Tacking Poverty </w:t>
                      </w:r>
                      <w:proofErr w:type="gramStart"/>
                      <w:r w:rsidR="000E2E81" w:rsidRPr="008F66F1">
                        <w:rPr>
                          <w:sz w:val="16"/>
                          <w:szCs w:val="16"/>
                        </w:rPr>
                        <w:t xml:space="preserve">Strategy </w:t>
                      </w:r>
                      <w:r w:rsidRPr="008F66F1">
                        <w:rPr>
                          <w:sz w:val="16"/>
                          <w:szCs w:val="16"/>
                        </w:rPr>
                        <w:t xml:space="preserve"> and</w:t>
                      </w:r>
                      <w:proofErr w:type="gramEnd"/>
                      <w:r w:rsidRPr="008F66F1">
                        <w:rPr>
                          <w:sz w:val="16"/>
                          <w:szCs w:val="16"/>
                        </w:rPr>
                        <w:t xml:space="preserve"> third sectors</w:t>
                      </w:r>
                    </w:p>
                  </w:txbxContent>
                </v:textbox>
                <w10:wrap type="square"/>
              </v:shape>
            </w:pict>
          </mc:Fallback>
        </mc:AlternateContent>
      </w:r>
      <w:r w:rsidR="00F55254">
        <w:rPr>
          <w:noProof/>
        </w:rPr>
        <mc:AlternateContent>
          <mc:Choice Requires="wps">
            <w:drawing>
              <wp:anchor distT="45720" distB="45720" distL="114300" distR="114300" simplePos="0" relativeHeight="251658319" behindDoc="0" locked="0" layoutInCell="1" allowOverlap="1" wp14:anchorId="0234CE57" wp14:editId="665DFABF">
                <wp:simplePos x="0" y="0"/>
                <wp:positionH relativeFrom="column">
                  <wp:posOffset>6078220</wp:posOffset>
                </wp:positionH>
                <wp:positionV relativeFrom="page">
                  <wp:posOffset>5454015</wp:posOffset>
                </wp:positionV>
                <wp:extent cx="1422400" cy="1266825"/>
                <wp:effectExtent l="0" t="0" r="0" b="0"/>
                <wp:wrapTopAndBottom/>
                <wp:docPr id="193865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266825"/>
                        </a:xfrm>
                        <a:prstGeom prst="rect">
                          <a:avLst/>
                        </a:prstGeom>
                        <a:noFill/>
                        <a:ln w="9525">
                          <a:noFill/>
                          <a:miter lim="800000"/>
                          <a:headEnd/>
                          <a:tailEnd/>
                        </a:ln>
                      </wps:spPr>
                      <wps:txbx>
                        <w:txbxContent>
                          <w:p w14:paraId="21B7A401" w14:textId="25FF3C8C" w:rsidR="00D32368" w:rsidRPr="00A829DB" w:rsidRDefault="001F7148" w:rsidP="00D32368">
                            <w:pPr>
                              <w:rPr>
                                <w:sz w:val="28"/>
                                <w:szCs w:val="28"/>
                              </w:rPr>
                            </w:pPr>
                            <w:r w:rsidRPr="008F66F1">
                              <w:rPr>
                                <w:b/>
                                <w:bCs/>
                                <w:sz w:val="28"/>
                                <w:szCs w:val="28"/>
                              </w:rPr>
                              <w:t>2</w:t>
                            </w:r>
                          </w:p>
                          <w:p w14:paraId="1D1B775B" w14:textId="1AC76A61" w:rsidR="00D32368" w:rsidRPr="00DE26AB" w:rsidRDefault="00D32368" w:rsidP="00D32368">
                            <w:pPr>
                              <w:rPr>
                                <w:sz w:val="16"/>
                                <w:szCs w:val="16"/>
                              </w:rPr>
                            </w:pPr>
                            <w:r>
                              <w:rPr>
                                <w:sz w:val="16"/>
                                <w:szCs w:val="16"/>
                              </w:rPr>
                              <w:t>Projects</w:t>
                            </w:r>
                            <w:r w:rsidR="004731F5">
                              <w:rPr>
                                <w:sz w:val="16"/>
                                <w:szCs w:val="16"/>
                              </w:rPr>
                              <w:t xml:space="preserve"> were funded to provide Gypsy Travellers with cost</w:t>
                            </w:r>
                            <w:r w:rsidR="00543553">
                              <w:rPr>
                                <w:sz w:val="16"/>
                                <w:szCs w:val="16"/>
                              </w:rPr>
                              <w:t>-</w:t>
                            </w:r>
                            <w:r w:rsidR="004731F5">
                              <w:rPr>
                                <w:sz w:val="16"/>
                                <w:szCs w:val="16"/>
                              </w:rPr>
                              <w:t>of</w:t>
                            </w:r>
                            <w:r w:rsidR="00543553">
                              <w:rPr>
                                <w:sz w:val="16"/>
                                <w:szCs w:val="16"/>
                              </w:rPr>
                              <w:t>-</w:t>
                            </w:r>
                            <w:r w:rsidR="004731F5">
                              <w:rPr>
                                <w:sz w:val="16"/>
                                <w:szCs w:val="16"/>
                              </w:rPr>
                              <w:t>living support over the last 2 winters</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CE57" id="_x0000_s1042" type="#_x0000_t202" style="position:absolute;margin-left:478.6pt;margin-top:429.45pt;width:112pt;height:99.7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gEAANUDAAAOAAAAZHJzL2Uyb0RvYy54bWysU9Fu2yAUfZ+0f0C8L3YsJ0utkKpr12lS&#10;103q9gEE4xgNuAxI7Ozrd8FpGnVv0/yAuL5w7j3nHtbXo9HkIH1QYBmdz0pKpBXQKrtj9Mf3+3cr&#10;SkLktuUarGT0KAO93rx9sx5cIyvoQbfSEwSxoRkco32MrimKIHppeJiBkxaTHXjDI4Z+V7SeD4hu&#10;dFGV5bIYwLfOg5Ah4N+7KUk3Gb/rpIhfuy7ISDSj2FvMq8/rNq3FZs2bneeuV+LUBv+HLgxXFoue&#10;oe545GTv1V9QRgkPAbo4E2AK6DolZOaAbOblKzZPPXcyc0FxgjvLFP4frHg8PLlvnsTxA4w4wEwi&#10;uAcQPwOxcNtzu5M33sPQS95i4XmSrBhcaE5Xk9ShCQlkO3yBFofM9xEy0Nh5k1RBngTRcQDHs+hy&#10;jESkknVV1SWmBObm1XK5qha5Bm+erzsf4icJhqQNox6nmuH54SHE1A5vno+kahbuldZ5stqSgdGr&#10;BUK+yhgV0XhaGUZXZfomKySWH22bL0eu9LTHAtqeaCemE+c4bkeiWkbrdDepsIX2iDp4mHyG7wI3&#10;PfjflAzoMUbDrz33khL92aKWV/O6TqbMQb14X2HgLzPbywy3AqEYjZRM29uYjTwRu0HNO5XVeOnk&#10;1DJ6J4t08nky52WcT728xs0fAAAA//8DAFBLAwQUAAYACAAAACEAO0RG0OAAAAANAQAADwAAAGRy&#10;cy9kb3ducmV2LnhtbEyPTU/DMAyG70j8h8hI3FjSaYW0NJ0QiCuIAZN2y1qvrWicqsnW8u/xTuzm&#10;j0evHxfr2fXihGPoPBlIFgoEUuXrjhoDX5+vdxpEiJZq23tCA78YYF1eXxU2r/1EH3jaxEZwCIXc&#10;GmhjHHIpQ9Wis2HhByTeHfzobOR2bGQ92onDXS+XSt1LZzviC60d8LnF6mdzdAa+3w677Uq9Ny8u&#10;HSY/K0kuk8bc3sxPjyAizvEfhrM+q0PJTnt/pDqI3kCWPiwZNaBTnYE4E4lOeLTnSqV6BbIs5OUX&#10;5R8AAAD//wMAUEsBAi0AFAAGAAgAAAAhALaDOJL+AAAA4QEAABMAAAAAAAAAAAAAAAAAAAAAAFtD&#10;b250ZW50X1R5cGVzXS54bWxQSwECLQAUAAYACAAAACEAOP0h/9YAAACUAQAACwAAAAAAAAAAAAAA&#10;AAAvAQAAX3JlbHMvLnJlbHNQSwECLQAUAAYACAAAACEAOPrQP/oBAADVAwAADgAAAAAAAAAAAAAA&#10;AAAuAgAAZHJzL2Uyb0RvYy54bWxQSwECLQAUAAYACAAAACEAO0RG0OAAAAANAQAADwAAAAAAAAAA&#10;AAAAAABUBAAAZHJzL2Rvd25yZXYueG1sUEsFBgAAAAAEAAQA8wAAAGEFAAAAAA==&#10;" filled="f" stroked="f">
                <v:textbox>
                  <w:txbxContent>
                    <w:p w14:paraId="21B7A401" w14:textId="25FF3C8C" w:rsidR="00D32368" w:rsidRPr="00A829DB" w:rsidRDefault="001F7148" w:rsidP="00D32368">
                      <w:pPr>
                        <w:rPr>
                          <w:sz w:val="28"/>
                          <w:szCs w:val="28"/>
                        </w:rPr>
                      </w:pPr>
                      <w:r w:rsidRPr="008F66F1">
                        <w:rPr>
                          <w:b/>
                          <w:bCs/>
                          <w:sz w:val="28"/>
                          <w:szCs w:val="28"/>
                        </w:rPr>
                        <w:t>2</w:t>
                      </w:r>
                    </w:p>
                    <w:p w14:paraId="1D1B775B" w14:textId="1AC76A61" w:rsidR="00D32368" w:rsidRPr="00DE26AB" w:rsidRDefault="00D32368" w:rsidP="00D32368">
                      <w:pPr>
                        <w:rPr>
                          <w:sz w:val="16"/>
                          <w:szCs w:val="16"/>
                        </w:rPr>
                      </w:pPr>
                      <w:r>
                        <w:rPr>
                          <w:sz w:val="16"/>
                          <w:szCs w:val="16"/>
                        </w:rPr>
                        <w:t>Projects</w:t>
                      </w:r>
                      <w:r w:rsidR="004731F5">
                        <w:rPr>
                          <w:sz w:val="16"/>
                          <w:szCs w:val="16"/>
                        </w:rPr>
                        <w:t xml:space="preserve"> were funded to provide Gypsy Travellers with cost</w:t>
                      </w:r>
                      <w:r w:rsidR="00543553">
                        <w:rPr>
                          <w:sz w:val="16"/>
                          <w:szCs w:val="16"/>
                        </w:rPr>
                        <w:t>-</w:t>
                      </w:r>
                      <w:r w:rsidR="004731F5">
                        <w:rPr>
                          <w:sz w:val="16"/>
                          <w:szCs w:val="16"/>
                        </w:rPr>
                        <w:t>of</w:t>
                      </w:r>
                      <w:r w:rsidR="00543553">
                        <w:rPr>
                          <w:sz w:val="16"/>
                          <w:szCs w:val="16"/>
                        </w:rPr>
                        <w:t>-</w:t>
                      </w:r>
                      <w:r w:rsidR="004731F5">
                        <w:rPr>
                          <w:sz w:val="16"/>
                          <w:szCs w:val="16"/>
                        </w:rPr>
                        <w:t>living support over the last 2 winters</w:t>
                      </w:r>
                      <w:r>
                        <w:rPr>
                          <w:sz w:val="16"/>
                          <w:szCs w:val="16"/>
                        </w:rPr>
                        <w:t xml:space="preserve"> </w:t>
                      </w:r>
                    </w:p>
                  </w:txbxContent>
                </v:textbox>
                <w10:wrap type="topAndBottom" anchory="page"/>
              </v:shape>
            </w:pict>
          </mc:Fallback>
        </mc:AlternateContent>
      </w:r>
      <w:r w:rsidR="00F55254">
        <w:rPr>
          <w:noProof/>
        </w:rPr>
        <mc:AlternateContent>
          <mc:Choice Requires="wps">
            <w:drawing>
              <wp:anchor distT="45720" distB="45720" distL="114300" distR="114300" simplePos="0" relativeHeight="251658315" behindDoc="0" locked="0" layoutInCell="1" allowOverlap="1" wp14:anchorId="48C0A9CD" wp14:editId="3E696B12">
                <wp:simplePos x="0" y="0"/>
                <wp:positionH relativeFrom="column">
                  <wp:posOffset>6038850</wp:posOffset>
                </wp:positionH>
                <wp:positionV relativeFrom="paragraph">
                  <wp:posOffset>3695065</wp:posOffset>
                </wp:positionV>
                <wp:extent cx="1233170" cy="1076325"/>
                <wp:effectExtent l="0" t="0" r="0" b="0"/>
                <wp:wrapSquare wrapText="bothSides"/>
                <wp:docPr id="7297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076325"/>
                        </a:xfrm>
                        <a:prstGeom prst="rect">
                          <a:avLst/>
                        </a:prstGeom>
                        <a:noFill/>
                        <a:ln w="9525">
                          <a:noFill/>
                          <a:miter lim="800000"/>
                          <a:headEnd/>
                          <a:tailEnd/>
                        </a:ln>
                      </wps:spPr>
                      <wps:txbx>
                        <w:txbxContent>
                          <w:p w14:paraId="2605D952" w14:textId="447D1E41" w:rsidR="00D32368" w:rsidRPr="00772067" w:rsidRDefault="00D32368" w:rsidP="00D32368">
                            <w:pPr>
                              <w:rPr>
                                <w:sz w:val="28"/>
                                <w:szCs w:val="28"/>
                              </w:rPr>
                            </w:pPr>
                            <w:r w:rsidRPr="00772067">
                              <w:rPr>
                                <w:b/>
                                <w:bCs/>
                                <w:sz w:val="28"/>
                                <w:szCs w:val="28"/>
                              </w:rPr>
                              <w:t>9</w:t>
                            </w:r>
                            <w:r w:rsidR="003D3B60" w:rsidRPr="00772067">
                              <w:rPr>
                                <w:b/>
                                <w:bCs/>
                                <w:sz w:val="28"/>
                                <w:szCs w:val="28"/>
                              </w:rPr>
                              <w:t>4</w:t>
                            </w:r>
                            <w:r w:rsidRPr="00772067">
                              <w:rPr>
                                <w:b/>
                                <w:bCs/>
                                <w:sz w:val="28"/>
                                <w:szCs w:val="28"/>
                              </w:rPr>
                              <w:t>%</w:t>
                            </w:r>
                          </w:p>
                          <w:p w14:paraId="496EED8A" w14:textId="77777777" w:rsidR="00D32368" w:rsidRPr="00DE26AB" w:rsidRDefault="00D32368" w:rsidP="00D32368">
                            <w:pPr>
                              <w:rPr>
                                <w:sz w:val="16"/>
                                <w:szCs w:val="16"/>
                              </w:rPr>
                            </w:pPr>
                            <w:r w:rsidRPr="00772067">
                              <w:rPr>
                                <w:sz w:val="16"/>
                                <w:szCs w:val="16"/>
                              </w:rPr>
                              <w:t>Of pupil equity funding spent within planned 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0A9CD" id="_x0000_s1043" type="#_x0000_t202" style="position:absolute;margin-left:475.5pt;margin-top:290.95pt;width:97.1pt;height:84.7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w+gEAANUDAAAOAAAAZHJzL2Uyb0RvYy54bWysU9tuGyEQfa/Uf0C817vrS5ysjKM0aapK&#10;6UVK+gGYZb2owFDA3nW/vgPrOFb6FnUfELMDZ+acOayuB6PJXvqgwDJaTUpKpBXQKLtl9OfT/YdL&#10;SkLktuEarGT0IAO9Xr9/t+pdLafQgW6kJwhiQ907RrsYXV0UQXTS8DABJy0mW/CGRwz9tmg87xHd&#10;6GJalhdFD75xHoQMAf/ejUm6zvhtK0X83rZBRqIZxd5iXn1eN2kt1itebz13nRLHNvgbujBcWSx6&#10;grrjkZOdV/9AGSU8BGjjRIApoG2VkJkDsqnKV2weO+5k5oLiBHeSKfw/WPFt/+h+eBKHjzDgADOJ&#10;4B5A/ArEwm3H7VbeeA99J3mDhaskWdG7UB+vJqlDHRLIpv8KDQ6Z7yJkoKH1JqmCPAmi4wAOJ9Hl&#10;EIlIJaezWbXElMBcVS4vZtNFrsHr5+vOh/hZgiFpw6jHqWZ4vn8IMbXD6+cjqZqFe6V1nqy2pGf0&#10;aoGQrzJGRTSeVobRyzJ9oxUSy0+2yZcjV3rcYwFtj7QT05FzHDYDUQ2jud+kwgaaA+rgYfQZvgvc&#10;dOD/UNKjxxgNv3fcS0r0F4taXlXzeTJlDuaL5RQDf57ZnGe4FQjFaKRk3N7GbOSR2A1q3qqsxksn&#10;x5bRO1mko8+TOc/jfOrlNa7/AgAA//8DAFBLAwQUAAYACAAAACEAswpD1OAAAAAMAQAADwAAAGRy&#10;cy9kb3ducmV2LnhtbEyPwU7DMBBE70j8g7VI3KjtKoYmZFMhEFcQBSr15sZuEhGvo9htwt/jnuhx&#10;NKOZN+V6dj072TF0nhDkQgCzVHvTUYPw9fl6twIWoiaje08W4dcGWFfXV6UujJ/ow542sWGphEKh&#10;EdoYh4LzULfW6bDwg6XkHfzodExybLgZ9ZTKXc+XQtxzpztKC60e7HNr65/N0SF8vx1220y8Ny9O&#10;DZOfBSeXc8Tbm/npEVi0c/wPwxk/oUOVmPb+SCawHiFXMn2JCGolc2DnhMzUEtge4UHJDHhV8ssT&#10;1R8AAAD//wMAUEsBAi0AFAAGAAgAAAAhALaDOJL+AAAA4QEAABMAAAAAAAAAAAAAAAAAAAAAAFtD&#10;b250ZW50X1R5cGVzXS54bWxQSwECLQAUAAYACAAAACEAOP0h/9YAAACUAQAACwAAAAAAAAAAAAAA&#10;AAAvAQAAX3JlbHMvLnJlbHNQSwECLQAUAAYACAAAACEAnD1vsPoBAADVAwAADgAAAAAAAAAAAAAA&#10;AAAuAgAAZHJzL2Uyb0RvYy54bWxQSwECLQAUAAYACAAAACEAswpD1OAAAAAMAQAADwAAAAAAAAAA&#10;AAAAAABUBAAAZHJzL2Rvd25yZXYueG1sUEsFBgAAAAAEAAQA8wAAAGEFAAAAAA==&#10;" filled="f" stroked="f">
                <v:textbox>
                  <w:txbxContent>
                    <w:p w14:paraId="2605D952" w14:textId="447D1E41" w:rsidR="00D32368" w:rsidRPr="00772067" w:rsidRDefault="00D32368" w:rsidP="00D32368">
                      <w:pPr>
                        <w:rPr>
                          <w:sz w:val="28"/>
                          <w:szCs w:val="28"/>
                        </w:rPr>
                      </w:pPr>
                      <w:r w:rsidRPr="00772067">
                        <w:rPr>
                          <w:b/>
                          <w:bCs/>
                          <w:sz w:val="28"/>
                          <w:szCs w:val="28"/>
                        </w:rPr>
                        <w:t>9</w:t>
                      </w:r>
                      <w:r w:rsidR="003D3B60" w:rsidRPr="00772067">
                        <w:rPr>
                          <w:b/>
                          <w:bCs/>
                          <w:sz w:val="28"/>
                          <w:szCs w:val="28"/>
                        </w:rPr>
                        <w:t>4</w:t>
                      </w:r>
                      <w:r w:rsidRPr="00772067">
                        <w:rPr>
                          <w:b/>
                          <w:bCs/>
                          <w:sz w:val="28"/>
                          <w:szCs w:val="28"/>
                        </w:rPr>
                        <w:t>%</w:t>
                      </w:r>
                    </w:p>
                    <w:p w14:paraId="496EED8A" w14:textId="77777777" w:rsidR="00D32368" w:rsidRPr="00DE26AB" w:rsidRDefault="00D32368" w:rsidP="00D32368">
                      <w:pPr>
                        <w:rPr>
                          <w:sz w:val="16"/>
                          <w:szCs w:val="16"/>
                        </w:rPr>
                      </w:pPr>
                      <w:r w:rsidRPr="00772067">
                        <w:rPr>
                          <w:sz w:val="16"/>
                          <w:szCs w:val="16"/>
                        </w:rPr>
                        <w:t>Of pupil equity funding spent within planned timescales</w:t>
                      </w:r>
                    </w:p>
                  </w:txbxContent>
                </v:textbox>
                <w10:wrap type="square"/>
              </v:shape>
            </w:pict>
          </mc:Fallback>
        </mc:AlternateContent>
      </w:r>
      <w:r w:rsidR="00F55254">
        <w:rPr>
          <w:noProof/>
        </w:rPr>
        <mc:AlternateContent>
          <mc:Choice Requires="wps">
            <w:drawing>
              <wp:anchor distT="45720" distB="45720" distL="114300" distR="114300" simplePos="0" relativeHeight="251658314" behindDoc="0" locked="0" layoutInCell="1" allowOverlap="1" wp14:anchorId="66297825" wp14:editId="6D3D6AC7">
                <wp:simplePos x="0" y="0"/>
                <wp:positionH relativeFrom="column">
                  <wp:posOffset>4095750</wp:posOffset>
                </wp:positionH>
                <wp:positionV relativeFrom="paragraph">
                  <wp:posOffset>3686175</wp:posOffset>
                </wp:positionV>
                <wp:extent cx="1663700" cy="1273175"/>
                <wp:effectExtent l="0" t="0" r="0" b="3175"/>
                <wp:wrapSquare wrapText="bothSides"/>
                <wp:docPr id="13064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273175"/>
                        </a:xfrm>
                        <a:prstGeom prst="rect">
                          <a:avLst/>
                        </a:prstGeom>
                        <a:noFill/>
                        <a:ln w="9525">
                          <a:noFill/>
                          <a:miter lim="800000"/>
                          <a:headEnd/>
                          <a:tailEnd/>
                        </a:ln>
                      </wps:spPr>
                      <wps:txbx>
                        <w:txbxContent>
                          <w:p w14:paraId="4FEE6877" w14:textId="25A4BA37" w:rsidR="00D32368" w:rsidRPr="00A829DB" w:rsidRDefault="00FF2D59" w:rsidP="00D32368">
                            <w:pPr>
                              <w:rPr>
                                <w:sz w:val="28"/>
                                <w:szCs w:val="28"/>
                              </w:rPr>
                            </w:pPr>
                            <w:r w:rsidRPr="00772067">
                              <w:rPr>
                                <w:b/>
                                <w:bCs/>
                                <w:sz w:val="28"/>
                                <w:szCs w:val="28"/>
                              </w:rPr>
                              <w:t>100%</w:t>
                            </w:r>
                          </w:p>
                          <w:p w14:paraId="082A80BD" w14:textId="2CC70D16" w:rsidR="00D32368" w:rsidRPr="00DE26AB" w:rsidRDefault="00FF2D59" w:rsidP="00D32368">
                            <w:pPr>
                              <w:rPr>
                                <w:sz w:val="16"/>
                                <w:szCs w:val="16"/>
                              </w:rPr>
                            </w:pPr>
                            <w:r>
                              <w:rPr>
                                <w:sz w:val="16"/>
                                <w:szCs w:val="16"/>
                              </w:rPr>
                              <w:t xml:space="preserve">Of PKCs schools are </w:t>
                            </w:r>
                            <w:r w:rsidR="00DF3FDF">
                              <w:rPr>
                                <w:sz w:val="16"/>
                                <w:szCs w:val="16"/>
                              </w:rPr>
                              <w:t>engaged with the Mental Health Ambassadors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7825" id="_x0000_s1044" type="#_x0000_t202" style="position:absolute;margin-left:322.5pt;margin-top:290.25pt;width:131pt;height:100.2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VV/QEAANUDAAAOAAAAZHJzL2Uyb0RvYy54bWysU9tuGyEQfa/Uf0C817vr+JKsjKM0aapK&#10;6UVK+gGYZb2owFDA3nW/PgPrOFbzVnUfEOwwZ+acOayuB6PJXvqgwDJaTUpKpBXQKLtl9OfT/YdL&#10;SkLktuEarGT0IAO9Xr9/t+pdLafQgW6kJwhiQ907RrsYXV0UQXTS8DABJy0GW/CGRzz6bdF43iO6&#10;0cW0LBdFD75xHoQMAf/ejUG6zvhtK0X83rZBRqIZxd5iXn1eN2kt1itebz13nRLHNvg/dGG4slj0&#10;BHXHIyc7r95AGSU8BGjjRIApoG2VkJkDsqnKv9g8dtzJzAXFCe4kU/h/sOLb/tH98CQOH2HAAWYS&#10;wT2A+BWIhduO26288R76TvIGC1dJsqJ3oT6mJqlDHRLIpv8KDQ6Z7yJkoKH1JqmCPAmi4wAOJ9Hl&#10;EIlIJReLi2WJIYGxarq8qJbzXIPXL+nOh/hZgiFpw6jHqWZ4vn8IMbXD65crqZqFe6V1nqy2pGf0&#10;aj6d54SziFERjaeVYfSyTN9ohcTyk21ycuRKj3ssoO2RdmI6co7DZiCqYXSRcpMKG2gOqIOH0Wf4&#10;LnDTgf9DSY8eYzT83nEvKdFfLGp5Vc1myZT5MJsvp3jw55HNeYRbgVCMRkrG7W3MRh4p36Dmrcpq&#10;vHZybBm9k0U6+jyZ8/ycb72+xvUzAAAA//8DAFBLAwQUAAYACAAAACEATQ4Hr98AAAALAQAADwAA&#10;AGRycy9kb3ducmV2LnhtbEyPzU7DMBCE70i8g7VI3Khd1LRpmk2FQFxBlB+pNzfZJhHxOordJrw9&#10;y4keZ2c0+02+nVynzjSE1jPCfGZAEZe+arlG+Hh/vktBhWi5sp1nQvihANvi+iq3WeVHfqPzLtZK&#10;SjhkFqGJsc+0DmVDzoaZ74nFO/rB2ShyqHU12FHKXafvjVlqZ1uWD43t6bGh8nt3cgifL8f918K8&#10;1k8u6Uc/Gc1urRFvb6aHDahIU/wPwx++oEMhTAd/4iqoDmG5SGRLREhSk4CSxNqs5HJAWKVzA7rI&#10;9eWG4hcAAP//AwBQSwECLQAUAAYACAAAACEAtoM4kv4AAADhAQAAEwAAAAAAAAAAAAAAAAAAAAAA&#10;W0NvbnRlbnRfVHlwZXNdLnhtbFBLAQItABQABgAIAAAAIQA4/SH/1gAAAJQBAAALAAAAAAAAAAAA&#10;AAAAAC8BAABfcmVscy8ucmVsc1BLAQItABQABgAIAAAAIQCOxTVV/QEAANUDAAAOAAAAAAAAAAAA&#10;AAAAAC4CAABkcnMvZTJvRG9jLnhtbFBLAQItABQABgAIAAAAIQBNDgev3wAAAAsBAAAPAAAAAAAA&#10;AAAAAAAAAFcEAABkcnMvZG93bnJldi54bWxQSwUGAAAAAAQABADzAAAAYwUAAAAA&#10;" filled="f" stroked="f">
                <v:textbox>
                  <w:txbxContent>
                    <w:p w14:paraId="4FEE6877" w14:textId="25A4BA37" w:rsidR="00D32368" w:rsidRPr="00A829DB" w:rsidRDefault="00FF2D59" w:rsidP="00D32368">
                      <w:pPr>
                        <w:rPr>
                          <w:sz w:val="28"/>
                          <w:szCs w:val="28"/>
                        </w:rPr>
                      </w:pPr>
                      <w:r w:rsidRPr="00772067">
                        <w:rPr>
                          <w:b/>
                          <w:bCs/>
                          <w:sz w:val="28"/>
                          <w:szCs w:val="28"/>
                        </w:rPr>
                        <w:t>100%</w:t>
                      </w:r>
                    </w:p>
                    <w:p w14:paraId="082A80BD" w14:textId="2CC70D16" w:rsidR="00D32368" w:rsidRPr="00DE26AB" w:rsidRDefault="00FF2D59" w:rsidP="00D32368">
                      <w:pPr>
                        <w:rPr>
                          <w:sz w:val="16"/>
                          <w:szCs w:val="16"/>
                        </w:rPr>
                      </w:pPr>
                      <w:r>
                        <w:rPr>
                          <w:sz w:val="16"/>
                          <w:szCs w:val="16"/>
                        </w:rPr>
                        <w:t xml:space="preserve">Of PKCs schools are </w:t>
                      </w:r>
                      <w:r w:rsidR="00DF3FDF">
                        <w:rPr>
                          <w:sz w:val="16"/>
                          <w:szCs w:val="16"/>
                        </w:rPr>
                        <w:t>engaged with the Mental Health Ambassadors Programme</w:t>
                      </w:r>
                    </w:p>
                  </w:txbxContent>
                </v:textbox>
                <w10:wrap type="square"/>
              </v:shape>
            </w:pict>
          </mc:Fallback>
        </mc:AlternateContent>
      </w:r>
      <w:r w:rsidR="00DA3268">
        <w:rPr>
          <w:noProof/>
        </w:rPr>
        <mc:AlternateContent>
          <mc:Choice Requires="wps">
            <w:drawing>
              <wp:anchor distT="45720" distB="45720" distL="114300" distR="114300" simplePos="0" relativeHeight="251658316" behindDoc="0" locked="0" layoutInCell="1" allowOverlap="1" wp14:anchorId="607FF56B" wp14:editId="68363AF1">
                <wp:simplePos x="0" y="0"/>
                <wp:positionH relativeFrom="column">
                  <wp:posOffset>7487920</wp:posOffset>
                </wp:positionH>
                <wp:positionV relativeFrom="paragraph">
                  <wp:posOffset>3618865</wp:posOffset>
                </wp:positionV>
                <wp:extent cx="1708150" cy="1076325"/>
                <wp:effectExtent l="0" t="0" r="0" b="0"/>
                <wp:wrapSquare wrapText="bothSides"/>
                <wp:docPr id="1458813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076325"/>
                        </a:xfrm>
                        <a:prstGeom prst="rect">
                          <a:avLst/>
                        </a:prstGeom>
                        <a:noFill/>
                        <a:ln w="9525">
                          <a:noFill/>
                          <a:miter lim="800000"/>
                          <a:headEnd/>
                          <a:tailEnd/>
                        </a:ln>
                      </wps:spPr>
                      <wps:txbx>
                        <w:txbxContent>
                          <w:p w14:paraId="22244FB8" w14:textId="29604A99" w:rsidR="00D32368" w:rsidRPr="00A829DB" w:rsidRDefault="00D32368" w:rsidP="00D32368">
                            <w:pPr>
                              <w:rPr>
                                <w:sz w:val="28"/>
                                <w:szCs w:val="28"/>
                              </w:rPr>
                            </w:pPr>
                            <w:r w:rsidRPr="00772067">
                              <w:rPr>
                                <w:b/>
                                <w:bCs/>
                                <w:sz w:val="28"/>
                                <w:szCs w:val="28"/>
                              </w:rPr>
                              <w:t>2</w:t>
                            </w:r>
                            <w:r w:rsidR="00772067">
                              <w:rPr>
                                <w:b/>
                                <w:bCs/>
                                <w:sz w:val="28"/>
                                <w:szCs w:val="28"/>
                              </w:rPr>
                              <w:t xml:space="preserve">662 </w:t>
                            </w:r>
                          </w:p>
                          <w:p w14:paraId="6613181D" w14:textId="73C1980B" w:rsidR="00D32368" w:rsidRPr="00DE26AB" w:rsidRDefault="00D32368" w:rsidP="00D32368">
                            <w:pPr>
                              <w:rPr>
                                <w:sz w:val="16"/>
                                <w:szCs w:val="16"/>
                              </w:rPr>
                            </w:pPr>
                            <w:r>
                              <w:rPr>
                                <w:sz w:val="16"/>
                                <w:szCs w:val="16"/>
                              </w:rPr>
                              <w:t>Children accessed support or services funded via Community Mental Health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FF56B" id="_x0000_s1045" type="#_x0000_t202" style="position:absolute;margin-left:589.6pt;margin-top:284.95pt;width:134.5pt;height:84.7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wEAANUDAAAOAAAAZHJzL2Uyb0RvYy54bWysU11v2yAUfZ+0/4B4X2xnSZNaIVXXrtOk&#10;7kPq9gMIxjEacBmQ2Nmv7wWnadS9VfUD4vrCufece1hdDUaTvfRBgWW0mpSUSCugUXbL6O9fdx+W&#10;lITIbcM1WMnoQQZ6tX7/btW7Wk6hA91ITxDEhrp3jHYxurooguik4WECTlpMtuANjxj6bdF43iO6&#10;0cW0LC+KHnzjPAgZAv69HZN0nfHbVor4o22DjEQzir3FvPq8btJarFe83nruOiWObfBXdGG4slj0&#10;BHXLIyc7r/6DMkp4CNDGiQBTQNsqITMHZFOVL9g8dNzJzAXFCe4kU3g7WPF9/+B+ehKHTzDgADOJ&#10;4O5B/AnEwk3H7VZeew99J3mDhaskWdG7UB+vJqlDHRLIpv8GDQ6Z7yJkoKH1JqmCPAmi4wAOJ9Hl&#10;EIlIJRflsppjSmCuKhcXH6fzXIPXT9edD/GLBEPShlGPU83wfH8fYmqH109HUjULd0rrPFltSc/o&#10;5RwhX2SMimg8rQyjyzJ9oxUSy8+2yZcjV3rcYwFtj7QT05FzHDYDUQ2ji3Q3qbCB5oA6eBh9hu8C&#10;Nx34f5T06DFGw98d95IS/dWilpfVbJZMmYPZfDHFwJ9nNucZbgVCMRopGbc3MRt5JHaNmrcqq/Hc&#10;ybFl9E4W6ejzZM7zOJ96fo3rRwAAAP//AwBQSwMEFAAGAAgAAAAhANaaPHDgAAAADQEAAA8AAABk&#10;cnMvZG93bnJldi54bWxMj8tOwzAQRfdI/IM1SOyo3ZI+HOJUCMQWRHlI7Nx4mkTE4yh2m/D3TFew&#10;vDNHd84U28l34oRDbAMZmM8UCKQquJZqA+9vTzcbEDFZcrYLhAZ+MMK2vLwobO7CSK942qVacAnF&#10;3BpoUupzKWPVoLdxFnok3h3C4G3iONTSDXbkct/JhVIr6W1LfKGxPT40WH3vjt7Ax/Ph6zNTL/Wj&#10;X/ZjmJQkr6Ux11fT/R2IhFP6g+Gsz+pQstM+HMlF0XGer/WCWQPLldYgzkiWbXi0N7C+1RnIspD/&#10;vyh/AQAA//8DAFBLAQItABQABgAIAAAAIQC2gziS/gAAAOEBAAATAAAAAAAAAAAAAAAAAAAAAABb&#10;Q29udGVudF9UeXBlc10ueG1sUEsBAi0AFAAGAAgAAAAhADj9If/WAAAAlAEAAAsAAAAAAAAAAAAA&#10;AAAALwEAAF9yZWxzLy5yZWxzUEsBAi0AFAAGAAgAAAAhAL/7fx37AQAA1QMAAA4AAAAAAAAAAAAA&#10;AAAALgIAAGRycy9lMm9Eb2MueG1sUEsBAi0AFAAGAAgAAAAhANaaPHDgAAAADQEAAA8AAAAAAAAA&#10;AAAAAAAAVQQAAGRycy9kb3ducmV2LnhtbFBLBQYAAAAABAAEAPMAAABiBQAAAAA=&#10;" filled="f" stroked="f">
                <v:textbox>
                  <w:txbxContent>
                    <w:p w14:paraId="22244FB8" w14:textId="29604A99" w:rsidR="00D32368" w:rsidRPr="00A829DB" w:rsidRDefault="00D32368" w:rsidP="00D32368">
                      <w:pPr>
                        <w:rPr>
                          <w:sz w:val="28"/>
                          <w:szCs w:val="28"/>
                        </w:rPr>
                      </w:pPr>
                      <w:r w:rsidRPr="00772067">
                        <w:rPr>
                          <w:b/>
                          <w:bCs/>
                          <w:sz w:val="28"/>
                          <w:szCs w:val="28"/>
                        </w:rPr>
                        <w:t>2</w:t>
                      </w:r>
                      <w:r w:rsidR="00772067">
                        <w:rPr>
                          <w:b/>
                          <w:bCs/>
                          <w:sz w:val="28"/>
                          <w:szCs w:val="28"/>
                        </w:rPr>
                        <w:t xml:space="preserve">662 </w:t>
                      </w:r>
                    </w:p>
                    <w:p w14:paraId="6613181D" w14:textId="73C1980B" w:rsidR="00D32368" w:rsidRPr="00DE26AB" w:rsidRDefault="00D32368" w:rsidP="00D32368">
                      <w:pPr>
                        <w:rPr>
                          <w:sz w:val="16"/>
                          <w:szCs w:val="16"/>
                        </w:rPr>
                      </w:pPr>
                      <w:r>
                        <w:rPr>
                          <w:sz w:val="16"/>
                          <w:szCs w:val="16"/>
                        </w:rPr>
                        <w:t>Children accessed support or services funded via Community Mental Health Plan</w:t>
                      </w:r>
                    </w:p>
                  </w:txbxContent>
                </v:textbox>
                <w10:wrap type="square"/>
              </v:shape>
            </w:pict>
          </mc:Fallback>
        </mc:AlternateContent>
      </w:r>
      <w:r w:rsidR="00DA3268">
        <w:rPr>
          <w:noProof/>
        </w:rPr>
        <mc:AlternateContent>
          <mc:Choice Requires="wps">
            <w:drawing>
              <wp:anchor distT="45720" distB="45720" distL="114300" distR="114300" simplePos="0" relativeHeight="251658320" behindDoc="0" locked="0" layoutInCell="1" allowOverlap="1" wp14:anchorId="1159261F" wp14:editId="03802A10">
                <wp:simplePos x="0" y="0"/>
                <wp:positionH relativeFrom="column">
                  <wp:posOffset>7677150</wp:posOffset>
                </wp:positionH>
                <wp:positionV relativeFrom="paragraph">
                  <wp:posOffset>4604385</wp:posOffset>
                </wp:positionV>
                <wp:extent cx="1651000" cy="1123950"/>
                <wp:effectExtent l="0" t="0" r="0" b="0"/>
                <wp:wrapSquare wrapText="bothSides"/>
                <wp:docPr id="173330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123950"/>
                        </a:xfrm>
                        <a:prstGeom prst="rect">
                          <a:avLst/>
                        </a:prstGeom>
                        <a:noFill/>
                        <a:ln w="9525">
                          <a:noFill/>
                          <a:miter lim="800000"/>
                          <a:headEnd/>
                          <a:tailEnd/>
                        </a:ln>
                      </wps:spPr>
                      <wps:txbx>
                        <w:txbxContent>
                          <w:p w14:paraId="4BCD0DCC" w14:textId="7E93682C" w:rsidR="00D32368" w:rsidRDefault="00123D72" w:rsidP="00D32368">
                            <w:pPr>
                              <w:rPr>
                                <w:b/>
                                <w:bCs/>
                                <w:sz w:val="28"/>
                                <w:szCs w:val="28"/>
                              </w:rPr>
                            </w:pPr>
                            <w:r w:rsidRPr="008F66F1">
                              <w:rPr>
                                <w:b/>
                                <w:bCs/>
                                <w:sz w:val="28"/>
                                <w:szCs w:val="28"/>
                              </w:rPr>
                              <w:t>£</w:t>
                            </w:r>
                            <w:r w:rsidR="0028087C">
                              <w:rPr>
                                <w:b/>
                                <w:bCs/>
                                <w:sz w:val="28"/>
                                <w:szCs w:val="28"/>
                              </w:rPr>
                              <w:t>521</w:t>
                            </w:r>
                            <w:r w:rsidR="008F66F1">
                              <w:rPr>
                                <w:b/>
                                <w:bCs/>
                                <w:sz w:val="28"/>
                                <w:szCs w:val="28"/>
                              </w:rPr>
                              <w:t>,076</w:t>
                            </w:r>
                          </w:p>
                          <w:p w14:paraId="1497228E" w14:textId="7DB6AEDA" w:rsidR="00D32368" w:rsidRPr="00DE26AB" w:rsidRDefault="00D32368" w:rsidP="00D32368">
                            <w:pPr>
                              <w:rPr>
                                <w:sz w:val="16"/>
                                <w:szCs w:val="16"/>
                              </w:rPr>
                            </w:pPr>
                            <w:r>
                              <w:rPr>
                                <w:sz w:val="16"/>
                                <w:szCs w:val="16"/>
                              </w:rPr>
                              <w:t xml:space="preserve">Funding </w:t>
                            </w:r>
                            <w:r w:rsidR="009806B6">
                              <w:rPr>
                                <w:sz w:val="16"/>
                                <w:szCs w:val="16"/>
                              </w:rPr>
                              <w:t>to support</w:t>
                            </w:r>
                            <w:r w:rsidR="0028087C">
                              <w:rPr>
                                <w:sz w:val="16"/>
                                <w:szCs w:val="16"/>
                              </w:rPr>
                              <w:t xml:space="preserve"> positive mental wellbeing in children </w:t>
                            </w:r>
                            <w:proofErr w:type="gramStart"/>
                            <w:r w:rsidR="0028087C">
                              <w:rPr>
                                <w:sz w:val="16"/>
                                <w:szCs w:val="16"/>
                              </w:rPr>
                              <w:t>and  young</w:t>
                            </w:r>
                            <w:proofErr w:type="gramEnd"/>
                            <w:r w:rsidR="0028087C">
                              <w:rPr>
                                <w:sz w:val="16"/>
                                <w:szCs w:val="16"/>
                              </w:rPr>
                              <w:t xml:space="preserv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9261F" id="_x0000_s1046" type="#_x0000_t202" style="position:absolute;margin-left:604.5pt;margin-top:362.55pt;width:130pt;height:88.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VR/AEAANUDAAAOAAAAZHJzL2Uyb0RvYy54bWysU9tu2zAMfR+wfxD0vtjOkq4x4hRduw4D&#10;ugvQ7QMUWY6FSaJGKbG7ry8lp2mwvQ17EShTPOQ5PF5fjdawg8KgwTW8mpWcKSeh1W7X8B/f795c&#10;chaicK0w4FTDH1XgV5vXr9aDr9UcejCtQkYgLtSDb3gfo6+LIsheWRFm4JWjZAdoRaQr7ooWxUDo&#10;1hTzsrwoBsDWI0gVAn29nZJ8k/G7Tsn4teuCisw0nGaL+cR8btNZbNai3qHwvZbHMcQ/TGGFdtT0&#10;BHUromB71H9BWS0RAnRxJsEW0HVaqsyB2FTlH2weeuFV5kLiBH+SKfw/WPnl8OC/IYvjexhpgZlE&#10;8Pcgfwbm4KYXbqeuEWHolWipcZUkKwYf6mNpkjrUIYFsh8/Q0pLFPkIGGju0SRXiyQidFvB4El2N&#10;kcnU8mJZlSWlJOWqav52tcxrKUT9XO4xxI8KLEtBw5G2muHF4T7ENI6on5+kbg7utDF5s8axoeGr&#10;5XyZC84yVkcyntG24ZfUngbIBYnlB9fmOAptppgaGHeknZhOnOO4HZluCSDVJhW20D6SDgiTz+i/&#10;oKAH/M3ZQB5rePi1F6g4M58cabmqFotkynxZLN/N6YLnme15RjhJUA2PnE3hTcxGnihfk+adzmq8&#10;THIcmbyTRTr6PJnz/J5fvfyNmycAAAD//wMAUEsDBBQABgAIAAAAIQA+jU/f3wAAAA0BAAAPAAAA&#10;ZHJzL2Rvd25yZXYueG1sTI/BTsMwEETvSPyDtUjc6DpRW5oQp0IgriAKVOLmxtskIl5HsduEv8c5&#10;0ePMjmbfFNvJduJMg28dK0gWEgRx5UzLtYLPj5e7DQgfNBvdOSYFv+RhW15fFTo3buR3Ou9CLWIJ&#10;+1wraELoc0RfNWS1X7ieON6ObrA6RDnUaAY9xnLbYSrlGq1uOX5odE9PDVU/u5NV8PV6/N4v5Vv9&#10;bFf96CaJbDNU6vZmenwAEWgK/2GY8SM6lJHp4E5svOiiTmUWxwQF9+kqATFHluvZOijIZJoAlgVe&#10;rij/AAAA//8DAFBLAQItABQABgAIAAAAIQC2gziS/gAAAOEBAAATAAAAAAAAAAAAAAAAAAAAAABb&#10;Q29udGVudF9UeXBlc10ueG1sUEsBAi0AFAAGAAgAAAAhADj9If/WAAAAlAEAAAsAAAAAAAAAAAAA&#10;AAAALwEAAF9yZWxzLy5yZWxzUEsBAi0AFAAGAAgAAAAhABHfJVH8AQAA1QMAAA4AAAAAAAAAAAAA&#10;AAAALgIAAGRycy9lMm9Eb2MueG1sUEsBAi0AFAAGAAgAAAAhAD6NT9/fAAAADQEAAA8AAAAAAAAA&#10;AAAAAAAAVgQAAGRycy9kb3ducmV2LnhtbFBLBQYAAAAABAAEAPMAAABiBQAAAAA=&#10;" filled="f" stroked="f">
                <v:textbox>
                  <w:txbxContent>
                    <w:p w14:paraId="4BCD0DCC" w14:textId="7E93682C" w:rsidR="00D32368" w:rsidRDefault="00123D72" w:rsidP="00D32368">
                      <w:pPr>
                        <w:rPr>
                          <w:b/>
                          <w:bCs/>
                          <w:sz w:val="28"/>
                          <w:szCs w:val="28"/>
                        </w:rPr>
                      </w:pPr>
                      <w:r w:rsidRPr="008F66F1">
                        <w:rPr>
                          <w:b/>
                          <w:bCs/>
                          <w:sz w:val="28"/>
                          <w:szCs w:val="28"/>
                        </w:rPr>
                        <w:t>£</w:t>
                      </w:r>
                      <w:r w:rsidR="0028087C">
                        <w:rPr>
                          <w:b/>
                          <w:bCs/>
                          <w:sz w:val="28"/>
                          <w:szCs w:val="28"/>
                        </w:rPr>
                        <w:t>521</w:t>
                      </w:r>
                      <w:r w:rsidR="008F66F1">
                        <w:rPr>
                          <w:b/>
                          <w:bCs/>
                          <w:sz w:val="28"/>
                          <w:szCs w:val="28"/>
                        </w:rPr>
                        <w:t>,076</w:t>
                      </w:r>
                    </w:p>
                    <w:p w14:paraId="1497228E" w14:textId="7DB6AEDA" w:rsidR="00D32368" w:rsidRPr="00DE26AB" w:rsidRDefault="00D32368" w:rsidP="00D32368">
                      <w:pPr>
                        <w:rPr>
                          <w:sz w:val="16"/>
                          <w:szCs w:val="16"/>
                        </w:rPr>
                      </w:pPr>
                      <w:r>
                        <w:rPr>
                          <w:sz w:val="16"/>
                          <w:szCs w:val="16"/>
                        </w:rPr>
                        <w:t xml:space="preserve">Funding </w:t>
                      </w:r>
                      <w:r w:rsidR="009806B6">
                        <w:rPr>
                          <w:sz w:val="16"/>
                          <w:szCs w:val="16"/>
                        </w:rPr>
                        <w:t>to support</w:t>
                      </w:r>
                      <w:r w:rsidR="0028087C">
                        <w:rPr>
                          <w:sz w:val="16"/>
                          <w:szCs w:val="16"/>
                        </w:rPr>
                        <w:t xml:space="preserve"> positive mental wellbeing in children </w:t>
                      </w:r>
                      <w:proofErr w:type="gramStart"/>
                      <w:r w:rsidR="0028087C">
                        <w:rPr>
                          <w:sz w:val="16"/>
                          <w:szCs w:val="16"/>
                        </w:rPr>
                        <w:t>and  young</w:t>
                      </w:r>
                      <w:proofErr w:type="gramEnd"/>
                      <w:r w:rsidR="0028087C">
                        <w:rPr>
                          <w:sz w:val="16"/>
                          <w:szCs w:val="16"/>
                        </w:rPr>
                        <w:t xml:space="preserve"> people</w:t>
                      </w:r>
                    </w:p>
                  </w:txbxContent>
                </v:textbox>
                <w10:wrap type="square"/>
              </v:shape>
            </w:pict>
          </mc:Fallback>
        </mc:AlternateContent>
      </w:r>
      <w:r w:rsidR="00DA3268">
        <w:rPr>
          <w:noProof/>
        </w:rPr>
        <mc:AlternateContent>
          <mc:Choice Requires="wps">
            <w:drawing>
              <wp:anchor distT="45720" distB="45720" distL="114300" distR="114300" simplePos="0" relativeHeight="251658313" behindDoc="0" locked="0" layoutInCell="1" allowOverlap="1" wp14:anchorId="0A192BBE" wp14:editId="66DA5A9D">
                <wp:simplePos x="0" y="0"/>
                <wp:positionH relativeFrom="column">
                  <wp:posOffset>2781300</wp:posOffset>
                </wp:positionH>
                <wp:positionV relativeFrom="paragraph">
                  <wp:posOffset>3800475</wp:posOffset>
                </wp:positionV>
                <wp:extent cx="1333500" cy="1000125"/>
                <wp:effectExtent l="0" t="0" r="0" b="0"/>
                <wp:wrapSquare wrapText="bothSides"/>
                <wp:docPr id="120908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00125"/>
                        </a:xfrm>
                        <a:prstGeom prst="rect">
                          <a:avLst/>
                        </a:prstGeom>
                        <a:noFill/>
                        <a:ln w="9525">
                          <a:noFill/>
                          <a:miter lim="800000"/>
                          <a:headEnd/>
                          <a:tailEnd/>
                        </a:ln>
                      </wps:spPr>
                      <wps:txbx>
                        <w:txbxContent>
                          <w:p w14:paraId="5AFDAFE7" w14:textId="695117FA" w:rsidR="00D32368" w:rsidRPr="00A829DB" w:rsidRDefault="00D32368" w:rsidP="008829AB">
                            <w:pPr>
                              <w:spacing w:before="0" w:after="0"/>
                              <w:rPr>
                                <w:sz w:val="28"/>
                                <w:szCs w:val="28"/>
                              </w:rPr>
                            </w:pPr>
                            <w:r w:rsidRPr="00772067">
                              <w:rPr>
                                <w:b/>
                                <w:bCs/>
                                <w:sz w:val="28"/>
                                <w:szCs w:val="28"/>
                              </w:rPr>
                              <w:t>1</w:t>
                            </w:r>
                            <w:r w:rsidR="00D941A7" w:rsidRPr="00772067">
                              <w:rPr>
                                <w:b/>
                                <w:bCs/>
                                <w:sz w:val="28"/>
                                <w:szCs w:val="28"/>
                              </w:rPr>
                              <w:t>3</w:t>
                            </w:r>
                            <w:r w:rsidRPr="00A829DB">
                              <w:rPr>
                                <w:sz w:val="28"/>
                                <w:szCs w:val="28"/>
                              </w:rPr>
                              <w:t xml:space="preserve"> </w:t>
                            </w:r>
                          </w:p>
                          <w:p w14:paraId="5152091C" w14:textId="656FAFA1" w:rsidR="00D32368" w:rsidRPr="00DE26AB" w:rsidRDefault="00D32368" w:rsidP="008829AB">
                            <w:pPr>
                              <w:spacing w:before="0" w:after="0"/>
                              <w:rPr>
                                <w:sz w:val="16"/>
                                <w:szCs w:val="16"/>
                              </w:rPr>
                            </w:pPr>
                            <w:r>
                              <w:rPr>
                                <w:sz w:val="16"/>
                                <w:szCs w:val="16"/>
                              </w:rPr>
                              <w:t xml:space="preserve">Schools joined </w:t>
                            </w:r>
                            <w:r w:rsidR="00D941A7">
                              <w:rPr>
                                <w:sz w:val="16"/>
                                <w:szCs w:val="16"/>
                              </w:rPr>
                              <w:t xml:space="preserve">phase 4 of the </w:t>
                            </w:r>
                            <w:r>
                              <w:rPr>
                                <w:sz w:val="16"/>
                                <w:szCs w:val="16"/>
                              </w:rPr>
                              <w:t>Nurturing Relationships whole school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92BBE" id="_x0000_s1047" type="#_x0000_t202" style="position:absolute;margin-left:219pt;margin-top:299.25pt;width:105pt;height:78.7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LT+QEAANUDAAAOAAAAZHJzL2Uyb0RvYy54bWysU9tu2zAMfR+wfxD0vtjOZWuNOEXXrsOA&#10;7gJ0+wBGlmNhkqhJSuzu60fJaRp0b8NeBMoUD3kOj9dXo9HsIH1QaBtezUrOpBXYKrtr+I/vd28u&#10;OAsRbAsarWz4owz8avP61XpwtZxjj7qVnhGIDfXgGt7H6OqiCKKXBsIMnbSU7NAbiHT1u6L1MBC6&#10;0cW8LN8WA/rWeRQyBPp6OyX5JuN3nRTxa9cFGZluOM0W8+nzuU1nsVlDvfPgeiWOY8A/TGFAWWp6&#10;grqFCGzv1V9QRgmPAbs4E2gK7DolZOZAbKryBZuHHpzMXEic4E4yhf8HK74cHtw3z+L4HkdaYCYR&#10;3D2Kn4FZvOnB7uS19zj0ElpqXCXJisGF+liapA51SCDb4TO2tGTYR8xAY+dNUoV4MkKnBTyeRJdj&#10;ZCK1XCwWq5JSgnJVWZbVfJV7QP1U7nyIHyUaloKGe9pqhofDfYhpHKifnqRuFu+U1nmz2rKh4Zcr&#10;gnyRMSqS8bQyDb+gpjRALkgsP9g2xxGUnmJqoO2RdmI6cY7jdmSqJfxUm1TYYvtIOnicfEb/BQU9&#10;+t+cDeSxhodfe/CSM/3JkpaX1XKZTJkvy9W7OV38eWZ7ngErCKrhkbMpvInZyBOxa9K8U1mN50mO&#10;I5N3skhHnydznt/zq+e/cfMHAAD//wMAUEsDBBQABgAIAAAAIQBb4tly3wAAAAsBAAAPAAAAZHJz&#10;L2Rvd25yZXYueG1sTI/BTsMwEETvSPyDtUjcqA0kIQ3ZVAjEFdRCK3Fz420SEa+j2G3C3+Oe4Dg7&#10;o9k35Wq2vTjR6DvHCLcLBYK4dqbjBuHz4/UmB+GDZqN7x4TwQx5W1eVFqQvjJl7TaRMaEUvYFxqh&#10;DWEopPR1S1b7hRuIo3dwo9UhyrGRZtRTLLe9vFMqk1Z3HD+0eqDnlurvzdEibN8OX7tEvTcvNh0m&#10;NyvJdikRr6/mp0cQgebwF4YzfkSHKjLt3ZGNFz1Ccp/HLQEhXeYpiJjIkvNlj/CQZgpkVcr/G6pf&#10;AAAA//8DAFBLAQItABQABgAIAAAAIQC2gziS/gAAAOEBAAATAAAAAAAAAAAAAAAAAAAAAABbQ29u&#10;dGVudF9UeXBlc10ueG1sUEsBAi0AFAAGAAgAAAAhADj9If/WAAAAlAEAAAsAAAAAAAAAAAAAAAAA&#10;LwEAAF9yZWxzLy5yZWxzUEsBAi0AFAAGAAgAAAAhAIszctP5AQAA1QMAAA4AAAAAAAAAAAAAAAAA&#10;LgIAAGRycy9lMm9Eb2MueG1sUEsBAi0AFAAGAAgAAAAhAFvi2XLfAAAACwEAAA8AAAAAAAAAAAAA&#10;AAAAUwQAAGRycy9kb3ducmV2LnhtbFBLBQYAAAAABAAEAPMAAABfBQAAAAA=&#10;" filled="f" stroked="f">
                <v:textbox>
                  <w:txbxContent>
                    <w:p w14:paraId="5AFDAFE7" w14:textId="695117FA" w:rsidR="00D32368" w:rsidRPr="00A829DB" w:rsidRDefault="00D32368" w:rsidP="008829AB">
                      <w:pPr>
                        <w:spacing w:before="0" w:after="0"/>
                        <w:rPr>
                          <w:sz w:val="28"/>
                          <w:szCs w:val="28"/>
                        </w:rPr>
                      </w:pPr>
                      <w:r w:rsidRPr="00772067">
                        <w:rPr>
                          <w:b/>
                          <w:bCs/>
                          <w:sz w:val="28"/>
                          <w:szCs w:val="28"/>
                        </w:rPr>
                        <w:t>1</w:t>
                      </w:r>
                      <w:r w:rsidR="00D941A7" w:rsidRPr="00772067">
                        <w:rPr>
                          <w:b/>
                          <w:bCs/>
                          <w:sz w:val="28"/>
                          <w:szCs w:val="28"/>
                        </w:rPr>
                        <w:t>3</w:t>
                      </w:r>
                      <w:r w:rsidRPr="00A829DB">
                        <w:rPr>
                          <w:sz w:val="28"/>
                          <w:szCs w:val="28"/>
                        </w:rPr>
                        <w:t xml:space="preserve"> </w:t>
                      </w:r>
                    </w:p>
                    <w:p w14:paraId="5152091C" w14:textId="656FAFA1" w:rsidR="00D32368" w:rsidRPr="00DE26AB" w:rsidRDefault="00D32368" w:rsidP="008829AB">
                      <w:pPr>
                        <w:spacing w:before="0" w:after="0"/>
                        <w:rPr>
                          <w:sz w:val="16"/>
                          <w:szCs w:val="16"/>
                        </w:rPr>
                      </w:pPr>
                      <w:r>
                        <w:rPr>
                          <w:sz w:val="16"/>
                          <w:szCs w:val="16"/>
                        </w:rPr>
                        <w:t xml:space="preserve">Schools joined </w:t>
                      </w:r>
                      <w:r w:rsidR="00D941A7">
                        <w:rPr>
                          <w:sz w:val="16"/>
                          <w:szCs w:val="16"/>
                        </w:rPr>
                        <w:t xml:space="preserve">phase 4 of the </w:t>
                      </w:r>
                      <w:r>
                        <w:rPr>
                          <w:sz w:val="16"/>
                          <w:szCs w:val="16"/>
                        </w:rPr>
                        <w:t>Nurturing Relationships whole school programme</w:t>
                      </w:r>
                    </w:p>
                  </w:txbxContent>
                </v:textbox>
                <w10:wrap type="square"/>
              </v:shape>
            </w:pict>
          </mc:Fallback>
        </mc:AlternateContent>
      </w:r>
      <w:r w:rsidR="00C753DE">
        <w:rPr>
          <w:noProof/>
        </w:rPr>
        <mc:AlternateContent>
          <mc:Choice Requires="wps">
            <w:drawing>
              <wp:anchor distT="45720" distB="45720" distL="114300" distR="114300" simplePos="0" relativeHeight="251658266" behindDoc="0" locked="0" layoutInCell="1" allowOverlap="1" wp14:anchorId="7D034E62" wp14:editId="61D318B8">
                <wp:simplePos x="0" y="0"/>
                <wp:positionH relativeFrom="column">
                  <wp:posOffset>7724775</wp:posOffset>
                </wp:positionH>
                <wp:positionV relativeFrom="paragraph">
                  <wp:posOffset>676275</wp:posOffset>
                </wp:positionV>
                <wp:extent cx="1485900" cy="1247775"/>
                <wp:effectExtent l="0" t="0" r="0" b="0"/>
                <wp:wrapSquare wrapText="bothSides"/>
                <wp:docPr id="1735565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47775"/>
                        </a:xfrm>
                        <a:prstGeom prst="rect">
                          <a:avLst/>
                        </a:prstGeom>
                        <a:noFill/>
                        <a:ln w="9525">
                          <a:noFill/>
                          <a:miter lim="800000"/>
                          <a:headEnd/>
                          <a:tailEnd/>
                        </a:ln>
                      </wps:spPr>
                      <wps:txbx>
                        <w:txbxContent>
                          <w:p w14:paraId="4BCCCDF6" w14:textId="58CDDED8" w:rsidR="00D32368" w:rsidRPr="00DF59D4" w:rsidRDefault="00C753DE" w:rsidP="00D32368">
                            <w:pPr>
                              <w:rPr>
                                <w:sz w:val="28"/>
                                <w:szCs w:val="28"/>
                              </w:rPr>
                            </w:pPr>
                            <w:r w:rsidRPr="00772067">
                              <w:rPr>
                                <w:b/>
                                <w:bCs/>
                                <w:sz w:val="28"/>
                                <w:szCs w:val="28"/>
                              </w:rPr>
                              <w:t>55</w:t>
                            </w:r>
                          </w:p>
                          <w:p w14:paraId="0B0629D7" w14:textId="74787B10" w:rsidR="00D32368" w:rsidRPr="00DE26AB" w:rsidRDefault="00C753DE" w:rsidP="00D32368">
                            <w:pPr>
                              <w:rPr>
                                <w:sz w:val="16"/>
                                <w:szCs w:val="16"/>
                              </w:rPr>
                            </w:pPr>
                            <w:r>
                              <w:rPr>
                                <w:sz w:val="16"/>
                                <w:szCs w:val="16"/>
                              </w:rPr>
                              <w:t xml:space="preserve">Parents supported into flexible employment </w:t>
                            </w:r>
                            <w:r w:rsidR="00D65CEB">
                              <w:rPr>
                                <w:sz w:val="16"/>
                                <w:szCs w:val="16"/>
                              </w:rPr>
                              <w:t xml:space="preserve">and </w:t>
                            </w:r>
                            <w:r w:rsidR="00D65CEB" w:rsidRPr="006E68CF">
                              <w:rPr>
                                <w:b/>
                                <w:bCs/>
                                <w:sz w:val="28"/>
                                <w:szCs w:val="28"/>
                              </w:rPr>
                              <w:t>7</w:t>
                            </w:r>
                            <w:r w:rsidR="00D65CEB">
                              <w:rPr>
                                <w:sz w:val="16"/>
                                <w:szCs w:val="16"/>
                              </w:rPr>
                              <w:t xml:space="preserve"> into self-employment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4E62" id="_x0000_s1048" type="#_x0000_t202" style="position:absolute;margin-left:608.25pt;margin-top:53.25pt;width:117pt;height:98.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Q/AEAANYDAAAOAAAAZHJzL2Uyb0RvYy54bWysU9uO2yAQfa/Uf0C8N3aipEmsOKvtbreq&#10;tL1I234AwThGBYYOJHb69R1wNhu1b1X9gMDDnJlz5rC5GaxhR4VBg6v5dFJyppyERrt9zb9/e3iz&#10;4ixE4RphwKman1TgN9vXrza9r9QMOjCNQkYgLlS9r3kXo6+KIshOWREm4JWjYAtoRaQj7osGRU/o&#10;1hSzsnxb9ICNR5AqBPp7Pwb5NuO3rZLxS9sGFZmpOfUW84p53aW12G5EtUfhOy3PbYh/6MIK7ajo&#10;BepeRMEOqP+CsloiBGjjRIItoG21VJkDsZmWf7B56oRXmQuJE/xFpvD/YOXn45P/iiwO72CgAWYS&#10;wT+C/BGYg7tOuL26RYS+U6KhwtMkWdH7UJ1Tk9ShCglk13+ChoYsDhEy0NCiTaoQT0boNIDTRXQ1&#10;RCZTyflqsS4pJCk2nc2Xy+Ui1xDVc7rHED8osCxtao401Qwvjo8hpnZE9XwlVXPwoI3JkzWO9TVf&#10;L2aLnHAVsTqS8Yy2NV+V6RutkFi+d01OjkKbcU8FjDvTTkxHznHYDUw31HVOTjLsoDmREAij0ehh&#10;0KYD/MVZTyarefh5EKg4Mx8dibmezufJlfkwXyxndMDryO46IpwkqJpHzsbtXcxOHjnfkuitznK8&#10;dHLumcyTVTobPbnz+pxvvTzH7W8AAAD//wMAUEsDBBQABgAIAAAAIQA7qq963gAAAA0BAAAPAAAA&#10;ZHJzL2Rvd25yZXYueG1sTI/NTsMwEITvSLyDtZW4Ubs/qUqIUyEQVxCFVurNjbdJ1HgdxW4T3p7N&#10;id5mtKPZb7LN4BpxxS7UnjTMpgoEUuFtTaWGn+/3xzWIEA1Z03hCDb8YYJPf32Umtb6nL7xuYym4&#10;hEJqNFQxtqmUoajQmTD1LRLfTr5zJrLtSmk703O5a+RcqZV0pib+UJkWXyssztuL07D7OB32S/VZ&#10;vrmk7f2gJLknqfXDZHh5BhFxiP9hGPEZHXJmOvoL2SAa9vPZKuEsKzWKMbJMFKujhoVaKJB5Jm9X&#10;5H8AAAD//wMAUEsBAi0AFAAGAAgAAAAhALaDOJL+AAAA4QEAABMAAAAAAAAAAAAAAAAAAAAAAFtD&#10;b250ZW50X1R5cGVzXS54bWxQSwECLQAUAAYACAAAACEAOP0h/9YAAACUAQAACwAAAAAAAAAAAAAA&#10;AAAvAQAAX3JlbHMvLnJlbHNQSwECLQAUAAYACAAAACEAE1ZB0PwBAADWAwAADgAAAAAAAAAAAAAA&#10;AAAuAgAAZHJzL2Uyb0RvYy54bWxQSwECLQAUAAYACAAAACEAO6qvet4AAAANAQAADwAAAAAAAAAA&#10;AAAAAABWBAAAZHJzL2Rvd25yZXYueG1sUEsFBgAAAAAEAAQA8wAAAGEFAAAAAA==&#10;" filled="f" stroked="f">
                <v:textbox>
                  <w:txbxContent>
                    <w:p w14:paraId="4BCCCDF6" w14:textId="58CDDED8" w:rsidR="00D32368" w:rsidRPr="00DF59D4" w:rsidRDefault="00C753DE" w:rsidP="00D32368">
                      <w:pPr>
                        <w:rPr>
                          <w:sz w:val="28"/>
                          <w:szCs w:val="28"/>
                        </w:rPr>
                      </w:pPr>
                      <w:r w:rsidRPr="00772067">
                        <w:rPr>
                          <w:b/>
                          <w:bCs/>
                          <w:sz w:val="28"/>
                          <w:szCs w:val="28"/>
                        </w:rPr>
                        <w:t>55</w:t>
                      </w:r>
                    </w:p>
                    <w:p w14:paraId="0B0629D7" w14:textId="74787B10" w:rsidR="00D32368" w:rsidRPr="00DE26AB" w:rsidRDefault="00C753DE" w:rsidP="00D32368">
                      <w:pPr>
                        <w:rPr>
                          <w:sz w:val="16"/>
                          <w:szCs w:val="16"/>
                        </w:rPr>
                      </w:pPr>
                      <w:r>
                        <w:rPr>
                          <w:sz w:val="16"/>
                          <w:szCs w:val="16"/>
                        </w:rPr>
                        <w:t xml:space="preserve">Parents supported into flexible employment </w:t>
                      </w:r>
                      <w:r w:rsidR="00D65CEB">
                        <w:rPr>
                          <w:sz w:val="16"/>
                          <w:szCs w:val="16"/>
                        </w:rPr>
                        <w:t xml:space="preserve">and </w:t>
                      </w:r>
                      <w:r w:rsidR="00D65CEB" w:rsidRPr="006E68CF">
                        <w:rPr>
                          <w:b/>
                          <w:bCs/>
                          <w:sz w:val="28"/>
                          <w:szCs w:val="28"/>
                        </w:rPr>
                        <w:t>7</w:t>
                      </w:r>
                      <w:r w:rsidR="00D65CEB">
                        <w:rPr>
                          <w:sz w:val="16"/>
                          <w:szCs w:val="16"/>
                        </w:rPr>
                        <w:t xml:space="preserve"> into self-employment</w:t>
                      </w:r>
                    </w:p>
                  </w:txbxContent>
                </v:textbox>
                <w10:wrap type="square"/>
              </v:shape>
            </w:pict>
          </mc:Fallback>
        </mc:AlternateContent>
      </w:r>
      <w:r w:rsidR="00975568">
        <w:rPr>
          <w:noProof/>
        </w:rPr>
        <mc:AlternateContent>
          <mc:Choice Requires="wps">
            <w:drawing>
              <wp:anchor distT="45720" distB="45720" distL="114300" distR="114300" simplePos="0" relativeHeight="251658264" behindDoc="0" locked="0" layoutInCell="1" allowOverlap="1" wp14:anchorId="7731F3E2" wp14:editId="7A6822F5">
                <wp:simplePos x="0" y="0"/>
                <wp:positionH relativeFrom="column">
                  <wp:posOffset>4200525</wp:posOffset>
                </wp:positionH>
                <wp:positionV relativeFrom="paragraph">
                  <wp:posOffset>885825</wp:posOffset>
                </wp:positionV>
                <wp:extent cx="1383030" cy="1133475"/>
                <wp:effectExtent l="0" t="0" r="0" b="0"/>
                <wp:wrapSquare wrapText="bothSides"/>
                <wp:docPr id="1445918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33475"/>
                        </a:xfrm>
                        <a:prstGeom prst="rect">
                          <a:avLst/>
                        </a:prstGeom>
                        <a:noFill/>
                        <a:ln w="9525">
                          <a:noFill/>
                          <a:miter lim="800000"/>
                          <a:headEnd/>
                          <a:tailEnd/>
                        </a:ln>
                      </wps:spPr>
                      <wps:txbx>
                        <w:txbxContent>
                          <w:p w14:paraId="4C922AE5" w14:textId="38272424" w:rsidR="00D32368" w:rsidRPr="00A829DB" w:rsidRDefault="00AC03A7" w:rsidP="00DB478B">
                            <w:pPr>
                              <w:spacing w:before="0"/>
                              <w:rPr>
                                <w:sz w:val="28"/>
                                <w:szCs w:val="28"/>
                              </w:rPr>
                            </w:pPr>
                            <w:r w:rsidRPr="00772067">
                              <w:rPr>
                                <w:b/>
                                <w:bCs/>
                                <w:sz w:val="28"/>
                                <w:szCs w:val="28"/>
                              </w:rPr>
                              <w:t>53</w:t>
                            </w:r>
                          </w:p>
                          <w:p w14:paraId="1E84812E" w14:textId="6E756136" w:rsidR="00D32368" w:rsidRPr="00DE26AB" w:rsidRDefault="00AC03A7" w:rsidP="00DB478B">
                            <w:pPr>
                              <w:spacing w:before="0"/>
                              <w:rPr>
                                <w:sz w:val="16"/>
                                <w:szCs w:val="16"/>
                              </w:rPr>
                            </w:pPr>
                            <w:r>
                              <w:rPr>
                                <w:sz w:val="16"/>
                                <w:szCs w:val="16"/>
                              </w:rPr>
                              <w:t>Families issued with digital hardware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1F3E2" id="_x0000_s1049" type="#_x0000_t202" style="position:absolute;margin-left:330.75pt;margin-top:69.75pt;width:108.9pt;height:89.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6w/AEAANYDAAAOAAAAZHJzL2Uyb0RvYy54bWysU9uO2yAQfa/Uf0C8N7bjpJu14qy2u92q&#10;0vYibfsBGOMYFRgKJHb69R2wNxu1b1X9gMDDnJlz5rC9GbUiR+G8BFPTYpFTIgyHVpp9Tb9/e3iz&#10;ocQHZlqmwIianoSnN7vXr7aDrcQSelCtcARBjK8GW9M+BFtlmee90MwvwAqDwQ6cZgGPbp+1jg2I&#10;rlW2zPO32QCutQ648B7/3k9Bukv4XSd4+NJ1XgSiaoq9hbS6tDZxzXZbVu0ds73kcxvsH7rQTBos&#10;eoa6Z4GRg5N/QWnJHXjowoKDzqDrJBeJA7Ip8j/YPPXMisQFxfH2LJP/f7D88/HJfnUkjO9gxAEm&#10;Et4+Av/hiYG7npm9uHUOhl6wFgsXUbJssL6aU6PUvvIRpBk+QYtDZocACWjsnI6qIE+C6DiA01l0&#10;MQbCY8lyU+YlhjjGiqIsV1frVINVz+nW+fBBgCZxU1OHU03w7PjoQ2yHVc9XYjUDD1KpNFllyFDT&#10;6/VynRIuIloGNJ6SuqabPH6TFSLL96ZNyYFJNe2xgDIz7ch04hzGZiSyjV3H5ChDA+0JhXAwGQ0f&#10;Bm56cL8oGdBkNfU/D8wJStRHg2JeF6tVdGU6rNZXSzy4y0hzGWGGI1RNAyXT9i4kJ0+cb1H0TiY5&#10;XjqZe0bzJJVmo0d3Xp7TrZfnuPsNAAD//wMAUEsDBBQABgAIAAAAIQCMp9RJ3wAAAAsBAAAPAAAA&#10;ZHJzL2Rvd25yZXYueG1sTI9NT8MwDIbvSPyHyEjcWFLKSluaTgjEFbTxIXHLGq+taJyqydby7zEn&#10;uNl6H71+XG0WN4gTTqH3pCFZKRBIjbc9tRreXp+uchAhGrJm8IQavjHApj4/q0xp/UxbPO1iK7iE&#10;Qmk0dDGOpZSh6dCZsPIjEmcHPzkTeZ1aaSczc7kb5LVSmXSmJ77QmREfOmy+dken4f358Plxo17a&#10;R7ceZ78oSa6QWl9eLPd3ICIu8Q+GX31Wh5qd9v5INohBQ5Yla0Y5SAsemMhvixTEXkOa5ApkXcn/&#10;P9Q/AAAA//8DAFBLAQItABQABgAIAAAAIQC2gziS/gAAAOEBAAATAAAAAAAAAAAAAAAAAAAAAABb&#10;Q29udGVudF9UeXBlc10ueG1sUEsBAi0AFAAGAAgAAAAhADj9If/WAAAAlAEAAAsAAAAAAAAAAAAA&#10;AAAALwEAAF9yZWxzLy5yZWxzUEsBAi0AFAAGAAgAAAAhAFq5nrD8AQAA1gMAAA4AAAAAAAAAAAAA&#10;AAAALgIAAGRycy9lMm9Eb2MueG1sUEsBAi0AFAAGAAgAAAAhAIyn1EnfAAAACwEAAA8AAAAAAAAA&#10;AAAAAAAAVgQAAGRycy9kb3ducmV2LnhtbFBLBQYAAAAABAAEAPMAAABiBQAAAAA=&#10;" filled="f" stroked="f">
                <v:textbox>
                  <w:txbxContent>
                    <w:p w14:paraId="4C922AE5" w14:textId="38272424" w:rsidR="00D32368" w:rsidRPr="00A829DB" w:rsidRDefault="00AC03A7" w:rsidP="00DB478B">
                      <w:pPr>
                        <w:spacing w:before="0"/>
                        <w:rPr>
                          <w:sz w:val="28"/>
                          <w:szCs w:val="28"/>
                        </w:rPr>
                      </w:pPr>
                      <w:r w:rsidRPr="00772067">
                        <w:rPr>
                          <w:b/>
                          <w:bCs/>
                          <w:sz w:val="28"/>
                          <w:szCs w:val="28"/>
                        </w:rPr>
                        <w:t>53</w:t>
                      </w:r>
                    </w:p>
                    <w:p w14:paraId="1E84812E" w14:textId="6E756136" w:rsidR="00D32368" w:rsidRPr="00DE26AB" w:rsidRDefault="00AC03A7" w:rsidP="00DB478B">
                      <w:pPr>
                        <w:spacing w:before="0"/>
                        <w:rPr>
                          <w:sz w:val="16"/>
                          <w:szCs w:val="16"/>
                        </w:rPr>
                      </w:pPr>
                      <w:r>
                        <w:rPr>
                          <w:sz w:val="16"/>
                          <w:szCs w:val="16"/>
                        </w:rPr>
                        <w:t>Families issued with digital hardware devices</w:t>
                      </w:r>
                    </w:p>
                  </w:txbxContent>
                </v:textbox>
                <w10:wrap type="square"/>
              </v:shape>
            </w:pict>
          </mc:Fallback>
        </mc:AlternateContent>
      </w:r>
      <w:r w:rsidR="00975568">
        <w:rPr>
          <w:noProof/>
        </w:rPr>
        <mc:AlternateContent>
          <mc:Choice Requires="wps">
            <w:drawing>
              <wp:anchor distT="45720" distB="45720" distL="114300" distR="114300" simplePos="0" relativeHeight="251658263" behindDoc="0" locked="0" layoutInCell="1" allowOverlap="1" wp14:anchorId="30A41643" wp14:editId="08120239">
                <wp:simplePos x="0" y="0"/>
                <wp:positionH relativeFrom="column">
                  <wp:posOffset>2670175</wp:posOffset>
                </wp:positionH>
                <wp:positionV relativeFrom="paragraph">
                  <wp:posOffset>733425</wp:posOffset>
                </wp:positionV>
                <wp:extent cx="1371600" cy="1123950"/>
                <wp:effectExtent l="0" t="0" r="0" b="0"/>
                <wp:wrapSquare wrapText="bothSides"/>
                <wp:docPr id="1111263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3950"/>
                        </a:xfrm>
                        <a:prstGeom prst="rect">
                          <a:avLst/>
                        </a:prstGeom>
                        <a:noFill/>
                        <a:ln w="9525">
                          <a:noFill/>
                          <a:miter lim="800000"/>
                          <a:headEnd/>
                          <a:tailEnd/>
                        </a:ln>
                      </wps:spPr>
                      <wps:txbx>
                        <w:txbxContent>
                          <w:p w14:paraId="6378738E" w14:textId="2ECDA5B3" w:rsidR="00D32368" w:rsidRPr="00A829DB" w:rsidRDefault="00975568" w:rsidP="00D32368">
                            <w:pPr>
                              <w:rPr>
                                <w:sz w:val="28"/>
                                <w:szCs w:val="28"/>
                              </w:rPr>
                            </w:pPr>
                            <w:r w:rsidRPr="00772067">
                              <w:rPr>
                                <w:b/>
                                <w:bCs/>
                                <w:sz w:val="28"/>
                                <w:szCs w:val="28"/>
                              </w:rPr>
                              <w:t>42</w:t>
                            </w:r>
                          </w:p>
                          <w:p w14:paraId="0ADDFDDF" w14:textId="2F1EA5CC" w:rsidR="00975568" w:rsidRPr="00DE26AB" w:rsidRDefault="00975568" w:rsidP="00D32368">
                            <w:pPr>
                              <w:rPr>
                                <w:sz w:val="16"/>
                                <w:szCs w:val="16"/>
                              </w:rPr>
                            </w:pPr>
                            <w:r>
                              <w:rPr>
                                <w:sz w:val="16"/>
                                <w:szCs w:val="16"/>
                              </w:rPr>
                              <w:t>Moved into jobs after completing HGV/LGV skills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1643" id="_x0000_s1050" type="#_x0000_t202" style="position:absolute;margin-left:210.25pt;margin-top:57.75pt;width:108pt;height:88.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ys/QEAANYDAAAOAAAAZHJzL2Uyb0RvYy54bWysU8tu2zAQvBfoPxC813rETmLBcpAmTVEg&#10;fQBpP4CiKIsoyWVJ2pL79VlSimO0t6I6EKSWO7szO9zcjFqRg3BegqlpscgpEYZDK82upj++P7y7&#10;psQHZlqmwIiaHoWnN9u3bzaDrUQJPahWOIIgxleDrWkfgq2yzPNeaOYXYIXBYAdOs4BHt8taxwZE&#10;1yor8/wyG8C11gEX3uPf+ylItwm/6wQPX7vOi0BUTbG3kFaX1iau2XbDqp1jtpd8boP9QxeaSYNF&#10;T1D3LDCyd/IvKC25Aw9dWHDQGXSd5CJxQDZF/gebp55ZkbigON6eZPL/D5Z/OTzZb46E8T2MOMBE&#10;wttH4D89MXDXM7MTt87B0AvWYuEiSpYN1ldzapTaVz6CNMNnaHHIbB8gAY2d01EV5EkQHQdwPIku&#10;xkB4LHlxVVzmGOIYK4ryYr1KY8lY9ZJunQ8fBWgSNzV1ONUEzw6PPsR2WPVyJVYz8CCVSpNVhgw1&#10;Xa/KVUo4i2gZ0HhK6ppe5/GbrBBZfjBtSg5MqmmPBZSZaUemE+cwNiORLXZdxuQoQwPtEYVwMBkN&#10;HwZuenC/KRnQZDX1v/bMCUrUJ4NirovlMroyHZarqxIP7jzSnEeY4QhV00DJtL0LyckT51sUvZNJ&#10;jtdO5p7RPEml2ejRnefndOv1OW6fAQAA//8DAFBLAwQUAAYACAAAACEAXG3HwN4AAAALAQAADwAA&#10;AGRycy9kb3ducmV2LnhtbEyPwU7DMBBE70j8g7WVuFG7oYnaEKdCIK4gSluJmxtvk6jxOordJvw9&#10;ywlus5qn2ZliM7lOXHEIrScNi7kCgVR521KtYff5er8CEaIhazpPqOEbA2zK25vC5NaP9IHXbawF&#10;h1DIjYYmxj6XMlQNOhPmvkdi7+QHZyKfQy3tYEYOd51MlMqkMy3xh8b0+Nxgdd5enIb92+nrsFTv&#10;9YtL+9FPSpJbS63vZtPTI4iIU/yD4bc+V4eSOx39hWwQnYZlolJG2VikLJjIHjIWRw3JOklBloX8&#10;v6H8AQAA//8DAFBLAQItABQABgAIAAAAIQC2gziS/gAAAOEBAAATAAAAAAAAAAAAAAAAAAAAAABb&#10;Q29udGVudF9UeXBlc10ueG1sUEsBAi0AFAAGAAgAAAAhADj9If/WAAAAlAEAAAsAAAAAAAAAAAAA&#10;AAAALwEAAF9yZWxzLy5yZWxzUEsBAi0AFAAGAAgAAAAhAAreDKz9AQAA1gMAAA4AAAAAAAAAAAAA&#10;AAAALgIAAGRycy9lMm9Eb2MueG1sUEsBAi0AFAAGAAgAAAAhAFxtx8DeAAAACwEAAA8AAAAAAAAA&#10;AAAAAAAAVwQAAGRycy9kb3ducmV2LnhtbFBLBQYAAAAABAAEAPMAAABiBQAAAAA=&#10;" filled="f" stroked="f">
                <v:textbox>
                  <w:txbxContent>
                    <w:p w14:paraId="6378738E" w14:textId="2ECDA5B3" w:rsidR="00D32368" w:rsidRPr="00A829DB" w:rsidRDefault="00975568" w:rsidP="00D32368">
                      <w:pPr>
                        <w:rPr>
                          <w:sz w:val="28"/>
                          <w:szCs w:val="28"/>
                        </w:rPr>
                      </w:pPr>
                      <w:r w:rsidRPr="00772067">
                        <w:rPr>
                          <w:b/>
                          <w:bCs/>
                          <w:sz w:val="28"/>
                          <w:szCs w:val="28"/>
                        </w:rPr>
                        <w:t>42</w:t>
                      </w:r>
                    </w:p>
                    <w:p w14:paraId="0ADDFDDF" w14:textId="2F1EA5CC" w:rsidR="00975568" w:rsidRPr="00DE26AB" w:rsidRDefault="00975568" w:rsidP="00D32368">
                      <w:pPr>
                        <w:rPr>
                          <w:sz w:val="16"/>
                          <w:szCs w:val="16"/>
                        </w:rPr>
                      </w:pPr>
                      <w:r>
                        <w:rPr>
                          <w:sz w:val="16"/>
                          <w:szCs w:val="16"/>
                        </w:rPr>
                        <w:t>Moved into jobs after completing HGV/LGV skills academy</w:t>
                      </w:r>
                    </w:p>
                  </w:txbxContent>
                </v:textbox>
                <w10:wrap type="square"/>
              </v:shape>
            </w:pict>
          </mc:Fallback>
        </mc:AlternateContent>
      </w:r>
      <w:r w:rsidR="00DF59D4">
        <w:rPr>
          <w:noProof/>
        </w:rPr>
        <mc:AlternateContent>
          <mc:Choice Requires="wps">
            <w:drawing>
              <wp:anchor distT="45720" distB="45720" distL="114300" distR="114300" simplePos="0" relativeHeight="251658262" behindDoc="0" locked="0" layoutInCell="1" allowOverlap="1" wp14:anchorId="432D6B56" wp14:editId="35EC09DE">
                <wp:simplePos x="0" y="0"/>
                <wp:positionH relativeFrom="column">
                  <wp:posOffset>7778750</wp:posOffset>
                </wp:positionH>
                <wp:positionV relativeFrom="page">
                  <wp:posOffset>742950</wp:posOffset>
                </wp:positionV>
                <wp:extent cx="1460500" cy="1295400"/>
                <wp:effectExtent l="0" t="0" r="0" b="0"/>
                <wp:wrapTopAndBottom/>
                <wp:docPr id="2108880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295400"/>
                        </a:xfrm>
                        <a:prstGeom prst="rect">
                          <a:avLst/>
                        </a:prstGeom>
                        <a:noFill/>
                        <a:ln w="9525">
                          <a:noFill/>
                          <a:miter lim="800000"/>
                          <a:headEnd/>
                          <a:tailEnd/>
                        </a:ln>
                      </wps:spPr>
                      <wps:txbx>
                        <w:txbxContent>
                          <w:p w14:paraId="13AC2843" w14:textId="55F5C34A" w:rsidR="00D32368" w:rsidRPr="00A829DB" w:rsidRDefault="00E26517" w:rsidP="00D32368">
                            <w:pPr>
                              <w:rPr>
                                <w:sz w:val="28"/>
                                <w:szCs w:val="28"/>
                              </w:rPr>
                            </w:pPr>
                            <w:r w:rsidRPr="00772067">
                              <w:rPr>
                                <w:b/>
                                <w:bCs/>
                                <w:sz w:val="28"/>
                                <w:szCs w:val="28"/>
                              </w:rPr>
                              <w:t>25</w:t>
                            </w:r>
                            <w:r w:rsidR="00D32368" w:rsidRPr="00A829DB">
                              <w:rPr>
                                <w:sz w:val="28"/>
                                <w:szCs w:val="28"/>
                              </w:rPr>
                              <w:t xml:space="preserve"> </w:t>
                            </w:r>
                          </w:p>
                          <w:p w14:paraId="4E91425E" w14:textId="668A9EE5" w:rsidR="00D32368" w:rsidRPr="00DE26AB" w:rsidRDefault="00E26517" w:rsidP="00D32368">
                            <w:pPr>
                              <w:rPr>
                                <w:sz w:val="16"/>
                                <w:szCs w:val="16"/>
                              </w:rPr>
                            </w:pPr>
                            <w:r>
                              <w:rPr>
                                <w:sz w:val="16"/>
                                <w:szCs w:val="16"/>
                              </w:rPr>
                              <w:t xml:space="preserve">Rural jobs </w:t>
                            </w:r>
                            <w:r w:rsidR="00DF59D4">
                              <w:rPr>
                                <w:sz w:val="16"/>
                                <w:szCs w:val="16"/>
                              </w:rPr>
                              <w:t xml:space="preserve">for young people </w:t>
                            </w:r>
                            <w:r>
                              <w:rPr>
                                <w:sz w:val="16"/>
                                <w:szCs w:val="16"/>
                              </w:rPr>
                              <w:t>created</w:t>
                            </w:r>
                            <w:r w:rsidR="00DF59D4">
                              <w:rPr>
                                <w:sz w:val="16"/>
                                <w:szCs w:val="16"/>
                              </w:rPr>
                              <w:t xml:space="preserve"> using employment incentives </w:t>
                            </w:r>
                            <w:r w:rsidR="00D3236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D6B56" id="_x0000_s1051" type="#_x0000_t202" style="position:absolute;margin-left:612.5pt;margin-top:58.5pt;width:115pt;height:10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wC+wEAANYDAAAOAAAAZHJzL2Uyb0RvYy54bWysU9tu2zAMfR+wfxD0vtjJkq4x4hRduw4D&#10;ugvQ7gMUWY6FSaJGKbGzry8lp2mwvg3LgyCG4iHP4fHqarCG7RUGDa7m00nJmXISGu22Nf/5ePfu&#10;krMQhWuEAadqflCBX63fvln1vlIz6MA0ChmBuFD1vuZdjL4qiiA7ZUWYgFeOki2gFZFC3BYNip7Q&#10;rSlmZXlR9ICNR5AqBPr3dkzydcZvWyXj97YNKjJTc5ot5hPzuUlnsV6JaovCd1oexxD/MIUV2lHT&#10;E9StiILtUL+CsloiBGjjRIItoG21VJkDsZmWf7F56IRXmQuJE/xJpvD/YOW3/YP/gSwOH2GgBWYS&#10;wd+D/BWYg5tOuK26RoS+U6KhxtMkWdH7UB1Lk9ShCglk03+FhpYsdhEy0NCiTaoQT0botIDDSXQ1&#10;RCZTy/lFuSgpJSk3nS0XcwpSD1E9l3sM8bMCy9Kl5khbzfBifx/i+PT5Serm4E4bkzdrHOtrvlzM&#10;FrngLGN1JOMZbWt+WabfaIXE8pNrcnEU2ox3msW4I+3EdOQch83AdENTv0/FSYYNNAcSAmE0Gn0Y&#10;dOkA/3DWk8lqHn7vBCrOzBdHYi6n83lyZQ7miw8zCvA8sznPCCcJquaRs/F6E7OTR87XJHqrsxwv&#10;kxxnJvNkQY9GT+48j/Orl89x/QQAAP//AwBQSwMEFAAGAAgAAAAhALGU/EveAAAADQEAAA8AAABk&#10;cnMvZG93bnJldi54bWxMT8tOwzAQvCP1H6ytxI3aCQ3QNE6FQFxBlIfEzY23SUS8jmK3CX/P5gS3&#10;mZ3R7Eyxm1wnzjiE1pOGZKVAIFXetlRreH97uroDEaIhazpPqOEHA+zKxUVhcutHesXzPtaCQyjk&#10;RkMTY59LGaoGnQkr3yOxdvSDM5HpUEs7mJHDXSdTpW6kMy3xh8b0+NBg9b0/OQ0fz8evz7V6qR9d&#10;1o9+UpLcRmp9uZzutyAiTvHPDHN9rg4ldzr4E9kgOuZpmvGYyCi5ZTBb1tl8Omi4ThMFsizk/xXl&#10;LwAAAP//AwBQSwECLQAUAAYACAAAACEAtoM4kv4AAADhAQAAEwAAAAAAAAAAAAAAAAAAAAAAW0Nv&#10;bnRlbnRfVHlwZXNdLnhtbFBLAQItABQABgAIAAAAIQA4/SH/1gAAAJQBAAALAAAAAAAAAAAAAAAA&#10;AC8BAABfcmVscy8ucmVsc1BLAQItABQABgAIAAAAIQBg38wC+wEAANYDAAAOAAAAAAAAAAAAAAAA&#10;AC4CAABkcnMvZTJvRG9jLnhtbFBLAQItABQABgAIAAAAIQCxlPxL3gAAAA0BAAAPAAAAAAAAAAAA&#10;AAAAAFUEAABkcnMvZG93bnJldi54bWxQSwUGAAAAAAQABADzAAAAYAUAAAAA&#10;" filled="f" stroked="f">
                <v:textbox>
                  <w:txbxContent>
                    <w:p w14:paraId="13AC2843" w14:textId="55F5C34A" w:rsidR="00D32368" w:rsidRPr="00A829DB" w:rsidRDefault="00E26517" w:rsidP="00D32368">
                      <w:pPr>
                        <w:rPr>
                          <w:sz w:val="28"/>
                          <w:szCs w:val="28"/>
                        </w:rPr>
                      </w:pPr>
                      <w:r w:rsidRPr="00772067">
                        <w:rPr>
                          <w:b/>
                          <w:bCs/>
                          <w:sz w:val="28"/>
                          <w:szCs w:val="28"/>
                        </w:rPr>
                        <w:t>25</w:t>
                      </w:r>
                      <w:r w:rsidR="00D32368" w:rsidRPr="00A829DB">
                        <w:rPr>
                          <w:sz w:val="28"/>
                          <w:szCs w:val="28"/>
                        </w:rPr>
                        <w:t xml:space="preserve"> </w:t>
                      </w:r>
                    </w:p>
                    <w:p w14:paraId="4E91425E" w14:textId="668A9EE5" w:rsidR="00D32368" w:rsidRPr="00DE26AB" w:rsidRDefault="00E26517" w:rsidP="00D32368">
                      <w:pPr>
                        <w:rPr>
                          <w:sz w:val="16"/>
                          <w:szCs w:val="16"/>
                        </w:rPr>
                      </w:pPr>
                      <w:r>
                        <w:rPr>
                          <w:sz w:val="16"/>
                          <w:szCs w:val="16"/>
                        </w:rPr>
                        <w:t xml:space="preserve">Rural jobs </w:t>
                      </w:r>
                      <w:r w:rsidR="00DF59D4">
                        <w:rPr>
                          <w:sz w:val="16"/>
                          <w:szCs w:val="16"/>
                        </w:rPr>
                        <w:t xml:space="preserve">for young people </w:t>
                      </w:r>
                      <w:r>
                        <w:rPr>
                          <w:sz w:val="16"/>
                          <w:szCs w:val="16"/>
                        </w:rPr>
                        <w:t>created</w:t>
                      </w:r>
                      <w:r w:rsidR="00DF59D4">
                        <w:rPr>
                          <w:sz w:val="16"/>
                          <w:szCs w:val="16"/>
                        </w:rPr>
                        <w:t xml:space="preserve"> using employment incentives </w:t>
                      </w:r>
                      <w:r w:rsidR="00D32368">
                        <w:rPr>
                          <w:sz w:val="16"/>
                          <w:szCs w:val="16"/>
                        </w:rPr>
                        <w:t xml:space="preserve"> </w:t>
                      </w:r>
                    </w:p>
                  </w:txbxContent>
                </v:textbox>
                <w10:wrap type="topAndBottom" anchory="page"/>
              </v:shape>
            </w:pict>
          </mc:Fallback>
        </mc:AlternateContent>
      </w:r>
      <w:r w:rsidR="009A7B07">
        <w:rPr>
          <w:noProof/>
        </w:rPr>
        <mc:AlternateContent>
          <mc:Choice Requires="wps">
            <w:drawing>
              <wp:anchor distT="45720" distB="45720" distL="114300" distR="114300" simplePos="0" relativeHeight="251658261" behindDoc="0" locked="0" layoutInCell="1" allowOverlap="1" wp14:anchorId="01415407" wp14:editId="3B43563A">
                <wp:simplePos x="0" y="0"/>
                <wp:positionH relativeFrom="column">
                  <wp:posOffset>6238875</wp:posOffset>
                </wp:positionH>
                <wp:positionV relativeFrom="paragraph">
                  <wp:posOffset>0</wp:posOffset>
                </wp:positionV>
                <wp:extent cx="1435100" cy="981075"/>
                <wp:effectExtent l="0" t="0" r="0" b="0"/>
                <wp:wrapSquare wrapText="bothSides"/>
                <wp:docPr id="314987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981075"/>
                        </a:xfrm>
                        <a:prstGeom prst="rect">
                          <a:avLst/>
                        </a:prstGeom>
                        <a:noFill/>
                        <a:ln w="9525">
                          <a:noFill/>
                          <a:miter lim="800000"/>
                          <a:headEnd/>
                          <a:tailEnd/>
                        </a:ln>
                      </wps:spPr>
                      <wps:txbx>
                        <w:txbxContent>
                          <w:p w14:paraId="7FF86C4E" w14:textId="74B0D63B" w:rsidR="00D32368" w:rsidRPr="00A829DB" w:rsidRDefault="009A7B07" w:rsidP="00DB478B">
                            <w:pPr>
                              <w:spacing w:before="0" w:after="0"/>
                              <w:rPr>
                                <w:sz w:val="28"/>
                                <w:szCs w:val="28"/>
                              </w:rPr>
                            </w:pPr>
                            <w:r w:rsidRPr="00772067">
                              <w:rPr>
                                <w:b/>
                                <w:bCs/>
                                <w:sz w:val="28"/>
                                <w:szCs w:val="28"/>
                              </w:rPr>
                              <w:t>181</w:t>
                            </w:r>
                            <w:r>
                              <w:rPr>
                                <w:b/>
                                <w:bCs/>
                                <w:sz w:val="28"/>
                                <w:szCs w:val="28"/>
                              </w:rPr>
                              <w:t xml:space="preserve"> </w:t>
                            </w:r>
                          </w:p>
                          <w:p w14:paraId="785FFBE5" w14:textId="2BCFD00F" w:rsidR="00D32368" w:rsidRPr="00DE26AB" w:rsidRDefault="009A7B07" w:rsidP="00DB478B">
                            <w:pPr>
                              <w:spacing w:before="0" w:after="0"/>
                              <w:rPr>
                                <w:sz w:val="16"/>
                                <w:szCs w:val="16"/>
                              </w:rPr>
                            </w:pPr>
                            <w:r>
                              <w:rPr>
                                <w:sz w:val="16"/>
                                <w:szCs w:val="16"/>
                              </w:rPr>
                              <w:t xml:space="preserve">New families engaged in </w:t>
                            </w:r>
                            <w:proofErr w:type="gramStart"/>
                            <w:r>
                              <w:rPr>
                                <w:sz w:val="16"/>
                                <w:szCs w:val="16"/>
                              </w:rPr>
                              <w:t>the  Future</w:t>
                            </w:r>
                            <w:proofErr w:type="gramEnd"/>
                            <w:r>
                              <w:rPr>
                                <w:sz w:val="16"/>
                                <w:szCs w:val="16"/>
                              </w:rPr>
                              <w:t xml:space="preserve"> for Families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5407" id="_x0000_s1052" type="#_x0000_t202" style="position:absolute;margin-left:491.25pt;margin-top:0;width:113pt;height:77.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wF+gEAANUDAAAOAAAAZHJzL2Uyb0RvYy54bWysU8tu2zAQvBfoPxC815Jcu3EEy0GaNEWB&#10;9AGk/QCaoiyiJJdd0pbSr8+SchyjvRXVgSC13Nmd2eH6arSGHRQGDa7h1azkTDkJrXa7hv/4fvdm&#10;xVmIwrXCgFMNf1SBX21ev1oPvlZz6MG0ChmBuFAPvuF9jL4uiiB7ZUWYgVeOgh2gFZGOuCtaFAOh&#10;W1PMy/JdMQC2HkGqEOjv7RTkm4zfdUrGr10XVGSm4dRbzCvmdZvWYrMW9Q6F77U8tiH+oQsrtKOi&#10;J6hbEQXbo/4LymqJEKCLMwm2gK7TUmUOxKYq/2Dz0AuvMhcSJ/iTTOH/wcovhwf/DVkc38NIA8wk&#10;gr8H+TMwBze9cDt1jQhDr0RLhaskWTH4UB9Tk9ShDglkO3yGloYs9hEy0NihTaoQT0boNIDHk+hq&#10;jEymkou3y6qkkKTY5aoqL5a5hKifsz2G+FGBZWnTcKShZnRxuA8xdSPq5yupmIM7bUwerHFsINDl&#10;fJkTziJWR/Kd0bbhqzJ9kxMSyQ+uzclRaDPtqYBxR9aJ6EQ5jtuR6TYxSMlJhS20j6QDwuQzehe0&#10;6QF/czaQxxoefu0FKs7MJ0daXlaLRTJlPiyWF3M64Hlkex4RThJUwyNn0/YmZiNPnK9J805nOV46&#10;OfZM3skqHX2ezHl+zrdeXuPmCQAA//8DAFBLAwQUAAYACAAAACEAuCdkVNwAAAAJAQAADwAAAGRy&#10;cy9kb3ducmV2LnhtbEyPzU7DMBCE70h9B2uRuFGbqEFpGqeqQFxB9AeJmxtvk6jxOordJrw92xPc&#10;djSj2W+K9eQ6ccUhtJ40PM0VCKTK25ZqDfvd22MGIkRD1nSeUMMPBliXs7vC5NaP9InXbawFl1DI&#10;jYYmxj6XMlQNOhPmvkdi7+QHZyLLoZZ2MCOXu04mSj1LZ1riD43p8aXB6ry9OA2H99P310J91K8u&#10;7Uc/KUluKbV+uJ82KxARp/gXhhs+o0PJTEd/IRtEp2GZJSlHNfCim52ojPWRr3SRgiwL+X9B+QsA&#10;AP//AwBQSwECLQAUAAYACAAAACEAtoM4kv4AAADhAQAAEwAAAAAAAAAAAAAAAAAAAAAAW0NvbnRl&#10;bnRfVHlwZXNdLnhtbFBLAQItABQABgAIAAAAIQA4/SH/1gAAAJQBAAALAAAAAAAAAAAAAAAAAC8B&#10;AABfcmVscy8ucmVsc1BLAQItABQABgAIAAAAIQBQePwF+gEAANUDAAAOAAAAAAAAAAAAAAAAAC4C&#10;AABkcnMvZTJvRG9jLnhtbFBLAQItABQABgAIAAAAIQC4J2RU3AAAAAkBAAAPAAAAAAAAAAAAAAAA&#10;AFQEAABkcnMvZG93bnJldi54bWxQSwUGAAAAAAQABADzAAAAXQUAAAAA&#10;" filled="f" stroked="f">
                <v:textbox>
                  <w:txbxContent>
                    <w:p w14:paraId="7FF86C4E" w14:textId="74B0D63B" w:rsidR="00D32368" w:rsidRPr="00A829DB" w:rsidRDefault="009A7B07" w:rsidP="00DB478B">
                      <w:pPr>
                        <w:spacing w:before="0" w:after="0"/>
                        <w:rPr>
                          <w:sz w:val="28"/>
                          <w:szCs w:val="28"/>
                        </w:rPr>
                      </w:pPr>
                      <w:r w:rsidRPr="00772067">
                        <w:rPr>
                          <w:b/>
                          <w:bCs/>
                          <w:sz w:val="28"/>
                          <w:szCs w:val="28"/>
                        </w:rPr>
                        <w:t>181</w:t>
                      </w:r>
                      <w:r>
                        <w:rPr>
                          <w:b/>
                          <w:bCs/>
                          <w:sz w:val="28"/>
                          <w:szCs w:val="28"/>
                        </w:rPr>
                        <w:t xml:space="preserve"> </w:t>
                      </w:r>
                    </w:p>
                    <w:p w14:paraId="785FFBE5" w14:textId="2BCFD00F" w:rsidR="00D32368" w:rsidRPr="00DE26AB" w:rsidRDefault="009A7B07" w:rsidP="00DB478B">
                      <w:pPr>
                        <w:spacing w:before="0" w:after="0"/>
                        <w:rPr>
                          <w:sz w:val="16"/>
                          <w:szCs w:val="16"/>
                        </w:rPr>
                      </w:pPr>
                      <w:r>
                        <w:rPr>
                          <w:sz w:val="16"/>
                          <w:szCs w:val="16"/>
                        </w:rPr>
                        <w:t xml:space="preserve">New families engaged in </w:t>
                      </w:r>
                      <w:proofErr w:type="gramStart"/>
                      <w:r>
                        <w:rPr>
                          <w:sz w:val="16"/>
                          <w:szCs w:val="16"/>
                        </w:rPr>
                        <w:t>the  Future</w:t>
                      </w:r>
                      <w:proofErr w:type="gramEnd"/>
                      <w:r>
                        <w:rPr>
                          <w:sz w:val="16"/>
                          <w:szCs w:val="16"/>
                        </w:rPr>
                        <w:t xml:space="preserve"> for Families project</w:t>
                      </w:r>
                    </w:p>
                  </w:txbxContent>
                </v:textbox>
                <w10:wrap type="square"/>
              </v:shape>
            </w:pict>
          </mc:Fallback>
        </mc:AlternateContent>
      </w:r>
      <w:r w:rsidR="003A0B13">
        <w:rPr>
          <w:noProof/>
        </w:rPr>
        <mc:AlternateContent>
          <mc:Choice Requires="wps">
            <w:drawing>
              <wp:anchor distT="45720" distB="45720" distL="114300" distR="114300" simplePos="0" relativeHeight="251658260" behindDoc="0" locked="0" layoutInCell="1" allowOverlap="1" wp14:anchorId="6C4F8708" wp14:editId="68C7F1E2">
                <wp:simplePos x="0" y="0"/>
                <wp:positionH relativeFrom="column">
                  <wp:posOffset>5000625</wp:posOffset>
                </wp:positionH>
                <wp:positionV relativeFrom="paragraph">
                  <wp:posOffset>0</wp:posOffset>
                </wp:positionV>
                <wp:extent cx="1233170" cy="962025"/>
                <wp:effectExtent l="0" t="0" r="0" b="0"/>
                <wp:wrapSquare wrapText="bothSides"/>
                <wp:docPr id="52242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962025"/>
                        </a:xfrm>
                        <a:prstGeom prst="rect">
                          <a:avLst/>
                        </a:prstGeom>
                        <a:noFill/>
                        <a:ln w="9525">
                          <a:noFill/>
                          <a:miter lim="800000"/>
                          <a:headEnd/>
                          <a:tailEnd/>
                        </a:ln>
                      </wps:spPr>
                      <wps:txbx>
                        <w:txbxContent>
                          <w:p w14:paraId="45861080" w14:textId="06E0EFB1" w:rsidR="00D32368" w:rsidRPr="00A829DB" w:rsidRDefault="006942D7" w:rsidP="00DB478B">
                            <w:pPr>
                              <w:spacing w:before="0"/>
                              <w:rPr>
                                <w:sz w:val="28"/>
                                <w:szCs w:val="28"/>
                              </w:rPr>
                            </w:pPr>
                            <w:r w:rsidRPr="00772067">
                              <w:rPr>
                                <w:b/>
                                <w:bCs/>
                                <w:sz w:val="28"/>
                                <w:szCs w:val="28"/>
                              </w:rPr>
                              <w:t>292</w:t>
                            </w:r>
                          </w:p>
                          <w:p w14:paraId="4333DDBC" w14:textId="339E326E" w:rsidR="00D32368" w:rsidRPr="00DE26AB" w:rsidRDefault="00D32368" w:rsidP="00DB478B">
                            <w:pPr>
                              <w:spacing w:before="0"/>
                              <w:rPr>
                                <w:sz w:val="16"/>
                                <w:szCs w:val="16"/>
                              </w:rPr>
                            </w:pPr>
                            <w:r>
                              <w:rPr>
                                <w:sz w:val="16"/>
                                <w:szCs w:val="16"/>
                              </w:rPr>
                              <w:t>P</w:t>
                            </w:r>
                            <w:r w:rsidR="006942D7">
                              <w:rPr>
                                <w:sz w:val="16"/>
                                <w:szCs w:val="16"/>
                              </w:rPr>
                              <w:t xml:space="preserve">eople </w:t>
                            </w:r>
                            <w:r>
                              <w:rPr>
                                <w:sz w:val="16"/>
                                <w:szCs w:val="16"/>
                              </w:rPr>
                              <w:t xml:space="preserve">supported </w:t>
                            </w:r>
                            <w:r w:rsidR="009F174F">
                              <w:rPr>
                                <w:sz w:val="16"/>
                                <w:szCs w:val="16"/>
                              </w:rPr>
                              <w:t>into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8708" id="_x0000_s1053" type="#_x0000_t202" style="position:absolute;margin-left:393.75pt;margin-top:0;width:97.1pt;height:75.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z+QEAANUDAAAOAAAAZHJzL2Uyb0RvYy54bWysU8tu2zAQvBfoPxC815IVOw/BcpAmTVEg&#10;fQBpP2BNURZRksuStKX067ukHMdIb0V1ILhacnZndri6Ho1me+mDQtvw+azkTFqBrbLbhv/4fv/u&#10;krMQwbag0cqGP8nAr9dv36wGV8sKe9St9IxAbKgH1/A+RlcXRRC9NBBm6KSlZIfeQKTQb4vWw0Do&#10;RhdVWZ4XA/rWeRQyBPp7NyX5OuN3nRTxa9cFGZluOPUW8+rzuklrsV5BvfXgeiUObcA/dGFAWSp6&#10;hLqDCGzn1V9QRgmPAbs4E2gK7DolZOZAbOblKzaPPTiZuZA4wR1lCv8PVnzZP7pvnsXxPY40wEwi&#10;uAcUPwOzeNuD3cob73HoJbRUeJ4kKwYX6sPVJHWoQwLZDJ+xpSHDLmIGGjtvkirEkxE6DeDpKLoc&#10;IxOpZHV2Nr+glKDc1XlVVstcAurn286H+FGiYWnTcE9DzeiwfwgxdQP185FUzOK90joPVls2EOiS&#10;IF9ljIrkO61Mwy/L9E1OSCQ/2DZfjqD0tKcC2h5YJ6IT5ThuRqZaYpAbTipssH0iHTxOPqN3QZse&#10;/W/OBvJYw8OvHXjJmf5kScur+WKRTJmDxfKiosCfZjanGbCCoBoeOZu2tzEbeWJ2Q5p3Ksvx0smh&#10;Z/JOVung82TO0zifenmN6z8AAAD//wMAUEsDBBQABgAIAAAAIQA9T/2e3AAAAAgBAAAPAAAAZHJz&#10;L2Rvd25yZXYueG1sTI/BTsMwEETvSPyDtUjcqB1ESBriVAjElYq2IHFz420SEa+j2G3C33c50eNq&#10;nmbflKvZ9eKEY+g8aUgWCgRS7W1HjYbd9u0uBxGiIWt6T6jhFwOsquur0hTWT/SBp01sBJdQKIyG&#10;NsahkDLULToTFn5A4uzgR2cin2Mj7WgmLne9vFfqUTrTEX9ozYAvLdY/m6PT8Pl++P56UOvm1aXD&#10;5GclyS2l1rc38/MTiIhz/IfhT5/VoWKnvT+SDaLXkOVZyqgGXsTxMk8yEHvm0iQFWZXyckB1BgAA&#10;//8DAFBLAQItABQABgAIAAAAIQC2gziS/gAAAOEBAAATAAAAAAAAAAAAAAAAAAAAAABbQ29udGVu&#10;dF9UeXBlc10ueG1sUEsBAi0AFAAGAAgAAAAhADj9If/WAAAAlAEAAAsAAAAAAAAAAAAAAAAALwEA&#10;AF9yZWxzLy5yZWxzUEsBAi0AFAAGAAgAAAAhAEGBvLP5AQAA1QMAAA4AAAAAAAAAAAAAAAAALgIA&#10;AGRycy9lMm9Eb2MueG1sUEsBAi0AFAAGAAgAAAAhAD1P/Z7cAAAACAEAAA8AAAAAAAAAAAAAAAAA&#10;UwQAAGRycy9kb3ducmV2LnhtbFBLBQYAAAAABAAEAPMAAABcBQAAAAA=&#10;" filled="f" stroked="f">
                <v:textbox>
                  <w:txbxContent>
                    <w:p w14:paraId="45861080" w14:textId="06E0EFB1" w:rsidR="00D32368" w:rsidRPr="00A829DB" w:rsidRDefault="006942D7" w:rsidP="00DB478B">
                      <w:pPr>
                        <w:spacing w:before="0"/>
                        <w:rPr>
                          <w:sz w:val="28"/>
                          <w:szCs w:val="28"/>
                        </w:rPr>
                      </w:pPr>
                      <w:r w:rsidRPr="00772067">
                        <w:rPr>
                          <w:b/>
                          <w:bCs/>
                          <w:sz w:val="28"/>
                          <w:szCs w:val="28"/>
                        </w:rPr>
                        <w:t>292</w:t>
                      </w:r>
                    </w:p>
                    <w:p w14:paraId="4333DDBC" w14:textId="339E326E" w:rsidR="00D32368" w:rsidRPr="00DE26AB" w:rsidRDefault="00D32368" w:rsidP="00DB478B">
                      <w:pPr>
                        <w:spacing w:before="0"/>
                        <w:rPr>
                          <w:sz w:val="16"/>
                          <w:szCs w:val="16"/>
                        </w:rPr>
                      </w:pPr>
                      <w:r>
                        <w:rPr>
                          <w:sz w:val="16"/>
                          <w:szCs w:val="16"/>
                        </w:rPr>
                        <w:t>P</w:t>
                      </w:r>
                      <w:r w:rsidR="006942D7">
                        <w:rPr>
                          <w:sz w:val="16"/>
                          <w:szCs w:val="16"/>
                        </w:rPr>
                        <w:t xml:space="preserve">eople </w:t>
                      </w:r>
                      <w:r>
                        <w:rPr>
                          <w:sz w:val="16"/>
                          <w:szCs w:val="16"/>
                        </w:rPr>
                        <w:t xml:space="preserve">supported </w:t>
                      </w:r>
                      <w:r w:rsidR="009F174F">
                        <w:rPr>
                          <w:sz w:val="16"/>
                          <w:szCs w:val="16"/>
                        </w:rPr>
                        <w:t>into employment</w:t>
                      </w:r>
                    </w:p>
                  </w:txbxContent>
                </v:textbox>
                <w10:wrap type="square"/>
              </v:shape>
            </w:pict>
          </mc:Fallback>
        </mc:AlternateContent>
      </w:r>
      <w:r w:rsidR="00581F63">
        <w:br w:type="page"/>
      </w:r>
      <w:r w:rsidR="00D32368">
        <w:rPr>
          <w:noProof/>
        </w:rPr>
        <mc:AlternateContent>
          <mc:Choice Requires="wps">
            <w:drawing>
              <wp:anchor distT="45720" distB="45720" distL="114300" distR="114300" simplePos="0" relativeHeight="251658291" behindDoc="0" locked="0" layoutInCell="1" allowOverlap="1" wp14:anchorId="57D83B66" wp14:editId="0AC4BC60">
                <wp:simplePos x="0" y="0"/>
                <wp:positionH relativeFrom="column">
                  <wp:posOffset>5762625</wp:posOffset>
                </wp:positionH>
                <wp:positionV relativeFrom="paragraph">
                  <wp:posOffset>2781300</wp:posOffset>
                </wp:positionV>
                <wp:extent cx="1233170" cy="1000125"/>
                <wp:effectExtent l="0" t="0" r="0" b="0"/>
                <wp:wrapSquare wrapText="bothSides"/>
                <wp:docPr id="62198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000125"/>
                        </a:xfrm>
                        <a:prstGeom prst="rect">
                          <a:avLst/>
                        </a:prstGeom>
                        <a:noFill/>
                        <a:ln w="9525">
                          <a:noFill/>
                          <a:miter lim="800000"/>
                          <a:headEnd/>
                          <a:tailEnd/>
                        </a:ln>
                      </wps:spPr>
                      <wps:txbx>
                        <w:txbxContent>
                          <w:p w14:paraId="763E7E3E" w14:textId="77777777" w:rsidR="00D32368" w:rsidRPr="00A829DB" w:rsidRDefault="00D32368" w:rsidP="008A4D78">
                            <w:pPr>
                              <w:spacing w:before="0" w:after="0"/>
                              <w:rPr>
                                <w:sz w:val="28"/>
                                <w:szCs w:val="28"/>
                              </w:rPr>
                            </w:pPr>
                            <w:r w:rsidRPr="00772067">
                              <w:rPr>
                                <w:b/>
                                <w:bCs/>
                                <w:sz w:val="28"/>
                                <w:szCs w:val="28"/>
                              </w:rPr>
                              <w:t>4135</w:t>
                            </w:r>
                          </w:p>
                          <w:p w14:paraId="567E04A9" w14:textId="77777777" w:rsidR="00D32368" w:rsidRPr="00DE26AB" w:rsidRDefault="00D32368" w:rsidP="008A4D78">
                            <w:pPr>
                              <w:spacing w:before="0" w:after="0"/>
                              <w:rPr>
                                <w:sz w:val="16"/>
                                <w:szCs w:val="16"/>
                              </w:rPr>
                            </w:pPr>
                            <w:r>
                              <w:rPr>
                                <w:sz w:val="16"/>
                                <w:szCs w:val="16"/>
                              </w:rPr>
                              <w:t>Successful applications made for Scottish Welfare fund crisis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83B66" id="_x0000_s1054" type="#_x0000_t202" style="position:absolute;margin-left:453.75pt;margin-top:219pt;width:97.1pt;height:78.7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r+wEAANYDAAAOAAAAZHJzL2Uyb0RvYy54bWysU8tu2zAQvBfoPxC813rEzkOwHKRJUxRI&#10;H0DSD6AoyiJKclmStuR+fZeU4hjpLeiF2NWSszuzo/X1qBXZC+clmJoWi5wSYTi00mxr+vPp/sMl&#10;JT4w0zIFRtT0IDy93rx/tx5sJUroQbXCEQQxvhpsTfsQbJVlnvdCM78AKwwWO3CaBUzdNmsdGxBd&#10;q6zM8/NsANdaB1x4j1/vpiLdJPyuEzx87zovAlE1xdlCOl06m3hmmzWrto7ZXvJ5DPaGKTSTBpse&#10;oe5YYGTn5D9QWnIHHrqw4KAz6DrJReKAbIr8FZvHnlmRuKA43h5l8v8Pln/bP9ofjoTxI4y4wETC&#10;2wfgvzwxcNszsxU3zsHQC9Zi4yJKlg3WV/PTKLWvfARphq/Q4pLZLkACGjunoyrIkyA6LuBwFF2M&#10;gfDYsjw7Ky6wxLFW5HlelKvUg1XPz63z4bMATWJQU4dbTfBs/+BDHIdVz1diNwP3Uqm0WWXIUNOr&#10;FUK+qmgZ0HhK6ppeYtN8tkJk+cm06XFgUk0xNlBmph2ZTpzD2IxEtjj1eRw4ytBAe0AhHExGwx8D&#10;gx7cH0oGNFlN/e8dc4IS9cWgmFfFchldmZLl6qLExJ1WmtMKMxyhahoomcLbkJw8MbtB0TuZ5HiZ&#10;ZJ4ZzZNUmo0e3Xmap1svv+PmLwAAAP//AwBQSwMEFAAGAAgAAAAhAANrGGXfAAAADAEAAA8AAABk&#10;cnMvZG93bnJldi54bWxMj8tOwzAQRfdI/IM1SOyoHahpEzKpEIgtiPKQ2LnxNImIx1HsNuHvcVew&#10;HM3RveeWm9n14khj6DwjZAsFgrj2tuMG4f3t6WoNIkTD1vSeCeGHAmyq87PSFNZP/ErHbWxECuFQ&#10;GIQ2xqGQMtQtORMWfiBOv70fnYnpHBtpRzOlcNfLa6VupTMdp4bWDPTQUv29PTiEj+f91+dSvTSP&#10;Tg+Tn5Vkl0vEy4v5/g5EpDn+wXDST+pQJaedP7ANokfI1UonFGF5s06jTkSmshWIHYLOtQZZlfL/&#10;iOoXAAD//wMAUEsBAi0AFAAGAAgAAAAhALaDOJL+AAAA4QEAABMAAAAAAAAAAAAAAAAAAAAAAFtD&#10;b250ZW50X1R5cGVzXS54bWxQSwECLQAUAAYACAAAACEAOP0h/9YAAACUAQAACwAAAAAAAAAAAAAA&#10;AAAvAQAAX3JlbHMvLnJlbHNQSwECLQAUAAYACAAAACEAH7/6K/sBAADWAwAADgAAAAAAAAAAAAAA&#10;AAAuAgAAZHJzL2Uyb0RvYy54bWxQSwECLQAUAAYACAAAACEAA2sYZd8AAAAMAQAADwAAAAAAAAAA&#10;AAAAAABVBAAAZHJzL2Rvd25yZXYueG1sUEsFBgAAAAAEAAQA8wAAAGEFAAAAAA==&#10;" filled="f" stroked="f">
                <v:textbox>
                  <w:txbxContent>
                    <w:p w14:paraId="763E7E3E" w14:textId="77777777" w:rsidR="00D32368" w:rsidRPr="00A829DB" w:rsidRDefault="00D32368" w:rsidP="008A4D78">
                      <w:pPr>
                        <w:spacing w:before="0" w:after="0"/>
                        <w:rPr>
                          <w:sz w:val="28"/>
                          <w:szCs w:val="28"/>
                        </w:rPr>
                      </w:pPr>
                      <w:r w:rsidRPr="00772067">
                        <w:rPr>
                          <w:b/>
                          <w:bCs/>
                          <w:sz w:val="28"/>
                          <w:szCs w:val="28"/>
                        </w:rPr>
                        <w:t>4135</w:t>
                      </w:r>
                    </w:p>
                    <w:p w14:paraId="567E04A9" w14:textId="77777777" w:rsidR="00D32368" w:rsidRPr="00DE26AB" w:rsidRDefault="00D32368" w:rsidP="008A4D78">
                      <w:pPr>
                        <w:spacing w:before="0" w:after="0"/>
                        <w:rPr>
                          <w:sz w:val="16"/>
                          <w:szCs w:val="16"/>
                        </w:rPr>
                      </w:pPr>
                      <w:r>
                        <w:rPr>
                          <w:sz w:val="16"/>
                          <w:szCs w:val="16"/>
                        </w:rPr>
                        <w:t>Successful applications made for Scottish Welfare fund crisis grants</w:t>
                      </w:r>
                    </w:p>
                  </w:txbxContent>
                </v:textbox>
                <w10:wrap type="square"/>
              </v:shape>
            </w:pict>
          </mc:Fallback>
        </mc:AlternateContent>
      </w:r>
      <w:r w:rsidR="00D32368">
        <w:rPr>
          <w:noProof/>
        </w:rPr>
        <w:drawing>
          <wp:anchor distT="0" distB="0" distL="114300" distR="114300" simplePos="0" relativeHeight="251658305" behindDoc="0" locked="0" layoutInCell="1" allowOverlap="1" wp14:anchorId="626FF42B" wp14:editId="39817819">
            <wp:simplePos x="0" y="0"/>
            <wp:positionH relativeFrom="margin">
              <wp:posOffset>5294630</wp:posOffset>
            </wp:positionH>
            <wp:positionV relativeFrom="paragraph">
              <wp:posOffset>1892935</wp:posOffset>
            </wp:positionV>
            <wp:extent cx="284571" cy="284571"/>
            <wp:effectExtent l="0" t="0" r="1270" b="1270"/>
            <wp:wrapNone/>
            <wp:docPr id="311025743" name="Graphic 311025743"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5" behindDoc="0" locked="0" layoutInCell="1" allowOverlap="1" wp14:anchorId="5870545E" wp14:editId="094C0278">
            <wp:simplePos x="0" y="0"/>
            <wp:positionH relativeFrom="column">
              <wp:posOffset>6978937</wp:posOffset>
            </wp:positionH>
            <wp:positionV relativeFrom="page">
              <wp:posOffset>5716475</wp:posOffset>
            </wp:positionV>
            <wp:extent cx="273050" cy="273050"/>
            <wp:effectExtent l="0" t="0" r="0" b="0"/>
            <wp:wrapTopAndBottom/>
            <wp:docPr id="173623361" name="Graphic 18"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361" name="Graphic 173623361" descr="List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32" behindDoc="0" locked="0" layoutInCell="1" allowOverlap="1" wp14:anchorId="688C30B9" wp14:editId="68D57430">
                <wp:simplePos x="0" y="0"/>
                <wp:positionH relativeFrom="column">
                  <wp:posOffset>3105150</wp:posOffset>
                </wp:positionH>
                <wp:positionV relativeFrom="paragraph">
                  <wp:posOffset>4883149</wp:posOffset>
                </wp:positionV>
                <wp:extent cx="374650" cy="196850"/>
                <wp:effectExtent l="0" t="19050" r="44450" b="31750"/>
                <wp:wrapNone/>
                <wp:docPr id="1047059348" name="Arrow: Right 16"/>
                <wp:cNvGraphicFramePr/>
                <a:graphic xmlns:a="http://schemas.openxmlformats.org/drawingml/2006/main">
                  <a:graphicData uri="http://schemas.microsoft.com/office/word/2010/wordprocessingShape">
                    <wps:wsp>
                      <wps:cNvSpPr/>
                      <wps:spPr>
                        <a:xfrm>
                          <a:off x="0" y="0"/>
                          <a:ext cx="374650" cy="19685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D6A1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244.5pt;margin-top:384.5pt;width:29.5pt;height:15.5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NCXQIAAAwFAAAOAAAAZHJzL2Uyb0RvYy54bWysVE1v2zAMvQ/YfxB0X21n6VdQpwhadBhQ&#10;tEHboWdVlmJjsqhRSpzs14+SHafrusuwi0yK5BP19OiLy21r2Eahb8CWvDjKOVNWQtXYVcm/Pd18&#10;OuPMB2ErYcCqku+U55fzjx8uOjdTE6jBVAoZgVg/61zJ6xDcLMu8rFUr/BE4ZSmoAVsRyMVVVqHo&#10;CL012STPT7IOsHIIUnlPu9d9kM8TvtZKhnutvQrMlJx6C2nFtL7ENZtfiNkKhasbObQh/qGLVjSW&#10;Dh2hrkUQbI3NH1BtIxE86HAkoc1A60aqdAe6TZG/uc1jLZxKdyFyvBtp8v8PVt5tHt0SiYbO+Zkn&#10;M95iq7GNX+qPbRNZu5EstQ1M0ubn0+nJMVEqKVScn5yRTSjZodihD18UtCwaJcdmVYcFInSJKLG5&#10;9aEv2CdS9aGJZIWdUbEPYx+UZk1Fx05SddKHujLINoJetvpe9Nu1qFS/VRzn+b6jMTv1l8Aiqm6M&#10;GXEHgKi733H7HofcWKaSrMbC/G8N9YVjdjoRbBgL28YCvldsQjFQqfv8PTE9HZGZF6h2S2QIvaC9&#10;kzcNsXwrfFgKJAXTw9BUhntatIGu5DBYnNWAP9/bj/kkLIpy1tFElNz/WAtUnJmvliR3XkyncYSS&#10;Mz0+nZCDryMvryN23V4BPU1B8+9kMmN+MHtTI7TPNLyLeCqFhJV0dsllwL1zFfpJpfGXarFIaTQ2&#10;ToRb++hkBI+sRv08bZ8FukFqgTR6B/vpEbM3WutzY6WFxTqAbpIQD7wOfNPIJcEMv4c406/9lHX4&#10;ic1/AQAA//8DAFBLAwQUAAYACAAAACEAJOc/meAAAAALAQAADwAAAGRycy9kb3ducmV2LnhtbEyP&#10;S0/DMBCE70j8B2uRuCBqg/oIIZsKVTwkbhQkOLrJNgnE6xA7afj3bE9wm9GOZr/J1pNr1Uh9aDwj&#10;XM0MKOLClw1XCG+vD5cJqBAtl7b1TAg/FGCdn55kNi39gV9o3MZKSQmH1CLUMXap1qGoydkw8x2x&#10;3Pa+dzaK7Std9vYg5a7V18YstbMNy4fadrSpqfjaDg4hfA+ri0W413b62Hzy0/Oo3x/3iOdn090t&#10;qEhT/AvDEV/QIRemnR+4DKpFmCc3siUirJZHIYnFPBGxQ0iMMaDzTP/fkP8CAAD//wMAUEsBAi0A&#10;FAAGAAgAAAAhALaDOJL+AAAA4QEAABMAAAAAAAAAAAAAAAAAAAAAAFtDb250ZW50X1R5cGVzXS54&#10;bWxQSwECLQAUAAYACAAAACEAOP0h/9YAAACUAQAACwAAAAAAAAAAAAAAAAAvAQAAX3JlbHMvLnJl&#10;bHNQSwECLQAUAAYACAAAACEAbgiTQl0CAAAMBQAADgAAAAAAAAAAAAAAAAAuAgAAZHJzL2Uyb0Rv&#10;Yy54bWxQSwECLQAUAAYACAAAACEAJOc/meAAAAALAQAADwAAAAAAAAAAAAAAAAC3BAAAZHJzL2Rv&#10;d25yZXYueG1sUEsFBgAAAAAEAAQA8wAAAMQFAAAAAA==&#10;" adj="15925" fillcolor="black [3200]" strokecolor="black [480]" strokeweight="1pt"/>
            </w:pict>
          </mc:Fallback>
        </mc:AlternateContent>
      </w:r>
      <w:r w:rsidR="00D32368">
        <w:rPr>
          <w:noProof/>
        </w:rPr>
        <mc:AlternateContent>
          <mc:Choice Requires="wps">
            <w:drawing>
              <wp:anchor distT="0" distB="0" distL="114300" distR="114300" simplePos="0" relativeHeight="251658333" behindDoc="0" locked="0" layoutInCell="1" allowOverlap="1" wp14:anchorId="697AD757" wp14:editId="5FD73A24">
                <wp:simplePos x="0" y="0"/>
                <wp:positionH relativeFrom="column">
                  <wp:posOffset>3632200</wp:posOffset>
                </wp:positionH>
                <wp:positionV relativeFrom="paragraph">
                  <wp:posOffset>4884420</wp:posOffset>
                </wp:positionV>
                <wp:extent cx="374650" cy="196850"/>
                <wp:effectExtent l="19050" t="19050" r="25400" b="31750"/>
                <wp:wrapNone/>
                <wp:docPr id="1787496552" name="Arrow: Right 16"/>
                <wp:cNvGraphicFramePr/>
                <a:graphic xmlns:a="http://schemas.openxmlformats.org/drawingml/2006/main">
                  <a:graphicData uri="http://schemas.microsoft.com/office/word/2010/wordprocessingShape">
                    <wps:wsp>
                      <wps:cNvSpPr/>
                      <wps:spPr>
                        <a:xfrm rot="10800000">
                          <a:off x="0" y="0"/>
                          <a:ext cx="374650" cy="196850"/>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EDB09" id="Arrow: Right 16" o:spid="_x0000_s1026" type="#_x0000_t13" style="position:absolute;margin-left:286pt;margin-top:384.6pt;width:29.5pt;height:15.5pt;rotation:180;z-index:251658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9WewIAACcFAAAOAAAAZHJzL2Uyb0RvYy54bWysVE1v2zAMvQ/YfxB0X51k6VdQpwhadBhQ&#10;dAXaoWdVlmMBkqhJSpzs1+9Jdj+3wzDMB4EUxUfykfTZ+c4atlUhanI1nx5MOFNOUqPduubf768+&#10;nXAWk3CNMORUzfcq8vPlxw9nvV+oGXVkGhUYQFxc9L7mXUp+UVVRdsqKeEBeORhbClYkqGFdNUH0&#10;QLemmk0mR1VPofGBpIoRt5eDkS8Lftsqmb61bVSJmZojt1TOUM7HfFbLM7FYB+E7Lcc0xD9kYYV2&#10;CPoMdSmSYJugf4OyWgaK1KYDSbaittVSlRpQzXTyrpq7TnhVagE50T/TFP8frLzZ3vnbABp6HxcR&#10;Yq5i1wbLAoGt6eRkkr9SHNJlu8Ld/pk7tUtM4vLz8fzoEAxLmKanRyeQAVoNWBnTh5i+KLIsCzUP&#10;et2lVQjUF2ixvY5pcHh6mJ0iGd1caWOKso8XJrCtQC8xAg3194jOmRExwYCUhlQHmDeuxrEeec2O&#10;UQmTAoPWGgFXaX1T8+jWnAmzxgTLFEo+b7zjXwYuSXaiUUOO08NM3JhNgSiEvIHOxV6K2A0exTTM&#10;pNUJi2G0rfnYgQHIuBxFldEeKXvpXJYeqdnfhqF7KDZ6eaUR5Bok3YqA4cYlFjZ9w9EaAi00Spx1&#10;FH7+6T6/x8zBylmPZQFlPzYiKHD/1WEaT6fzOWBTUeaHxzMo4bXl8bXFbewFoYfTkl0R8/tknsQ2&#10;kH3AXq9yVJiEk4g9NGdULtKwxPgzSLValWfYKC/StbvzMoNnnjK997sHEfw4dgkTc0NPiyUW7+Zu&#10;eJs9Ha02iVpdhvKFV3QwK9jG0svxz5HX/bVeXr3835a/AAAA//8DAFBLAwQUAAYACAAAACEAnMM2&#10;ROMAAAALAQAADwAAAGRycy9kb3ducmV2LnhtbEyPS0/DMBCE70j8B2uRuFG7RqQhxKl4CCS4QFoe&#10;121skkBsh9hNA7+e5USPszOa/SZfTrZjoxlC652C+UwAM67yunW1guf17UkKLER0GjvvjIJvE2BZ&#10;HB7kmGm/c6UZV7FmVOJChgqaGPuM81A1xmKY+d448t79YDGSHGquB9xRue24FCLhFltHHxrszXVj&#10;qs/V1ip4usHHq7e7sXwZXz/kV3mP9id9UOr4aLq8ABbNFP/D8IdP6FAQ08ZvnQ6sU3C2kLQlKlgk&#10;5xIYJZLTOV02ClIhJPAi5/sbil8AAAD//wMAUEsBAi0AFAAGAAgAAAAhALaDOJL+AAAA4QEAABMA&#10;AAAAAAAAAAAAAAAAAAAAAFtDb250ZW50X1R5cGVzXS54bWxQSwECLQAUAAYACAAAACEAOP0h/9YA&#10;AACUAQAACwAAAAAAAAAAAAAAAAAvAQAAX3JlbHMvLnJlbHNQSwECLQAUAAYACAAAACEA4kbvVnsC&#10;AAAnBQAADgAAAAAAAAAAAAAAAAAuAgAAZHJzL2Uyb0RvYy54bWxQSwECLQAUAAYACAAAACEAnMM2&#10;ROMAAAALAQAADwAAAAAAAAAAAAAAAADVBAAAZHJzL2Rvd25yZXYueG1sUEsFBgAAAAAEAAQA8wAA&#10;AOUFAAAAAA==&#10;" adj="15925" fillcolor="windowText" strokeweight="1pt"/>
            </w:pict>
          </mc:Fallback>
        </mc:AlternateContent>
      </w:r>
      <w:r w:rsidR="00D32368">
        <w:rPr>
          <w:noProof/>
        </w:rPr>
        <w:drawing>
          <wp:anchor distT="0" distB="0" distL="114300" distR="114300" simplePos="0" relativeHeight="251658331" behindDoc="0" locked="0" layoutInCell="1" allowOverlap="1" wp14:anchorId="3AB21B8E" wp14:editId="5EDE55B6">
            <wp:simplePos x="0" y="0"/>
            <wp:positionH relativeFrom="column">
              <wp:posOffset>8597900</wp:posOffset>
            </wp:positionH>
            <wp:positionV relativeFrom="paragraph">
              <wp:posOffset>3816350</wp:posOffset>
            </wp:positionV>
            <wp:extent cx="285750" cy="285750"/>
            <wp:effectExtent l="0" t="0" r="0" b="0"/>
            <wp:wrapNone/>
            <wp:docPr id="296706284" name="Graphic 15" descr="Artificial Intellig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06284" name="Graphic 296706284" descr="Artificial Intelligenc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30" behindDoc="0" locked="0" layoutInCell="1" allowOverlap="1" wp14:anchorId="3F4C417D" wp14:editId="128B10C5">
            <wp:simplePos x="0" y="0"/>
            <wp:positionH relativeFrom="margin">
              <wp:posOffset>6714490</wp:posOffset>
            </wp:positionH>
            <wp:positionV relativeFrom="paragraph">
              <wp:posOffset>3848100</wp:posOffset>
            </wp:positionV>
            <wp:extent cx="284571" cy="284571"/>
            <wp:effectExtent l="0" t="0" r="1270" b="1270"/>
            <wp:wrapNone/>
            <wp:docPr id="2107113785" name="Graphic 2107113785"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29" behindDoc="0" locked="0" layoutInCell="1" allowOverlap="1" wp14:anchorId="208455B6" wp14:editId="7C0F0D62">
            <wp:simplePos x="0" y="0"/>
            <wp:positionH relativeFrom="column">
              <wp:posOffset>4902200</wp:posOffset>
            </wp:positionH>
            <wp:positionV relativeFrom="paragraph">
              <wp:posOffset>3784600</wp:posOffset>
            </wp:positionV>
            <wp:extent cx="565150" cy="457200"/>
            <wp:effectExtent l="0" t="0" r="6350" b="0"/>
            <wp:wrapNone/>
            <wp:docPr id="247854477" name="Graphic 14"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4477" name="Graphic 247854477" descr="Connections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65150" cy="45720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28" behindDoc="0" locked="0" layoutInCell="1" allowOverlap="1" wp14:anchorId="125FD02E" wp14:editId="6881752A">
            <wp:simplePos x="0" y="0"/>
            <wp:positionH relativeFrom="column">
              <wp:posOffset>3346450</wp:posOffset>
            </wp:positionH>
            <wp:positionV relativeFrom="paragraph">
              <wp:posOffset>3778250</wp:posOffset>
            </wp:positionV>
            <wp:extent cx="514350" cy="330200"/>
            <wp:effectExtent l="0" t="0" r="0" b="0"/>
            <wp:wrapNone/>
            <wp:docPr id="1498660407" name="Graphic 13"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60407" name="Graphic 1498660407" descr="Schoolhouse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14350" cy="33020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27" behindDoc="0" locked="0" layoutInCell="1" allowOverlap="1" wp14:anchorId="34CE7CA0" wp14:editId="4978C32B">
                <wp:simplePos x="0" y="0"/>
                <wp:positionH relativeFrom="column">
                  <wp:posOffset>7588250</wp:posOffset>
                </wp:positionH>
                <wp:positionV relativeFrom="paragraph">
                  <wp:posOffset>4832350</wp:posOffset>
                </wp:positionV>
                <wp:extent cx="6350" cy="850900"/>
                <wp:effectExtent l="0" t="0" r="31750" b="25400"/>
                <wp:wrapNone/>
                <wp:docPr id="1385753308"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3AAF12FE" id="Straight Connector 1" o:spid="_x0000_s1026" style="position:absolute;z-index:251658327;visibility:visible;mso-wrap-style:square;mso-wrap-distance-left:9pt;mso-wrap-distance-top:0;mso-wrap-distance-right:9pt;mso-wrap-distance-bottom:0;mso-position-horizontal:absolute;mso-position-horizontal-relative:text;mso-position-vertical:absolute;mso-position-vertical-relative:text" from="597.5pt,380.5pt" to="59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koDcWN4AAAANAQAADwAAAGRycy9kb3ducmV2LnhtbExPy07DMBC8I/EP&#10;1iJxQdRxJUKTxqmgEuJxoxT16sZLEhGvo9hNw9+zOcFtRjOaR7GZXCdGHELrSYNaJCCQKm9bqjXs&#10;P55uVyBCNGRN5wk1/GCATXl5UZjc+jO947iLteAQCrnR0MTY51KGqkFnwsL3SKx9+cGZyHSopR3M&#10;mcNdJ5dJkkpnWuKGxvS4bbD63p2chtfDZ2yzl/7xeXmzHWtVjf3+TWp9fTU9rEFEnOKfGeb5PB1K&#10;3nT0J7JBdMxVdsdnoob7VDGYLSpLGR01rGZNloX8/6L8BQAA//8DAFBLAQItABQABgAIAAAAIQC2&#10;gziS/gAAAOEBAAATAAAAAAAAAAAAAAAAAAAAAABbQ29udGVudF9UeXBlc10ueG1sUEsBAi0AFAAG&#10;AAgAAAAhADj9If/WAAAAlAEAAAsAAAAAAAAAAAAAAAAALwEAAF9yZWxzLy5yZWxzUEsBAi0AFAAG&#10;AAgAAAAhANSNWMepAQAARwMAAA4AAAAAAAAAAAAAAAAALgIAAGRycy9lMm9Eb2MueG1sUEsBAi0A&#10;FAAGAAgAAAAhAJKA3FjeAAAADQEAAA8AAAAAAAAAAAAAAAAAAwQAAGRycy9kb3ducmV2LnhtbFBL&#10;BQYAAAAABAAEAPMAAAAOBQAAAAA=&#10;" strokecolor="#1c9c90" strokeweight=".5pt">
                <v:stroke joinstyle="miter"/>
              </v:line>
            </w:pict>
          </mc:Fallback>
        </mc:AlternateContent>
      </w:r>
      <w:r w:rsidR="00D32368">
        <w:rPr>
          <w:noProof/>
        </w:rPr>
        <mc:AlternateContent>
          <mc:Choice Requires="wps">
            <w:drawing>
              <wp:anchor distT="0" distB="0" distL="114300" distR="114300" simplePos="0" relativeHeight="251658326" behindDoc="0" locked="0" layoutInCell="1" allowOverlap="1" wp14:anchorId="5A50A6BF" wp14:editId="38E42C94">
                <wp:simplePos x="0" y="0"/>
                <wp:positionH relativeFrom="column">
                  <wp:posOffset>6096000</wp:posOffset>
                </wp:positionH>
                <wp:positionV relativeFrom="paragraph">
                  <wp:posOffset>4846320</wp:posOffset>
                </wp:positionV>
                <wp:extent cx="6350" cy="850900"/>
                <wp:effectExtent l="0" t="0" r="31750" b="25400"/>
                <wp:wrapNone/>
                <wp:docPr id="1152430302"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048C7186" id="Straight Connector 1" o:spid="_x0000_s1026" style="position:absolute;z-index:251658326;visibility:visible;mso-wrap-style:square;mso-wrap-distance-left:9pt;mso-wrap-distance-top:0;mso-wrap-distance-right:9pt;mso-wrap-distance-bottom:0;mso-position-horizontal:absolute;mso-position-horizontal-relative:text;mso-position-vertical:absolute;mso-position-vertical-relative:text" from="480pt,381.6pt" to="480.5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WzosbuEAAAALAQAADwAAAGRycy9kb3ducmV2LnhtbEyPzU7DMBCE70i8&#10;g7VIXBB1EqS0SbOpoBLi50Yp6tWNTRIRr63YTcPbs5zgODuj2W+qzWwHMZkx9I4Q0kUCwlDjdE8t&#10;wv798XYFIkRFWg2ODMK3CbCpLy8qVWp3pjcz7WIruIRCqRC6GH0pZWg6Y1VYOG+IvU83WhVZjq3U&#10;ozpzuR1kliS5tKon/tApb7adab52J4vwcviIffHsH56ym+3Ups3k968S8fpqvl+DiGaOf2H4xWd0&#10;qJnp6E6kgxgQijzhLRFhmd9lIDhR5ClfjgirYpmBrCv5f0P9AwAA//8DAFBLAQItABQABgAIAAAA&#10;IQC2gziS/gAAAOEBAAATAAAAAAAAAAAAAAAAAAAAAABbQ29udGVudF9UeXBlc10ueG1sUEsBAi0A&#10;FAAGAAgAAAAhADj9If/WAAAAlAEAAAsAAAAAAAAAAAAAAAAALwEAAF9yZWxzLy5yZWxzUEsBAi0A&#10;FAAGAAgAAAAhANSNWMepAQAARwMAAA4AAAAAAAAAAAAAAAAALgIAAGRycy9lMm9Eb2MueG1sUEsB&#10;Ai0AFAAGAAgAAAAhAFs6LG7hAAAACw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5" behindDoc="0" locked="0" layoutInCell="1" allowOverlap="1" wp14:anchorId="73359D1D" wp14:editId="248EE915">
                <wp:simplePos x="0" y="0"/>
                <wp:positionH relativeFrom="column">
                  <wp:posOffset>4476750</wp:posOffset>
                </wp:positionH>
                <wp:positionV relativeFrom="paragraph">
                  <wp:posOffset>4845050</wp:posOffset>
                </wp:positionV>
                <wp:extent cx="6350" cy="850900"/>
                <wp:effectExtent l="0" t="0" r="31750" b="25400"/>
                <wp:wrapNone/>
                <wp:docPr id="1299592775"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0BCD966F" id="Straight Connector 1" o:spid="_x0000_s1026" style="position:absolute;z-index:251658325;visibility:visible;mso-wrap-style:square;mso-wrap-distance-left:9pt;mso-wrap-distance-top:0;mso-wrap-distance-right:9pt;mso-wrap-distance-bottom:0;mso-position-horizontal:absolute;mso-position-horizontal-relative:text;mso-position-vertical:absolute;mso-position-vertical-relative:text" from="352.5pt,381.5pt" to="35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uKrfROAAAAALAQAADwAAAGRycy9kb3ducmV2LnhtbEyPwU7DMBBE70j8&#10;g7VIXBC1W0TShjgVVEJQbpQirm68JBHx2ordNPw9ywlub7Sj2ZlyPblejDjEzpOG+UyBQKq97ajR&#10;sH97vF6CiMmQNb0n1PCNEdbV+VlpCutP9IrjLjWCQygWRkObUiikjHWLzsSZD0h8+/SDM4nl0Eg7&#10;mBOHu14ulMqkMx3xh9YE3LRYf+2OTsP24z11q+fw8LS42ozNvB7D/kVqfXkx3d+BSDilPzP81ufq&#10;UHGngz+SjaLXkKtb3pIYshsGduQqYzhoWK5yBbIq5f8N1Q8AAAD//wMAUEsBAi0AFAAGAAgAAAAh&#10;ALaDOJL+AAAA4QEAABMAAAAAAAAAAAAAAAAAAAAAAFtDb250ZW50X1R5cGVzXS54bWxQSwECLQAU&#10;AAYACAAAACEAOP0h/9YAAACUAQAACwAAAAAAAAAAAAAAAAAvAQAAX3JlbHMvLnJlbHNQSwECLQAU&#10;AAYACAAAACEA1I1Yx6kBAABHAwAADgAAAAAAAAAAAAAAAAAuAgAAZHJzL2Uyb0RvYy54bWxQSwEC&#10;LQAUAAYACAAAACEAuKrfROAAAAALAQAADwAAAAAAAAAAAAAAAAADBAAAZHJzL2Rvd25yZXYueG1s&#10;UEsFBgAAAAAEAAQA8wAAABAFAAAAAA==&#10;" strokecolor="#1c9c90" strokeweight=".5pt">
                <v:stroke joinstyle="miter"/>
              </v:line>
            </w:pict>
          </mc:Fallback>
        </mc:AlternateContent>
      </w:r>
      <w:r w:rsidR="00D32368">
        <w:rPr>
          <w:noProof/>
        </w:rPr>
        <mc:AlternateContent>
          <mc:Choice Requires="wps">
            <w:drawing>
              <wp:anchor distT="0" distB="0" distL="114300" distR="114300" simplePos="0" relativeHeight="251658324" behindDoc="0" locked="0" layoutInCell="1" allowOverlap="1" wp14:anchorId="2E373C0D" wp14:editId="199090C4">
                <wp:simplePos x="0" y="0"/>
                <wp:positionH relativeFrom="column">
                  <wp:posOffset>7359650</wp:posOffset>
                </wp:positionH>
                <wp:positionV relativeFrom="paragraph">
                  <wp:posOffset>3803650</wp:posOffset>
                </wp:positionV>
                <wp:extent cx="6350" cy="850900"/>
                <wp:effectExtent l="0" t="0" r="31750" b="25400"/>
                <wp:wrapNone/>
                <wp:docPr id="1067248076"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2ABF2499" id="Straight Connector 1" o:spid="_x0000_s1026" style="position:absolute;z-index:251658324;visibility:visible;mso-wrap-style:square;mso-wrap-distance-left:9pt;mso-wrap-distance-top:0;mso-wrap-distance-right:9pt;mso-wrap-distance-bottom:0;mso-position-horizontal:absolute;mso-position-horizontal-relative:text;mso-position-vertical:absolute;mso-position-vertical-relative:text" from="579.5pt,299.5pt" to="580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zGCAfuEAAAANAQAADwAAAGRycy9kb3ducmV2LnhtbEyPzU7DMBCE70i8&#10;g7VIXBC106qlCXEqqIT4udEWcXXjJYmI11HspuHt2ZzgNqMdzX6Tb0bXigH70HjSkMwUCKTS24Yq&#10;DYf90+0aRIiGrGk9oYYfDLApLi9yk1l/pnccdrESXEIhMxrqGLtMylDW6EyY+Q6Jb1++dyay7Stp&#10;e3PmctfKuVIr6UxD/KE2HW5rLL93J6fh9fMjNulL9/g8v9kOVVIO3eFNan19NT7cg4g4xr8wTPiM&#10;DgUzHf2JbBAt+2SZ8pioYZlOYookK8XqqOFusVAgi1z+X1H8AgAA//8DAFBLAQItABQABgAIAAAA&#10;IQC2gziS/gAAAOEBAAATAAAAAAAAAAAAAAAAAAAAAABbQ29udGVudF9UeXBlc10ueG1sUEsBAi0A&#10;FAAGAAgAAAAhADj9If/WAAAAlAEAAAsAAAAAAAAAAAAAAAAALwEAAF9yZWxzLy5yZWxzUEsBAi0A&#10;FAAGAAgAAAAhANSNWMepAQAARwMAAA4AAAAAAAAAAAAAAAAALgIAAGRycy9lMm9Eb2MueG1sUEsB&#10;Ai0AFAAGAAgAAAAhAMxggH7hAAAADQ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3" behindDoc="0" locked="0" layoutInCell="1" allowOverlap="1" wp14:anchorId="726F8C48" wp14:editId="5A0E6347">
                <wp:simplePos x="0" y="0"/>
                <wp:positionH relativeFrom="column">
                  <wp:posOffset>5899150</wp:posOffset>
                </wp:positionH>
                <wp:positionV relativeFrom="paragraph">
                  <wp:posOffset>3804920</wp:posOffset>
                </wp:positionV>
                <wp:extent cx="6350" cy="850900"/>
                <wp:effectExtent l="0" t="0" r="31750" b="25400"/>
                <wp:wrapNone/>
                <wp:docPr id="1554160781"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10CE8FD1" id="Straight Connector 1" o:spid="_x0000_s1026" style="position:absolute;z-index:251658323;visibility:visible;mso-wrap-style:square;mso-wrap-distance-left:9pt;mso-wrap-distance-top:0;mso-wrap-distance-right:9pt;mso-wrap-distance-bottom:0;mso-position-horizontal:absolute;mso-position-horizontal-relative:text;mso-position-vertical:absolute;mso-position-vertical-relative:text" from="464.5pt,299.6pt" to="465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s97xKOEAAAALAQAADwAAAGRycy9kb3ducmV2LnhtbEyPzU7DMBCE70i8&#10;g7VIXBB1mogfh2wqqISg3ChFXN3YJBHx2ordNLw9ywmOszOa/aZazW4Qkx1j7wlhuchAWGq86alF&#10;2L09Xt6CiEmT0YMni/BtI6zq05NKl8Yf6dVO29QKLqFYaoQupVBKGZvOOh0XPlhi79OPTieWYyvN&#10;qI9c7gaZZ9m1dLon/tDpYNedbb62B4ew+XhPvXoOD0/5xXpql80Udi8S8fxsvr8Dkeyc/sLwi8/o&#10;UDPT3h/IRDEgqFzxloRwpVQOghOqyPiyR7gpihxkXcn/G+ofAAAA//8DAFBLAQItABQABgAIAAAA&#10;IQC2gziS/gAAAOEBAAATAAAAAAAAAAAAAAAAAAAAAABbQ29udGVudF9UeXBlc10ueG1sUEsBAi0A&#10;FAAGAAgAAAAhADj9If/WAAAAlAEAAAsAAAAAAAAAAAAAAAAALwEAAF9yZWxzLy5yZWxzUEsBAi0A&#10;FAAGAAgAAAAhANSNWMepAQAARwMAAA4AAAAAAAAAAAAAAAAALgIAAGRycy9lMm9Eb2MueG1sUEsB&#10;Ai0AFAAGAAgAAAAhALPe8SjhAAAACwEAAA8AAAAAAAAAAAAAAAAAAwQAAGRycy9kb3ducmV2Lnht&#10;bFBLBQYAAAAABAAEAPMAAAARBQAAAAA=&#10;" strokecolor="#1c9c90" strokeweight=".5pt">
                <v:stroke joinstyle="miter"/>
              </v:line>
            </w:pict>
          </mc:Fallback>
        </mc:AlternateContent>
      </w:r>
      <w:r w:rsidR="00D32368">
        <w:rPr>
          <w:noProof/>
        </w:rPr>
        <mc:AlternateContent>
          <mc:Choice Requires="wps">
            <w:drawing>
              <wp:anchor distT="0" distB="0" distL="114300" distR="114300" simplePos="0" relativeHeight="251658322" behindDoc="0" locked="0" layoutInCell="1" allowOverlap="1" wp14:anchorId="1F7B8DE6" wp14:editId="75037DD8">
                <wp:simplePos x="0" y="0"/>
                <wp:positionH relativeFrom="column">
                  <wp:posOffset>4057650</wp:posOffset>
                </wp:positionH>
                <wp:positionV relativeFrom="paragraph">
                  <wp:posOffset>3822700</wp:posOffset>
                </wp:positionV>
                <wp:extent cx="6350" cy="850900"/>
                <wp:effectExtent l="0" t="0" r="31750" b="25400"/>
                <wp:wrapNone/>
                <wp:docPr id="2025187362"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1C9C90"/>
                          </a:solidFill>
                          <a:prstDash val="solid"/>
                          <a:miter lim="800000"/>
                        </a:ln>
                        <a:effectLst/>
                      </wps:spPr>
                      <wps:bodyPr/>
                    </wps:wsp>
                  </a:graphicData>
                </a:graphic>
              </wp:anchor>
            </w:drawing>
          </mc:Choice>
          <mc:Fallback>
            <w:pict>
              <v:line w14:anchorId="467A9D6A" id="Straight Connector 1" o:spid="_x0000_s1026" style="position:absolute;z-index:251658322;visibility:visible;mso-wrap-style:square;mso-wrap-distance-left:9pt;mso-wrap-distance-top:0;mso-wrap-distance-right:9pt;mso-wrap-distance-bottom:0;mso-position-horizontal:absolute;mso-position-horizontal-relative:text;mso-position-vertical:absolute;mso-position-vertical-relative:text" from="319.5pt,301pt" to="320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jHqQEAAEcDAAAOAAAAZHJzL2Uyb0RvYy54bWysUk1v2zAMvQ/YfxB0b+y0aNEYcXpI0F2G&#10;rcC2H8DIki1AXyC1OPn3o5Q07bbbMB9kiaQe+Z7e+unonThoJBtDL5eLVgodVBxsGHv54/vzzaMU&#10;lCEM4GLQvTxpkk+bjx/Wc+r0bZyiGzQKBgnUzamXU86paxpSk/ZAi5h04KSJ6CHzEcdmQJgZ3bvm&#10;tm0fmjnikDAqTcTR3TkpNxXfGK3yV2NIZ+F6ybPlumJd92VtNmvoRoQ0WXUZA/5hCg82cNMr1A4y&#10;iJ9o/4LyVmGkaPJCRd9EY6zSlQOzWbZ/sPk2QdKVC4tD6SoT/T9Y9eWwDS/IMsyJOkovWFgcDfry&#10;5/nEsYp1uoqlj1koDj7c3bOgihOP9+2qrVI2b1cTUv6koxdl00tnQ2ECHRw+U+Z2XPpaUsIhPlvn&#10;6mu4IOYrPLAnjIPMnXwaeklhlALcyGZTGSsiRWeHcrvgEI77rUNxAH7w5Xa1Xb0O9ltZab0Dms51&#10;NXW2greZ/eisZ1pt+UqYZ3WhoOvqqAuBN8HKbh+HU9WxKSd+rXrt4qxih/dn3r/3/+YXAAAA//8D&#10;AFBLAwQUAAYACAAAACEAxwOvRuAAAAALAQAADwAAAGRycy9kb3ducmV2LnhtbEyPzU7DMBCE70i8&#10;g7VIXBC1m6LQhjgVVEL83GiLuLrxkkTEayt20/D2LCe4faMdzc6U68n1YsQhdp40zGcKBFLtbUeN&#10;hv3u8XoJIiZD1vSeUMM3RlhX52elKaw/0RuO29QIDqFYGA1tSqGQMtYtOhNnPiDx7dMPziSWQyPt&#10;YE4c7nqZKZVLZzriD60JuGmx/toenYaXj/fUrZ7Dw1N2tRmbeT2G/avU+vJiur8DkXBKf2b4rc/V&#10;oeJOB38kG0WvIV+seEtiUBkDO/IbxXDQcLvIFciqlP83VD8AAAD//wMAUEsBAi0AFAAGAAgAAAAh&#10;ALaDOJL+AAAA4QEAABMAAAAAAAAAAAAAAAAAAAAAAFtDb250ZW50X1R5cGVzXS54bWxQSwECLQAU&#10;AAYACAAAACEAOP0h/9YAAACUAQAACwAAAAAAAAAAAAAAAAAvAQAAX3JlbHMvLnJlbHNQSwECLQAU&#10;AAYACAAAACEA1I1Yx6kBAABHAwAADgAAAAAAAAAAAAAAAAAuAgAAZHJzL2Uyb0RvYy54bWxQSwEC&#10;LQAUAAYACAAAACEAxwOvRuAAAAALAQAADwAAAAAAAAAAAAAAAAADBAAAZHJzL2Rvd25yZXYueG1s&#10;UEsFBgAAAAAEAAQA8wAAABAFAAAAAA==&#10;" strokecolor="#1c9c90" strokeweight=".5pt">
                <v:stroke joinstyle="miter"/>
              </v:line>
            </w:pict>
          </mc:Fallback>
        </mc:AlternateContent>
      </w:r>
      <w:r w:rsidR="00D32368">
        <w:rPr>
          <w:noProof/>
        </w:rPr>
        <mc:AlternateContent>
          <mc:Choice Requires="wps">
            <w:drawing>
              <wp:anchor distT="0" distB="0" distL="114300" distR="114300" simplePos="0" relativeHeight="251658321" behindDoc="0" locked="0" layoutInCell="1" allowOverlap="1" wp14:anchorId="2192CBB4" wp14:editId="21FFCC9E">
                <wp:simplePos x="0" y="0"/>
                <wp:positionH relativeFrom="column">
                  <wp:posOffset>2679700</wp:posOffset>
                </wp:positionH>
                <wp:positionV relativeFrom="paragraph">
                  <wp:posOffset>4756150</wp:posOffset>
                </wp:positionV>
                <wp:extent cx="6623050" cy="12700"/>
                <wp:effectExtent l="0" t="0" r="25400" b="25400"/>
                <wp:wrapNone/>
                <wp:docPr id="620563073" name="Straight Connector 7"/>
                <wp:cNvGraphicFramePr/>
                <a:graphic xmlns:a="http://schemas.openxmlformats.org/drawingml/2006/main">
                  <a:graphicData uri="http://schemas.microsoft.com/office/word/2010/wordprocessingShape">
                    <wps:wsp>
                      <wps:cNvCnPr/>
                      <wps:spPr>
                        <a:xfrm flipV="1">
                          <a:off x="0" y="0"/>
                          <a:ext cx="6623050" cy="12700"/>
                        </a:xfrm>
                        <a:prstGeom prst="line">
                          <a:avLst/>
                        </a:prstGeom>
                        <a:noFill/>
                        <a:ln w="6350" cap="flat" cmpd="sng" algn="ctr">
                          <a:solidFill>
                            <a:srgbClr val="1C9C9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F7BEA3" id="Straight Connector 7" o:spid="_x0000_s1026" style="position:absolute;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374.5pt" to="73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12tgEAAFMDAAAOAAAAZHJzL2Uyb0RvYy54bWysU01v2zAMvQ/YfxB0b+SkWNYacXpI0F6G&#10;rcDW3hlZsgXoC6IaJ/9+lJJmXXcb6gMhkdQj3yO9ujs4y/YqoQm+4/NZw5nyMvTGDx1/+nV/dcMZ&#10;ZvA92OBVx48K+d3686fVFFu1CGOwvUqMQDy2U+z4mHNshUA5Kgc4C1F5CuqQHGS6pkH0CSZCd1Ys&#10;mmYpppD6mIJUiOTdnoJ8XfG1VjL/0BpVZrbj1FuuNlW7K1asV9AOCeJo5LkN+I8uHBhPRS9QW8jA&#10;XpL5B8oZmQIGnWcyOBG0NlJVDsRm3rxj83OEqCoXEgfjRSb8OFj5fb/xj4lkmCK2GB9TYXHQyTFt&#10;TXymmVZe1Ck7VNmOF9nUITNJzuVycd18IXUlxeaLr02VVZxgClxMmB9UcKwcOm6NL6yghf03zFSa&#10;Ul9TituHe2NtnYz1bKIC1xUdaD+0hUyFXOw7jn7gDOxAiydzqogYrOnL64KDadhtbGJ7oOHPN7eb&#10;29fG/korpbeA4ymvhk5r4Uym3bTGdfymKV9xU6/WF3RVt+tM4I945bQL/bFqKsqNJlefnbesrMbb&#10;O53f/gvr3wAAAP//AwBQSwMEFAAGAAgAAAAhADYz+9XgAAAADAEAAA8AAABkcnMvZG93bnJldi54&#10;bWxMj0FPwzAMhe9I/IfISNxY2tKOUZpOMIkLSAgG4uw1WVuROFWTbt2/xzvB7dl+ev5etZ6dFQcz&#10;ht6TgnSRgDDUeN1Tq+Dr8/lmBSJEJI3Wk1FwMgHW9eVFhaX2R/owh21sBYdQKFFBF+NQShmazjgM&#10;Cz8Y4tvejw4jj2Mr9YhHDndWZkmylA574g8dDmbTmeZnOzkFmxc74dPqNOXvex2+316pTYtbpa6v&#10;5scHENHM8c8MZ3xGh5qZdn4iHYRVkGcZd4kK7vJ7FmdHvixY7XhVpAnIupL/S9S/AAAA//8DAFBL&#10;AQItABQABgAIAAAAIQC2gziS/gAAAOEBAAATAAAAAAAAAAAAAAAAAAAAAABbQ29udGVudF9UeXBl&#10;c10ueG1sUEsBAi0AFAAGAAgAAAAhADj9If/WAAAAlAEAAAsAAAAAAAAAAAAAAAAALwEAAF9yZWxz&#10;Ly5yZWxzUEsBAi0AFAAGAAgAAAAhAMcePXa2AQAAUwMAAA4AAAAAAAAAAAAAAAAALgIAAGRycy9l&#10;Mm9Eb2MueG1sUEsBAi0AFAAGAAgAAAAhADYz+9XgAAAADAEAAA8AAAAAAAAAAAAAAAAAEAQAAGRy&#10;cy9kb3ducmV2LnhtbFBLBQYAAAAABAAEAPMAAAAdBQAAAAA=&#10;" strokecolor="#1c9c90" strokeweight=".5pt">
                <v:stroke joinstyle="miter"/>
              </v:line>
            </w:pict>
          </mc:Fallback>
        </mc:AlternateContent>
      </w:r>
      <w:r w:rsidR="00D32368">
        <w:rPr>
          <w:noProof/>
        </w:rPr>
        <mc:AlternateContent>
          <mc:Choice Requires="wps">
            <w:drawing>
              <wp:anchor distT="45720" distB="45720" distL="114300" distR="114300" simplePos="0" relativeHeight="251658317" behindDoc="0" locked="0" layoutInCell="1" allowOverlap="1" wp14:anchorId="3E013E61" wp14:editId="6D599AB1">
                <wp:simplePos x="0" y="0"/>
                <wp:positionH relativeFrom="column">
                  <wp:posOffset>2794000</wp:posOffset>
                </wp:positionH>
                <wp:positionV relativeFrom="paragraph">
                  <wp:posOffset>4787900</wp:posOffset>
                </wp:positionV>
                <wp:extent cx="1727200" cy="818515"/>
                <wp:effectExtent l="0" t="0" r="0" b="635"/>
                <wp:wrapSquare wrapText="bothSides"/>
                <wp:docPr id="782963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818515"/>
                        </a:xfrm>
                        <a:prstGeom prst="rect">
                          <a:avLst/>
                        </a:prstGeom>
                        <a:noFill/>
                        <a:ln w="9525">
                          <a:noFill/>
                          <a:miter lim="800000"/>
                          <a:headEnd/>
                          <a:tailEnd/>
                        </a:ln>
                      </wps:spPr>
                      <wps:txbx>
                        <w:txbxContent>
                          <w:p w14:paraId="2FCD40F7" w14:textId="77777777" w:rsidR="00D32368" w:rsidRPr="00A829DB" w:rsidRDefault="00D32368" w:rsidP="000E2E81">
                            <w:pPr>
                              <w:spacing w:before="0" w:after="0"/>
                              <w:rPr>
                                <w:sz w:val="28"/>
                                <w:szCs w:val="28"/>
                              </w:rPr>
                            </w:pPr>
                          </w:p>
                          <w:p w14:paraId="70420F08" w14:textId="2FD975C1" w:rsidR="00D32368" w:rsidRPr="00DE26AB" w:rsidRDefault="00D32368" w:rsidP="000E2E81">
                            <w:pPr>
                              <w:spacing w:before="0" w:after="0"/>
                              <w:rPr>
                                <w:sz w:val="16"/>
                                <w:szCs w:val="16"/>
                              </w:rPr>
                            </w:pPr>
                            <w:r w:rsidRPr="008F66F1">
                              <w:rPr>
                                <w:sz w:val="16"/>
                                <w:szCs w:val="16"/>
                              </w:rPr>
                              <w:t xml:space="preserve">Closing the Gap tool </w:t>
                            </w:r>
                            <w:r w:rsidR="007B60B6" w:rsidRPr="008F66F1">
                              <w:rPr>
                                <w:sz w:val="16"/>
                                <w:szCs w:val="16"/>
                              </w:rPr>
                              <w:t>was</w:t>
                            </w:r>
                            <w:r w:rsidR="007B60B6">
                              <w:rPr>
                                <w:sz w:val="16"/>
                                <w:szCs w:val="16"/>
                              </w:rPr>
                              <w:t xml:space="preserve"> used to help 17,254 pupils</w:t>
                            </w:r>
                            <w:r w:rsidR="00C867E9">
                              <w:rPr>
                                <w:sz w:val="16"/>
                                <w:szCs w:val="16"/>
                              </w:rPr>
                              <w:t xml:space="preserve"> overcome barriers to attainment</w:t>
                            </w:r>
                            <w:r w:rsidR="00347734">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3E61" id="_x0000_s1055" type="#_x0000_t202" style="position:absolute;margin-left:220pt;margin-top:377pt;width:136pt;height:64.4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k1+gEAANU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ykkleLK5okZ4Ji63K9Kle5BFTP2c6H+EGiYWlTc09DzehwfAwxdQPV85VUzOKD0joPVlvW1/x6&#10;tVjlhIuIUZF8p5WhmvP0jU5IJN/bJidHUHrcUwFtJ9aJ6Eg5DruBqSYxSMlJhR02J9LB4+gzehe0&#10;6dD/4qwnj9U8/DyAl5zpj5a0vC6Xy2TKfFiuSAbO/GVkdxkBKwiq5pGzcXsXs5FHzrekeauyHC+d&#10;TD2Td7JKk8+TOS/P+dbLa9z+BgAA//8DAFBLAwQUAAYACAAAACEAvTjQD98AAAALAQAADwAAAGRy&#10;cy9kb3ducmV2LnhtbEyPzU7DMBCE70i8g7VI3KjdKKVpyKZCIK4gyo/EzU22SUS8jmK3CW/PcqK3&#10;Ge1o9ptiO7tenWgMnWeE5cKAIq583XGD8P72dJOBCtFybXvPhPBDAbbl5UVh89pP/EqnXWyUlHDI&#10;LUIb45BrHaqWnA0LPxDL7eBHZ6PYsdH1aCcpd71OjLnVznYsH1o70ENL1ffu6BA+ng9fn6l5aR7d&#10;apj8bDS7jUa8vprv70BFmuN/GP7wBR1KYdr7I9dB9QhpamRLRFivUhGSWC8TEXuELEs2oMtCn28o&#10;fwEAAP//AwBQSwECLQAUAAYACAAAACEAtoM4kv4AAADhAQAAEwAAAAAAAAAAAAAAAAAAAAAAW0Nv&#10;bnRlbnRfVHlwZXNdLnhtbFBLAQItABQABgAIAAAAIQA4/SH/1gAAAJQBAAALAAAAAAAAAAAAAAAA&#10;AC8BAABfcmVscy8ucmVsc1BLAQItABQABgAIAAAAIQD1pvk1+gEAANUDAAAOAAAAAAAAAAAAAAAA&#10;AC4CAABkcnMvZTJvRG9jLnhtbFBLAQItABQABgAIAAAAIQC9ONAP3wAAAAsBAAAPAAAAAAAAAAAA&#10;AAAAAFQEAABkcnMvZG93bnJldi54bWxQSwUGAAAAAAQABADzAAAAYAUAAAAA&#10;" filled="f" stroked="f">
                <v:textbox>
                  <w:txbxContent>
                    <w:p w14:paraId="2FCD40F7" w14:textId="77777777" w:rsidR="00D32368" w:rsidRPr="00A829DB" w:rsidRDefault="00D32368" w:rsidP="000E2E81">
                      <w:pPr>
                        <w:spacing w:before="0" w:after="0"/>
                        <w:rPr>
                          <w:sz w:val="28"/>
                          <w:szCs w:val="28"/>
                        </w:rPr>
                      </w:pPr>
                    </w:p>
                    <w:p w14:paraId="70420F08" w14:textId="2FD975C1" w:rsidR="00D32368" w:rsidRPr="00DE26AB" w:rsidRDefault="00D32368" w:rsidP="000E2E81">
                      <w:pPr>
                        <w:spacing w:before="0" w:after="0"/>
                        <w:rPr>
                          <w:sz w:val="16"/>
                          <w:szCs w:val="16"/>
                        </w:rPr>
                      </w:pPr>
                      <w:r w:rsidRPr="008F66F1">
                        <w:rPr>
                          <w:sz w:val="16"/>
                          <w:szCs w:val="16"/>
                        </w:rPr>
                        <w:t xml:space="preserve">Closing the Gap tool </w:t>
                      </w:r>
                      <w:r w:rsidR="007B60B6" w:rsidRPr="008F66F1">
                        <w:rPr>
                          <w:sz w:val="16"/>
                          <w:szCs w:val="16"/>
                        </w:rPr>
                        <w:t>was</w:t>
                      </w:r>
                      <w:r w:rsidR="007B60B6">
                        <w:rPr>
                          <w:sz w:val="16"/>
                          <w:szCs w:val="16"/>
                        </w:rPr>
                        <w:t xml:space="preserve"> used to help 17,254 pupils</w:t>
                      </w:r>
                      <w:r w:rsidR="00C867E9">
                        <w:rPr>
                          <w:sz w:val="16"/>
                          <w:szCs w:val="16"/>
                        </w:rPr>
                        <w:t xml:space="preserve"> overcome barriers to attainment</w:t>
                      </w:r>
                      <w:r w:rsidR="00347734">
                        <w:rPr>
                          <w:sz w:val="16"/>
                          <w:szCs w:val="16"/>
                        </w:rPr>
                        <w:t xml:space="preserve">. </w:t>
                      </w:r>
                    </w:p>
                  </w:txbxContent>
                </v:textbox>
                <w10:wrap type="square"/>
              </v:shape>
            </w:pict>
          </mc:Fallback>
        </mc:AlternateContent>
      </w:r>
      <w:r w:rsidR="00D32368">
        <w:rPr>
          <w:noProof/>
        </w:rPr>
        <mc:AlternateContent>
          <mc:Choice Requires="wps">
            <w:drawing>
              <wp:anchor distT="0" distB="0" distL="114300" distR="114300" simplePos="0" relativeHeight="251658312" behindDoc="0" locked="0" layoutInCell="1" allowOverlap="1" wp14:anchorId="2DF93558" wp14:editId="21907B94">
                <wp:simplePos x="0" y="0"/>
                <wp:positionH relativeFrom="column">
                  <wp:posOffset>1899285</wp:posOffset>
                </wp:positionH>
                <wp:positionV relativeFrom="paragraph">
                  <wp:posOffset>4559300</wp:posOffset>
                </wp:positionV>
                <wp:extent cx="1197293" cy="319635"/>
                <wp:effectExtent l="635" t="0" r="22860" b="22860"/>
                <wp:wrapNone/>
                <wp:docPr id="728825827" name="Rectangle: Rounded Corners 18"/>
                <wp:cNvGraphicFramePr/>
                <a:graphic xmlns:a="http://schemas.openxmlformats.org/drawingml/2006/main">
                  <a:graphicData uri="http://schemas.microsoft.com/office/word/2010/wordprocessingShape">
                    <wps:wsp>
                      <wps:cNvSpPr/>
                      <wps:spPr>
                        <a:xfrm rot="16200000">
                          <a:off x="0" y="0"/>
                          <a:ext cx="1197293" cy="319635"/>
                        </a:xfrm>
                        <a:prstGeom prst="roundRect">
                          <a:avLst/>
                        </a:prstGeom>
                        <a:solidFill>
                          <a:srgbClr val="1C9C90"/>
                        </a:solidFill>
                        <a:ln w="12700" cap="flat" cmpd="sng" algn="ctr">
                          <a:solidFill>
                            <a:srgbClr val="4472C4">
                              <a:shade val="15000"/>
                            </a:srgbClr>
                          </a:solidFill>
                          <a:prstDash val="solid"/>
                          <a:miter lim="800000"/>
                        </a:ln>
                        <a:effectLst/>
                      </wps:spPr>
                      <wps:txbx>
                        <w:txbxContent>
                          <w:p w14:paraId="17E11F9A" w14:textId="77777777" w:rsidR="00D32368" w:rsidRPr="00B12A97" w:rsidRDefault="00D32368" w:rsidP="00D32368">
                            <w:pPr>
                              <w:jc w:val="center"/>
                              <w:rPr>
                                <w:color w:val="FFFFFF" w:themeColor="background1"/>
                              </w:rPr>
                            </w:pPr>
                            <w:r>
                              <w:rPr>
                                <w:color w:val="FFFFFF" w:themeColor="background1"/>
                              </w:rPr>
                              <w:t>Survive &amp;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93558" id="Rectangle: Rounded Corners 18" o:spid="_x0000_s1056" style="position:absolute;margin-left:149.55pt;margin-top:359pt;width:94.3pt;height:25.15pt;rotation:-90;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YfggIAABMFAAAOAAAAZHJzL2Uyb0RvYy54bWysVMFu2zAMvQ/YPwi6r47TtGmCOkWQosOA&#10;oi3WDj0rshwLkERNUmJ3Xz9KctKk22mYDwIpUo/kI+nrm14rshPOSzAVLc9GlAjDoZZmU9EfL3df&#10;rijxgZmaKTCiom/C05vF50/XnZ2LMbSgauEIghg/72xF2xDsvCg8b4Vm/gysMGhswGkWUHWbonas&#10;Q3StivFodFl04GrrgAvv8fY2G+ki4TeN4OGxabwIRFUUcwvpdOlcx7NYXLP5xjHbSj6kwf4hC82k&#10;waAHqFsWGNk6+QeUltyBhyaccdAFNI3kItWA1ZSjD9U8t8yKVAuS4+2BJv//YPnD7tk+OaShs37u&#10;UYxV9I3TxAGyVV4iy/il4jBd0ifu3g7ciT4QjpdlOZuOZ+eUcLSdl7PL84tIbpHBIqh1PnwVoEkU&#10;Kupga+rv2KAEzXb3PmT/vV9840HJ+k4qlRS3Wa+UIzuGzSxXs9Us9Q9DnLgpQzq0j6eYNeEMh6pR&#10;LKCobV1RbzaUMLXBaeXBpdgnr/1xkMlkOl5NslPLajGEvoiE5GQH91ToCU6s4pb5Nj9JpjxsWgac&#10;eCV1Ra8ytRlJmVijSDM7cPHekiiFft0TiSWUVxEpXq2hfntyuVNYrLf8TmLce+bDE3M4yHiJyxke&#10;8WgUIC0wSJS04H797T7643yhlZIOFwMp+7llTlCivhmcvFk5mcRNSsrkYjpGxR1b1scWs9UriO1K&#10;2SUx+ge1FxsH+hV3eBmjookZjrFzcwZlFfLC4l+Ai+UyueH2WBbuzbPlEXw/Xy/9K3N2mLCAs/kA&#10;+yVi8w8zln3jSwPLbYBGpgF85xWbGhXcvNTe4S8RV/tYT17v/7LFbwAAAP//AwBQSwMEFAAGAAgA&#10;AAAhAK8PhWbjAAAACwEAAA8AAABkcnMvZG93bnJldi54bWxMj11LwzAUhu8F/0M4gncubbfVrDYd&#10;fiAIQ9Aq6GXWxCaYnJQm27r9euOVXh7eh/d9Tr2enCV7NQbjkUM+y4Ao7Lw02HN4f3u8YkBCFCiF&#10;9ag4HFWAdXN+VotK+gO+qn0be5JKMFSCg45xqCgNnVZOhJkfFKbsy49OxHSOPZWjOKRyZ2mRZSV1&#10;wmBa0GJQ91p13+3OcbAfhTk9f96Nq/xhY44vT1a3J8v55cV0ewMkqin+wfCrn9ShSU5bv0MZiOUw&#10;L1mRUA7lgq2AJGKRsyWQLQc2v14CbWr6/4fmBwAA//8DAFBLAQItABQABgAIAAAAIQC2gziS/gAA&#10;AOEBAAATAAAAAAAAAAAAAAAAAAAAAABbQ29udGVudF9UeXBlc10ueG1sUEsBAi0AFAAGAAgAAAAh&#10;ADj9If/WAAAAlAEAAAsAAAAAAAAAAAAAAAAALwEAAF9yZWxzLy5yZWxzUEsBAi0AFAAGAAgAAAAh&#10;ALZWNh+CAgAAEwUAAA4AAAAAAAAAAAAAAAAALgIAAGRycy9lMm9Eb2MueG1sUEsBAi0AFAAGAAgA&#10;AAAhAK8PhWbjAAAACwEAAA8AAAAAAAAAAAAAAAAA3AQAAGRycy9kb3ducmV2LnhtbFBLBQYAAAAA&#10;BAAEAPMAAADsBQAAAAA=&#10;" fillcolor="#1c9c90" strokecolor="#172c51" strokeweight="1pt">
                <v:stroke joinstyle="miter"/>
                <v:textbox>
                  <w:txbxContent>
                    <w:p w14:paraId="17E11F9A" w14:textId="77777777" w:rsidR="00D32368" w:rsidRPr="00B12A97" w:rsidRDefault="00D32368" w:rsidP="00D32368">
                      <w:pPr>
                        <w:jc w:val="center"/>
                        <w:rPr>
                          <w:color w:val="FFFFFF" w:themeColor="background1"/>
                        </w:rPr>
                      </w:pPr>
                      <w:r>
                        <w:rPr>
                          <w:color w:val="FFFFFF" w:themeColor="background1"/>
                        </w:rPr>
                        <w:t>Survive &amp; Thrive</w:t>
                      </w:r>
                    </w:p>
                  </w:txbxContent>
                </v:textbox>
              </v:roundrect>
            </w:pict>
          </mc:Fallback>
        </mc:AlternateContent>
      </w:r>
      <w:r w:rsidR="00D32368">
        <w:rPr>
          <w:noProof/>
        </w:rPr>
        <mc:AlternateContent>
          <mc:Choice Requires="wps">
            <w:drawing>
              <wp:anchor distT="0" distB="0" distL="114300" distR="114300" simplePos="0" relativeHeight="251658311" behindDoc="0" locked="0" layoutInCell="1" allowOverlap="1" wp14:anchorId="6FC01B83" wp14:editId="3EE1993C">
                <wp:simplePos x="0" y="0"/>
                <wp:positionH relativeFrom="column">
                  <wp:posOffset>1988186</wp:posOffset>
                </wp:positionH>
                <wp:positionV relativeFrom="paragraph">
                  <wp:posOffset>2693353</wp:posOffset>
                </wp:positionV>
                <wp:extent cx="1197293" cy="319635"/>
                <wp:effectExtent l="635" t="0" r="22860" b="22860"/>
                <wp:wrapNone/>
                <wp:docPr id="1382165951" name="Rectangle: Rounded Corners 18"/>
                <wp:cNvGraphicFramePr/>
                <a:graphic xmlns:a="http://schemas.openxmlformats.org/drawingml/2006/main">
                  <a:graphicData uri="http://schemas.microsoft.com/office/word/2010/wordprocessingShape">
                    <wps:wsp>
                      <wps:cNvSpPr/>
                      <wps:spPr>
                        <a:xfrm rot="16200000">
                          <a:off x="0" y="0"/>
                          <a:ext cx="1197293" cy="319635"/>
                        </a:xfrm>
                        <a:prstGeom prst="roundRect">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5E10A2F6" w14:textId="77777777" w:rsidR="00D32368" w:rsidRPr="00B12A97" w:rsidRDefault="00D32368" w:rsidP="00D32368">
                            <w:pPr>
                              <w:jc w:val="center"/>
                              <w:rPr>
                                <w:color w:val="FFFFFF" w:themeColor="background1"/>
                              </w:rPr>
                            </w:pPr>
                            <w:r w:rsidRPr="00B12A97">
                              <w:rPr>
                                <w:color w:val="FFFFFF" w:themeColor="background1"/>
                              </w:rPr>
                              <w:t>Dignified Living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B83" id="_x0000_s1057" style="position:absolute;margin-left:156.55pt;margin-top:212.1pt;width:94.3pt;height:25.15pt;rotation:-90;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ynkgIAADoFAAAOAAAAZHJzL2Uyb0RvYy54bWysVEtv2zAMvg/YfxB0Xx2nadIEdYogRYcB&#10;XRusHXpmZDkWoNckJXb360dJSZq2Ow3zwSBF8hMfH3V13StJdtx5YXRFy7MBJVwzUwu9qejPp9sv&#10;l5T4ALoGaTSv6Av39Hr++dNVZ2d8aFoja+4Igmg/62xF2xDsrCg8a7kCf2Ys12hsjFMQUHWbonbQ&#10;IbqSxXAwGBedcbV1hnHv8fQmG+k84TcNZ+GhaTwPRFYUcwvp79J/Hf/F/ApmGwe2FWyfBvxDFgqE&#10;xkuPUDcQgGyd+AClBHPGmyacMaMK0zSC8VQDVlMO3lXz2ILlqRZsjrfHNvn/B8vud4925bANnfUz&#10;j2Ksom+cIs5gt8oxdhm/VBymS/rUu5dj73gfCMPDspxOhtNzShjazsvp+PwiNrfIYBHUOh++cqNI&#10;FCrqzFbXP3BACRp2dz5k/4NfjPFGivpWSJmUSAq+lI7sAMcJjHEdxilcbtV3U+fzyUXMN2MlHsWQ&#10;lMkbNKlJh2kPJ+hMGCD3GgkBRWXrinq9oQTkBknNgkt3vIn2brM+ZjIaTYbLUXZqoeY5j/I0j+z+&#10;MYtY7A34NoekKzInlQi4GFKoil7mCeSKpI6t4Ina+5a9Ti5KoV/3RGAJ5TQixaO1qV9WLg8Ui/WW&#10;3Qq89w58WIFDvuMh7nB4wF8jDbbF7CVKWuN+/+08+iMN0UpJh/uDLfu1Bccpkd80EnRajkZx4ZIy&#10;upgMUXGnlvWpRW/V0uBMy5RdEqN/kAexcUY946ov4q1oAs3w7jycvbIMea/xsWB8sUhuuGQWwp1+&#10;tCyCH2j41D+Ds3siBqTwvTnsGszeUTH7xkhtFttgGpF4+tpXHGpUcEHTePePSXwBTvXk9frkzf8A&#10;AAD//wMAUEsDBBQABgAIAAAAIQC8BAQF4gAAAAsBAAAPAAAAZHJzL2Rvd25yZXYueG1sTI/LTsMw&#10;EEX3SPyDNUhsKuo0D1pCnAqQKtYtqGLpxm4S1R5bsdMGvp5hVXYzmqM751bryRp21kPoHQpYzBNg&#10;GhunemwFfH5sHlbAQpSopHGoBXzrAOv69qaSpXIX3OrzLraMQjCUUkAXoy85D02nrQxz5zXS7egG&#10;KyOtQ8vVIC8Ubg1Pk+SRW9kjfeik12+dbk670QpYPr1uZltz2o/79+E4yyf/89V7Ie7vppdnYFFP&#10;8QrDnz6pQ01OBzeiCswIyFZpSigNRbEARkSepQWwg4Aiz5bA64r/71D/AgAA//8DAFBLAQItABQA&#10;BgAIAAAAIQC2gziS/gAAAOEBAAATAAAAAAAAAAAAAAAAAAAAAABbQ29udGVudF9UeXBlc10ueG1s&#10;UEsBAi0AFAAGAAgAAAAhADj9If/WAAAAlAEAAAsAAAAAAAAAAAAAAAAALwEAAF9yZWxzLy5yZWxz&#10;UEsBAi0AFAAGAAgAAAAhAJDM7KeSAgAAOgUAAA4AAAAAAAAAAAAAAAAALgIAAGRycy9lMm9Eb2Mu&#10;eG1sUEsBAi0AFAAGAAgAAAAhALwEBAXiAAAACwEAAA8AAAAAAAAAAAAAAAAA7AQAAGRycy9kb3du&#10;cmV2LnhtbFBLBQYAAAAABAAEAPMAAAD7BQAAAAA=&#10;" fillcolor="#538135 [2409]" strokecolor="#172c51" strokeweight="1pt">
                <v:stroke joinstyle="miter"/>
                <v:textbox>
                  <w:txbxContent>
                    <w:p w14:paraId="5E10A2F6" w14:textId="77777777" w:rsidR="00D32368" w:rsidRPr="00B12A97" w:rsidRDefault="00D32368" w:rsidP="00D32368">
                      <w:pPr>
                        <w:jc w:val="center"/>
                        <w:rPr>
                          <w:color w:val="FFFFFF" w:themeColor="background1"/>
                        </w:rPr>
                      </w:pPr>
                      <w:r w:rsidRPr="00B12A97">
                        <w:rPr>
                          <w:color w:val="FFFFFF" w:themeColor="background1"/>
                        </w:rPr>
                        <w:t>Dignified Living</w:t>
                      </w:r>
                    </w:p>
                  </w:txbxContent>
                </v:textbox>
              </v:roundrect>
            </w:pict>
          </mc:Fallback>
        </mc:AlternateContent>
      </w:r>
      <w:r w:rsidR="00D32368">
        <w:rPr>
          <w:noProof/>
        </w:rPr>
        <w:drawing>
          <wp:anchor distT="0" distB="0" distL="114300" distR="114300" simplePos="0" relativeHeight="251658310" behindDoc="0" locked="0" layoutInCell="1" allowOverlap="1" wp14:anchorId="015A33FB" wp14:editId="6FC05CAC">
            <wp:simplePos x="0" y="0"/>
            <wp:positionH relativeFrom="column">
              <wp:posOffset>6451600</wp:posOffset>
            </wp:positionH>
            <wp:positionV relativeFrom="paragraph">
              <wp:posOffset>2794000</wp:posOffset>
            </wp:positionV>
            <wp:extent cx="381635" cy="381635"/>
            <wp:effectExtent l="0" t="0" r="0" b="0"/>
            <wp:wrapNone/>
            <wp:docPr id="1156619905" name="Graphic 11" descr="Piggy 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9905" name="Graphic 1156619905" descr="Piggy Bank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9" behindDoc="0" locked="0" layoutInCell="1" allowOverlap="1" wp14:anchorId="2A3ECF21" wp14:editId="428FD637">
            <wp:simplePos x="0" y="0"/>
            <wp:positionH relativeFrom="column">
              <wp:posOffset>5060950</wp:posOffset>
            </wp:positionH>
            <wp:positionV relativeFrom="paragraph">
              <wp:posOffset>2870200</wp:posOffset>
            </wp:positionV>
            <wp:extent cx="317500" cy="317500"/>
            <wp:effectExtent l="0" t="0" r="0" b="6350"/>
            <wp:wrapNone/>
            <wp:docPr id="1377068131" name="Graphic 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8131" name="Graphic 1377068131" descr="Document with solid fill"/>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7" behindDoc="0" locked="0" layoutInCell="1" allowOverlap="1" wp14:anchorId="2FD284A3" wp14:editId="49ABD777">
            <wp:simplePos x="0" y="0"/>
            <wp:positionH relativeFrom="column">
              <wp:posOffset>9163050</wp:posOffset>
            </wp:positionH>
            <wp:positionV relativeFrom="paragraph">
              <wp:posOffset>1884680</wp:posOffset>
            </wp:positionV>
            <wp:extent cx="349250" cy="349250"/>
            <wp:effectExtent l="0" t="0" r="0" b="0"/>
            <wp:wrapNone/>
            <wp:docPr id="720796837" name="Graphic 7" descr="Grocery b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6837" name="Graphic 720796837" descr="Grocery bag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6" behindDoc="0" locked="0" layoutInCell="1" allowOverlap="1" wp14:anchorId="702704B1" wp14:editId="6075CD11">
            <wp:simplePos x="0" y="0"/>
            <wp:positionH relativeFrom="column">
              <wp:posOffset>7747000</wp:posOffset>
            </wp:positionH>
            <wp:positionV relativeFrom="paragraph">
              <wp:posOffset>1905000</wp:posOffset>
            </wp:positionV>
            <wp:extent cx="323850" cy="323850"/>
            <wp:effectExtent l="0" t="0" r="0" b="0"/>
            <wp:wrapNone/>
            <wp:docPr id="366007506" name="Graphic 6" descr="Low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07506" name="Graphic 366007506" descr="Low temperatur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4" behindDoc="0" locked="0" layoutInCell="1" allowOverlap="1" wp14:anchorId="2CF64FA2" wp14:editId="2248E10A">
            <wp:simplePos x="0" y="0"/>
            <wp:positionH relativeFrom="column">
              <wp:posOffset>6178550</wp:posOffset>
            </wp:positionH>
            <wp:positionV relativeFrom="paragraph">
              <wp:posOffset>1905000</wp:posOffset>
            </wp:positionV>
            <wp:extent cx="349250" cy="349250"/>
            <wp:effectExtent l="0" t="0" r="0" b="0"/>
            <wp:wrapNone/>
            <wp:docPr id="19391580"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80" name="Graphic 19391580" descr="Money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49250" cy="34925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303" behindDoc="0" locked="0" layoutInCell="1" allowOverlap="1" wp14:anchorId="0D078DEC" wp14:editId="60EE0AA2">
            <wp:simplePos x="0" y="0"/>
            <wp:positionH relativeFrom="column">
              <wp:posOffset>3657600</wp:posOffset>
            </wp:positionH>
            <wp:positionV relativeFrom="paragraph">
              <wp:posOffset>1892300</wp:posOffset>
            </wp:positionV>
            <wp:extent cx="356870" cy="356870"/>
            <wp:effectExtent l="0" t="0" r="5080" b="5080"/>
            <wp:wrapNone/>
            <wp:docPr id="1782629555" name="Graphic 3"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29555" name="Graphic 1782629555" descr="House with solid fill"/>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56870" cy="356870"/>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302" behindDoc="0" locked="0" layoutInCell="1" allowOverlap="1" wp14:anchorId="1EFDFAD5" wp14:editId="271AC610">
                <wp:simplePos x="0" y="0"/>
                <wp:positionH relativeFrom="column">
                  <wp:posOffset>8242935</wp:posOffset>
                </wp:positionH>
                <wp:positionV relativeFrom="paragraph">
                  <wp:posOffset>2889885</wp:posOffset>
                </wp:positionV>
                <wp:extent cx="12700" cy="742315"/>
                <wp:effectExtent l="0" t="0" r="25400" b="19685"/>
                <wp:wrapNone/>
                <wp:docPr id="1178568343"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F3B9F" id="Straight Connector 1" o:spid="_x0000_s102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05pt,227.55pt" to="650.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DLcZpB4AAAAA0BAAAPAAAAZHJzL2Rvd25yZXYueG1sTI/BTsMw&#10;EETvSPyDtUhcELUbGlJCnKq0cOFGwwdsY5NExOsodtvA13d7gtuM9ml2plhNrhdHO4bOk4b5TIGw&#10;VHvTUaPhs3q7X4IIEclg78lq+LEBVuX1VYG58Sf6sMddbASHUMhRQxvjkEsZ6tY6DDM/WOLblx8d&#10;RrZjI82IJw53vUyUepQOO+IPLQ5209r6e3dwGrL3xUuWVevtb7oJr0nAKrnDSuvbm2n9DCLaKf7B&#10;cKnP1aHkTnt/IBNEzz55Ws6Z1bBIUxYX5EEpVnsNaZYokGUh/68ozwAAAP//AwBQSwECLQAUAAYA&#10;CAAAACEAtoM4kv4AAADhAQAAEwAAAAAAAAAAAAAAAAAAAAAAW0NvbnRlbnRfVHlwZXNdLnhtbFBL&#10;AQItABQABgAIAAAAIQA4/SH/1gAAAJQBAAALAAAAAAAAAAAAAAAAAC8BAABfcmVscy8ucmVsc1BL&#10;AQItABQABgAIAAAAIQDZ9WGfrgEAAEgDAAAOAAAAAAAAAAAAAAAAAC4CAABkcnMvZTJvRG9jLnht&#10;bFBLAQItABQABgAIAAAAIQDLcZpB4AAAAA0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301" behindDoc="0" locked="0" layoutInCell="1" allowOverlap="1" wp14:anchorId="79507684" wp14:editId="492D2C27">
                <wp:simplePos x="0" y="0"/>
                <wp:positionH relativeFrom="column">
                  <wp:posOffset>6972300</wp:posOffset>
                </wp:positionH>
                <wp:positionV relativeFrom="paragraph">
                  <wp:posOffset>2870200</wp:posOffset>
                </wp:positionV>
                <wp:extent cx="12700" cy="742315"/>
                <wp:effectExtent l="0" t="0" r="25400" b="19685"/>
                <wp:wrapNone/>
                <wp:docPr id="572206343"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00F6C" id="Straight Connector 1" o:spid="_x0000_s1026"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226pt" to="550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AzFEBO4AAAAA0BAAAPAAAAZHJzL2Rvd25yZXYueG1sTI/BTsMw&#10;EETvSPyDtUhcELUbNU2axqlKgUtvNHzANlmSqLEdxW4b+Hq2J7jNaEezb/LNZHpxodF3zmqYzxQI&#10;spWrO9to+Czfn1MQPqCtsXeWNHyTh01xf5djVrur/aDLITSCS6zPUEMbwpBJ6auWDPqZG8jy7cuN&#10;BgPbsZH1iFcuN72MlFpKg53lDy0OtGupOh3ORkOyX7wkSbl9/Yl3/i3yWEZPWGr9+DBt1yACTeEv&#10;DDd8RoeCmY7ubGsvevZqlfKYoGERRyxukblSrI4a4mW6Alnk8v+K4hcAAP//AwBQSwECLQAUAAYA&#10;CAAAACEAtoM4kv4AAADhAQAAEwAAAAAAAAAAAAAAAAAAAAAAW0NvbnRlbnRfVHlwZXNdLnhtbFBL&#10;AQItABQABgAIAAAAIQA4/SH/1gAAAJQBAAALAAAAAAAAAAAAAAAAAC8BAABfcmVscy8ucmVsc1BL&#10;AQItABQABgAIAAAAIQDZ9WGfrgEAAEgDAAAOAAAAAAAAAAAAAAAAAC4CAABkcnMvZTJvRG9jLnht&#10;bFBLAQItABQABgAIAAAAIQAzFEBO4AAAAA0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300" behindDoc="0" locked="0" layoutInCell="1" allowOverlap="1" wp14:anchorId="05C514F8" wp14:editId="6503B3ED">
                <wp:simplePos x="0" y="0"/>
                <wp:positionH relativeFrom="column">
                  <wp:posOffset>5633085</wp:posOffset>
                </wp:positionH>
                <wp:positionV relativeFrom="paragraph">
                  <wp:posOffset>2858135</wp:posOffset>
                </wp:positionV>
                <wp:extent cx="12700" cy="742315"/>
                <wp:effectExtent l="0" t="0" r="25400" b="19685"/>
                <wp:wrapNone/>
                <wp:docPr id="1725747044"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45597" id="Straight Connector 1"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5pt,225.05pt" to="444.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CvGfK93wAAAAsBAAAPAAAAZHJzL2Rvd25yZXYueG1sTI9BTsMw&#10;EEX3SNzBGiQ2iNqNmtqEOFUpsOmOhgNMY5NExHYUu23g9Awr2P3RPP15U25mN7CznWIfvIblQgCz&#10;vgmm962G9/r1XgGLCb3BIXir4ctG2FTXVyUWJlz8mz0fUsuoxMcCNXQpjQXnsemsw7gIo/W0+wiT&#10;w0Tj1HIz4YXK3cAzIdbcYe/pQoej3XW2+TycnAa5Xz1JWW+fv/NdfMki1tkd1lrf3szbR2DJzukP&#10;hl99UoeKnI7h5E1kgwal5JJQDatcUCBCqQcKRw35WgrgVcn//1D9AAAA//8DAFBLAQItABQABgAI&#10;AAAAIQC2gziS/gAAAOEBAAATAAAAAAAAAAAAAAAAAAAAAABbQ29udGVudF9UeXBlc10ueG1sUEsB&#10;Ai0AFAAGAAgAAAAhADj9If/WAAAAlAEAAAsAAAAAAAAAAAAAAAAALwEAAF9yZWxzLy5yZWxzUEsB&#10;Ai0AFAAGAAgAAAAhANn1YZ+uAQAASAMAAA4AAAAAAAAAAAAAAAAALgIAAGRycy9lMm9Eb2MueG1s&#10;UEsBAi0AFAAGAAgAAAAhAK8Z8r3fAAAACwEAAA8AAAAAAAAAAAAAAAAACAQAAGRycy9kb3ducmV2&#10;LnhtbFBLBQYAAAAABAAEAPMAAAAUBQAAAAA=&#10;" strokecolor="#70ad47" strokeweight=".5pt">
                <v:stroke joinstyle="miter"/>
              </v:line>
            </w:pict>
          </mc:Fallback>
        </mc:AlternateContent>
      </w:r>
      <w:r w:rsidR="00D32368">
        <w:rPr>
          <w:noProof/>
        </w:rPr>
        <mc:AlternateContent>
          <mc:Choice Requires="wps">
            <w:drawing>
              <wp:anchor distT="0" distB="0" distL="114300" distR="114300" simplePos="0" relativeHeight="251658299" behindDoc="0" locked="0" layoutInCell="1" allowOverlap="1" wp14:anchorId="590FB2DF" wp14:editId="5A1A6A2E">
                <wp:simplePos x="0" y="0"/>
                <wp:positionH relativeFrom="column">
                  <wp:posOffset>4025900</wp:posOffset>
                </wp:positionH>
                <wp:positionV relativeFrom="paragraph">
                  <wp:posOffset>2857500</wp:posOffset>
                </wp:positionV>
                <wp:extent cx="12700" cy="742315"/>
                <wp:effectExtent l="0" t="0" r="25400" b="19685"/>
                <wp:wrapNone/>
                <wp:docPr id="176173751" name="Straight Connector 1"/>
                <wp:cNvGraphicFramePr/>
                <a:graphic xmlns:a="http://schemas.openxmlformats.org/drawingml/2006/main">
                  <a:graphicData uri="http://schemas.microsoft.com/office/word/2010/wordprocessingShape">
                    <wps:wsp>
                      <wps:cNvCnPr/>
                      <wps:spPr>
                        <a:xfrm>
                          <a:off x="0" y="0"/>
                          <a:ext cx="12700" cy="742315"/>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CA0C6" id="Straight Connector 1" o:spid="_x0000_s1026"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225pt" to="318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GfrgEAAEgDAAAOAAAAZHJzL2Uyb0RvYy54bWysU8tu2zAQvBfoPxC815SdhwPBchDESC9F&#10;G6DpB6wpUiLAF7isZf99l7TqpO2tiA7Ukrsc7gyHm/ujs+ygEprgO75cNJwpL0Nv/NDxHy9Pn+44&#10;wwy+Bxu86vhJIb/ffvywmWKrVmEMtleJEYjHdoodH3OOrRAoR+UAFyEqT0kdkoNM0zSIPsFE6M6K&#10;VdPciimkPqYgFSKt7s5Jvq34WiuZv2mNKjPbceot1zHVcV9Gsd1AOySIo5FzG/AfXTgwng69QO0g&#10;A/uZzD9QzsgUMOi8kMGJoLWRqnIgNsvmLzbfR4iqciFxMF5kwveDlV8Pj/45kQxTxBbjcyosjjq5&#10;8qf+2LGKdbqIpY6ZSVpcrtYNKSops75eXS1vipbidW9MmD+r4FgJOm6NL1SghcMXzOfS3yVl2Ycn&#10;Y229DuvZ1PHbq5sCD2QKbSFT6GLfcfQDZ2AHcpvMqSJisKYvuwsOpmH/aBM7AN34unnYXa/nxv4o&#10;K0fvAMdzXU2dveBMJkNa4zp+15Rv3m19QVfVUjOBV8VKtA/9qQopyoyuq6oxW6v44e2c4rcPYPsL&#10;AAD//wMAUEsDBBQABgAIAAAAIQBRxip24AAAAAsBAAAPAAAAZHJzL2Rvd25yZXYueG1sTI/BTsMw&#10;EETvSPyDtUhcEHVIE6eEOFUp9MKNph+wTUwSEa+j2G0DX89ygtuMdjT7pljPdhBnM/nekYaHRQTC&#10;UO2anloNh2p3vwLhA1KDgyOj4ct4WJfXVwXmjbvQuznvQyu4hHyOGroQxlxKX3fGol+40RDfPtxk&#10;MbCdWtlMeOFyO8g4ipS02BN/6HA0287Un/uT1ZC9Jc9ZVm1evtOtf409VvEdVlrf3sybJxDBzOEv&#10;DL/4jA4lMx3diRovBg1qmfCWoCFJIxacUEvF4qghVeoRZFnI/xvKHwAAAP//AwBQSwECLQAUAAYA&#10;CAAAACEAtoM4kv4AAADhAQAAEwAAAAAAAAAAAAAAAAAAAAAAW0NvbnRlbnRfVHlwZXNdLnhtbFBL&#10;AQItABQABgAIAAAAIQA4/SH/1gAAAJQBAAALAAAAAAAAAAAAAAAAAC8BAABfcmVscy8ucmVsc1BL&#10;AQItABQABgAIAAAAIQDZ9WGfrgEAAEgDAAAOAAAAAAAAAAAAAAAAAC4CAABkcnMvZTJvRG9jLnht&#10;bFBLAQItABQABgAIAAAAIQBRxip24AAAAAsBAAAPAAAAAAAAAAAAAAAAAAgEAABkcnMvZG93bnJl&#10;di54bWxQSwUGAAAAAAQABADzAAAAFQUAAAAA&#10;" strokecolor="#70ad47" strokeweight=".5pt">
                <v:stroke joinstyle="miter"/>
              </v:line>
            </w:pict>
          </mc:Fallback>
        </mc:AlternateContent>
      </w:r>
      <w:r w:rsidR="00D32368">
        <w:rPr>
          <w:noProof/>
        </w:rPr>
        <mc:AlternateContent>
          <mc:Choice Requires="wps">
            <w:drawing>
              <wp:anchor distT="0" distB="0" distL="114300" distR="114300" simplePos="0" relativeHeight="251658298" behindDoc="0" locked="0" layoutInCell="1" allowOverlap="1" wp14:anchorId="2B04B08A" wp14:editId="426853CF">
                <wp:simplePos x="0" y="0"/>
                <wp:positionH relativeFrom="column">
                  <wp:posOffset>8255635</wp:posOffset>
                </wp:positionH>
                <wp:positionV relativeFrom="paragraph">
                  <wp:posOffset>1867535</wp:posOffset>
                </wp:positionV>
                <wp:extent cx="6350" cy="850900"/>
                <wp:effectExtent l="0" t="0" r="31750" b="25400"/>
                <wp:wrapNone/>
                <wp:docPr id="46451454"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32E45C6C" id="Straight Connector 1" o:spid="_x0000_s1026" style="position:absolute;z-index:251658298;visibility:visible;mso-wrap-style:square;mso-wrap-distance-left:9pt;mso-wrap-distance-top:0;mso-wrap-distance-right:9pt;mso-wrap-distance-bottom:0;mso-position-horizontal:absolute;mso-position-horizontal-relative:text;mso-position-vertical:absolute;mso-position-vertical-relative:text" from="650.05pt,147.05pt" to="650.5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L3wiF3gAAAADQEAAA8AAABkcnMvZG93bnJldi54bWxMj8FOwzAQRO9I&#10;/IO1SFwQtZMGUkKcqhS4cKPhA7axSSLidRS7beDr2Z7gNqN9mp0p17MbxNFOofekIVkoEJYab3pq&#10;NXzUr7crECEiGRw8WQ3fNsC6urwosTD+RO/2uIut4BAKBWroYhwLKUPTWYdh4UdLfPv0k8PIdmql&#10;mfDE4W6QqVL30mFP/KHD0W4723ztDk5D/pY95Xm9ef6524aXNGCd3mCt9fXVvHkEEe0c/2A41+fq&#10;UHGnvT+QCWJgv1QqYVZD+pCxOCNLlbDaa8jSVQKyKuX/FdUvAAAA//8DAFBLAQItABQABgAIAAAA&#10;IQC2gziS/gAAAOEBAAATAAAAAAAAAAAAAAAAAAAAAABbQ29udGVudF9UeXBlc10ueG1sUEsBAi0A&#10;FAAGAAgAAAAhADj9If/WAAAAlAEAAAsAAAAAAAAAAAAAAAAALwEAAF9yZWxzLy5yZWxzUEsBAi0A&#10;FAAGAAgAAAAhAHFOWfSqAQAARwMAAA4AAAAAAAAAAAAAAAAALgIAAGRycy9lMm9Eb2MueG1sUEsB&#10;Ai0AFAAGAAgAAAAhAL3wiF3gAAAADQEAAA8AAAAAAAAAAAAAAAAABAQAAGRycy9kb3ducmV2Lnht&#10;bFBLBQYAAAAABAAEAPMAAAARBQAAAAA=&#10;" strokecolor="#70ad47" strokeweight=".5pt">
                <v:stroke joinstyle="miter"/>
              </v:line>
            </w:pict>
          </mc:Fallback>
        </mc:AlternateContent>
      </w:r>
      <w:r w:rsidR="00D32368">
        <w:rPr>
          <w:noProof/>
        </w:rPr>
        <mc:AlternateContent>
          <mc:Choice Requires="wps">
            <w:drawing>
              <wp:anchor distT="0" distB="0" distL="114300" distR="114300" simplePos="0" relativeHeight="251658297" behindDoc="0" locked="0" layoutInCell="1" allowOverlap="1" wp14:anchorId="7D58D981" wp14:editId="3763F1A9">
                <wp:simplePos x="0" y="0"/>
                <wp:positionH relativeFrom="column">
                  <wp:posOffset>6687185</wp:posOffset>
                </wp:positionH>
                <wp:positionV relativeFrom="paragraph">
                  <wp:posOffset>1866900</wp:posOffset>
                </wp:positionV>
                <wp:extent cx="6350" cy="850900"/>
                <wp:effectExtent l="0" t="0" r="31750" b="25400"/>
                <wp:wrapNone/>
                <wp:docPr id="1511293275"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48253493" id="Straight Connector 1"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526.55pt,147pt" to="527.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APgGyPgAAAADQEAAA8AAABkcnMvZG93bnJldi54bWxMj8FOwzAQRO9I&#10;/IO1SFwQtRsSUkKcqhS4cKPhA7axSSLidRS7beDr2Z7gOLNPszPlenaDONop9J40LBcKhKXGm55a&#10;DR/16+0KRIhIBgdPVsO3DbCuLi9KLIw/0bs97mIrOIRCgRq6GMdCytB01mFY+NES3z795DCynFpp&#10;JjxxuBtkotS9dNgTf+hwtNvONl+7g9OQv6VPeV5vnn+ybXhJAtbJDdZaX1/Nm0cQ0c7xD4Zzfa4O&#10;FXfa+wOZIAbWKrtbMqsheUh51RlRWcrWXkOarBTIqpT/V1S/AAAA//8DAFBLAQItABQABgAIAAAA&#10;IQC2gziS/gAAAOEBAAATAAAAAAAAAAAAAAAAAAAAAABbQ29udGVudF9UeXBlc10ueG1sUEsBAi0A&#10;FAAGAAgAAAAhADj9If/WAAAAlAEAAAsAAAAAAAAAAAAAAAAALwEAAF9yZWxzLy5yZWxzUEsBAi0A&#10;FAAGAAgAAAAhAHFOWfSqAQAARwMAAA4AAAAAAAAAAAAAAAAALgIAAGRycy9lMm9Eb2MueG1sUEsB&#10;Ai0AFAAGAAgAAAAhAAPgGyPgAAAADQEAAA8AAAAAAAAAAAAAAAAABAQAAGRycy9kb3ducmV2Lnht&#10;bFBLBQYAAAAABAAEAPMAAAARBQAAAAA=&#10;" strokecolor="#70ad47" strokeweight=".5pt">
                <v:stroke joinstyle="miter"/>
              </v:line>
            </w:pict>
          </mc:Fallback>
        </mc:AlternateContent>
      </w:r>
      <w:r w:rsidR="00D32368">
        <w:rPr>
          <w:noProof/>
        </w:rPr>
        <mc:AlternateContent>
          <mc:Choice Requires="wps">
            <w:drawing>
              <wp:anchor distT="0" distB="0" distL="114300" distR="114300" simplePos="0" relativeHeight="251658296" behindDoc="0" locked="0" layoutInCell="1" allowOverlap="1" wp14:anchorId="2C4CA0F5" wp14:editId="103AA27C">
                <wp:simplePos x="0" y="0"/>
                <wp:positionH relativeFrom="column">
                  <wp:posOffset>5632450</wp:posOffset>
                </wp:positionH>
                <wp:positionV relativeFrom="paragraph">
                  <wp:posOffset>1854200</wp:posOffset>
                </wp:positionV>
                <wp:extent cx="6350" cy="850900"/>
                <wp:effectExtent l="0" t="0" r="31750" b="25400"/>
                <wp:wrapNone/>
                <wp:docPr id="2031403653"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1F896D79" id="Straight Connector 1"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443.5pt,146pt" to="44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n0qgEAAEcDAAAOAAAAZHJzL2Uyb0RvYy54bWysUstu2zAQvBfoPxC811LS5iVYDoIY6SVo&#10;A7T9gDVFSgT4wi5r2X+fJe06aXIrqgNFcpezO7OzvN15J7YaycbQy7NFK4UOKg42jL389fPh07UU&#10;lCEM4GLQvdxrkrerjx+Wc+r0eZyiGzQKBgnUzamXU86paxpSk/ZAi5h04KCJ6CHzEcdmQJgZ3bvm&#10;vG0vmznikDAqTcS360NQriq+MVrl78aQzsL1knvLdcW6bsrarJbQjQhpsurYBvxDFx5s4KInqDVk&#10;EL/RvoPyVmGkaPJCRd9EY6zSlQOzOWvfsPkxQdKVC4tD6SQT/T9Y9W17H56QZZgTdZSesLDYGfTl&#10;z/2JXRVrfxJL77JQfHn5+YIFVRy4vmhv2ipl8/I0IeWvOnpRNr10NhQm0MH2kTKX49Q/KeU6xAfr&#10;XJ2GC2I+wQN7wjjIXMmnoZcURinAjWw2lbEiUnR2KK8LDuG4uXcotsADv2rv1l+uyoy52l9ppfQa&#10;aDrk1dDBCt5m9qOznmm15Tu+dqGg6+qoI4EXwcpuE4d91bEpJ55WLXp0VrHD6zPvX/t/9QwAAP//&#10;AwBQSwMEFAAGAAgAAAAhANwJWC3fAAAACwEAAA8AAABkcnMvZG93bnJldi54bWxMj8FOwzAQRO9I&#10;/IO1SFwQdbBKY0KcqhS49EbDB2xjk0TE6yh228DXs5zgNqMdzb4p17MfxMlNsQ9k4G6RgXDUBNtT&#10;a+C9fr3VIGJCsjgEcga+XIR1dXlRYmHDmd7caZ9awSUUCzTQpTQWUsamcx7jIoyO+PYRJo+J7dRK&#10;O+GZy/0gVZatpMee+EOHo9t2rvncH72BfLd8yvN68/x9v40vKmKtbrA25vpq3jyCSG5Of2H4xWd0&#10;qJjpEI5koxgMaJ3zlmRAPSgWnNBaszgYWKpVBrIq5f8N1Q8AAAD//wMAUEsBAi0AFAAGAAgAAAAh&#10;ALaDOJL+AAAA4QEAABMAAAAAAAAAAAAAAAAAAAAAAFtDb250ZW50X1R5cGVzXS54bWxQSwECLQAU&#10;AAYACAAAACEAOP0h/9YAAACUAQAACwAAAAAAAAAAAAAAAAAvAQAAX3JlbHMvLnJlbHNQSwECLQAU&#10;AAYACAAAACEAcU5Z9KoBAABHAwAADgAAAAAAAAAAAAAAAAAuAgAAZHJzL2Uyb0RvYy54bWxQSwEC&#10;LQAUAAYACAAAACEA3AlYLd8AAAALAQAADwAAAAAAAAAAAAAAAAAEBAAAZHJzL2Rvd25yZXYueG1s&#10;UEsFBgAAAAAEAAQA8wAAABAFAAAAAA==&#10;" strokecolor="#70ad47" strokeweight=".5pt">
                <v:stroke joinstyle="miter"/>
              </v:line>
            </w:pict>
          </mc:Fallback>
        </mc:AlternateContent>
      </w:r>
      <w:r w:rsidR="00D32368">
        <w:rPr>
          <w:noProof/>
        </w:rPr>
        <mc:AlternateContent>
          <mc:Choice Requires="wps">
            <w:drawing>
              <wp:anchor distT="0" distB="0" distL="114300" distR="114300" simplePos="0" relativeHeight="251658295" behindDoc="0" locked="0" layoutInCell="1" allowOverlap="1" wp14:anchorId="12033E34" wp14:editId="34782A77">
                <wp:simplePos x="0" y="0"/>
                <wp:positionH relativeFrom="column">
                  <wp:posOffset>4375150</wp:posOffset>
                </wp:positionH>
                <wp:positionV relativeFrom="paragraph">
                  <wp:posOffset>1879600</wp:posOffset>
                </wp:positionV>
                <wp:extent cx="6350" cy="850900"/>
                <wp:effectExtent l="0" t="0" r="31750" b="25400"/>
                <wp:wrapNone/>
                <wp:docPr id="2022729781" name="Straight Connector 1"/>
                <wp:cNvGraphicFramePr/>
                <a:graphic xmlns:a="http://schemas.openxmlformats.org/drawingml/2006/main">
                  <a:graphicData uri="http://schemas.microsoft.com/office/word/2010/wordprocessingShape">
                    <wps:wsp>
                      <wps:cNvCnPr/>
                      <wps:spPr>
                        <a:xfrm>
                          <a:off x="0" y="0"/>
                          <a:ext cx="6350" cy="8509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1ED547" id="Straight Connector 1"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344.5pt,148pt" to="3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jboAEAAJYDAAAOAAAAZHJzL2Uyb0RvYy54bWysU8tu2zAQvBfoPxC815JTxEgFyzkkSC9F&#10;G/TxAQy1tAiQXIJkLfnvu1w7ctEWKFrkQvGxM7szu9rezt6JA6RsMfRyvWqlgKBxsGHfy29fH97c&#10;SJGLCoNyGKCXR8jydvf61XaKHVzhiG6AJIgk5G6KvRxLiV3TZD2CV3mFEQI9GkxeFTqmfTMkNRG7&#10;d81V226aCdMQE2rImW7vT49yx/zGgC6fjMlQhOsl1VZ4Tbw+1bXZbVW3TyqOVp/LUP9RhVc2UNKF&#10;6l4VJb4n+xuVtzphRlNWGn2DxlgNrIHUrNtf1HwZVQTWQubkuNiUX45WfzzchcdENkwxdzk+pqpi&#10;NsnXL9UnZjbruJgFcxGaLjdvr8lQTQ831+27lq1sLtCYcnkP6EXd9NLZUJWoTh0+5ELpKPQ5hA6X&#10;5LwrRwc12IXPYIQdKN2a0TwXcOeSOCjqqNIaQtnULhIfR1eYsc4twPbvwHN8hQLPzL+AFwRnxlAW&#10;sLcB05+yl3l9Ltmc4p8dOOmuFjzhcOS2sDXUfFZ4HtQ6XT+fGX75nXY/AAAA//8DAFBLAwQUAAYA&#10;CAAAACEAh8gFX+AAAAALAQAADwAAAGRycy9kb3ducmV2LnhtbEyPwU7DMBBE70j8g7VI3KjTUllJ&#10;yKZCBQ4cEGqhEsdNbJKI2I5it034epYT3N5oR7MzxWayvTiZMXTeISwXCQjjaq871yC8vz3dpCBC&#10;JKep984gzCbApry8KCjX/ux25rSPjeAQF3JCaGMccilD3RpLYeEH4/j26UdLkeXYSD3SmcNtL1dJ&#10;oqSlzvGHlgazbU39tT9ahOolnWn+3qpD9Mv0QT6uD6/PH4jXV9P9HYhopvhnht/6XB1K7lT5o9NB&#10;9AgqzXhLRFhlioEdKksYKoT1LYMsC/l/Q/kDAAD//wMAUEsBAi0AFAAGAAgAAAAhALaDOJL+AAAA&#10;4QEAABMAAAAAAAAAAAAAAAAAAAAAAFtDb250ZW50X1R5cGVzXS54bWxQSwECLQAUAAYACAAAACEA&#10;OP0h/9YAAACUAQAACwAAAAAAAAAAAAAAAAAvAQAAX3JlbHMvLnJlbHNQSwECLQAUAAYACAAAACEA&#10;dxPI26ABAACWAwAADgAAAAAAAAAAAAAAAAAuAgAAZHJzL2Uyb0RvYy54bWxQSwECLQAUAAYACAAA&#10;ACEAh8gFX+AAAAALAQAADwAAAAAAAAAAAAAAAAD6AwAAZHJzL2Rvd25yZXYueG1sUEsFBgAAAAAE&#10;AAQA8wAAAAcFAAAAAA==&#10;" strokecolor="#70ad47 [3209]" strokeweight=".5pt">
                <v:stroke joinstyle="miter"/>
              </v:line>
            </w:pict>
          </mc:Fallback>
        </mc:AlternateContent>
      </w:r>
      <w:r w:rsidR="00D32368">
        <w:rPr>
          <w:noProof/>
        </w:rPr>
        <mc:AlternateContent>
          <mc:Choice Requires="wps">
            <w:drawing>
              <wp:anchor distT="0" distB="0" distL="114300" distR="114300" simplePos="0" relativeHeight="251658294" behindDoc="0" locked="0" layoutInCell="1" allowOverlap="1" wp14:anchorId="49BD22DC" wp14:editId="0101F2A6">
                <wp:simplePos x="0" y="0"/>
                <wp:positionH relativeFrom="column">
                  <wp:posOffset>2781300</wp:posOffset>
                </wp:positionH>
                <wp:positionV relativeFrom="paragraph">
                  <wp:posOffset>2794000</wp:posOffset>
                </wp:positionV>
                <wp:extent cx="6623050" cy="12700"/>
                <wp:effectExtent l="0" t="0" r="25400" b="25400"/>
                <wp:wrapNone/>
                <wp:docPr id="1435298127" name="Straight Connector 7"/>
                <wp:cNvGraphicFramePr/>
                <a:graphic xmlns:a="http://schemas.openxmlformats.org/drawingml/2006/main">
                  <a:graphicData uri="http://schemas.microsoft.com/office/word/2010/wordprocessingShape">
                    <wps:wsp>
                      <wps:cNvCnPr/>
                      <wps:spPr>
                        <a:xfrm flipV="1">
                          <a:off x="0" y="0"/>
                          <a:ext cx="6623050" cy="127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B86D0" id="Straight Connector 7" o:spid="_x0000_s1026" style="position:absolute;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20pt" to="74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irQEAAKkDAAAOAAAAZHJzL2Uyb0RvYy54bWysU01P3DAQvSPxHyzf2WS3YouizXIAlQtq&#10;UYHejTPeWPKXbLPJ/vuOJ0tAtKpUxMVyZua9mfc82VyO1rA9xKS9a/lyUXMGTvpOu13LHx++nV1w&#10;lrJwnTDeQcsPkPjl9vRkM4QGVr73poPIkMSlZggt73MOTVUl2YMVaeEDOEwqH63I+Bl3VRfFgOzW&#10;VKu6XleDj12IXkJKGL2eknxL/EqBzD+USpCZaTnOlumMdD6Vs9puRLOLIvRaHscQH5jCCu2w6Ux1&#10;LbJgz1H/QWW1jD55lRfS28orpSWQBlSzrN+pue9FANKC5qQw25Q+j1Z+31+5u4g2DCE1KdzFomJU&#10;0TJldPiFb0q6cFI2km2H2TYYM5MYXK9XX+pzdFdibrn6WpOt1URT6EJM+Qa8ZeXScqNdUSUasb9N&#10;GVtj6UtJCRtXYq/z0C0fDEzJn6CY7rDvNBmtClyZyPYCH1lICS6vy8MirXFYXWBKGzMDa+r+T+Cx&#10;vkCB1uh/wDOCOnuXZ7DVzse/dc/j8jiymupfHJh0FwuefHeglyJrcB9I4XF3y8K9/Sb46x+2/Q0A&#10;AP//AwBQSwMEFAAGAAgAAAAhAIcjpHriAAAADAEAAA8AAABkcnMvZG93bnJldi54bWxMj81OwzAQ&#10;hO9IvIO1SFwqarcNEIU4FUJCqELlp+QBnHhJImI7ip3W8PRsTnCb3R3NfpNvo+nZEUffOSthtRTA&#10;0NZOd7aRUH48XqXAfFBWq95ZlPCNHrbF+VmuMu1O9h2Ph9AwCrE+UxLaEIaMc1+3aJRfugEt3T7d&#10;aFSgcWy4HtWJwk3P10LccKM6Sx9aNeBDi/XXYTISdrebn/gWh+b6pSx3r4un58W0r6S8vIj3d8AC&#10;xvBnhhmf0KEgpspNVnvWS0g2KXUJJBJBYnYk6YpUNa/WAniR8/8lil8AAAD//wMAUEsBAi0AFAAG&#10;AAgAAAAhALaDOJL+AAAA4QEAABMAAAAAAAAAAAAAAAAAAAAAAFtDb250ZW50X1R5cGVzXS54bWxQ&#10;SwECLQAUAAYACAAAACEAOP0h/9YAAACUAQAACwAAAAAAAAAAAAAAAAAvAQAAX3JlbHMvLnJlbHNQ&#10;SwECLQAUAAYACAAAACEAIV3voq0BAACpAwAADgAAAAAAAAAAAAAAAAAuAgAAZHJzL2Uyb0RvYy54&#10;bWxQSwECLQAUAAYACAAAACEAhyOkeuIAAAAMAQAADwAAAAAAAAAAAAAAAAAHBAAAZHJzL2Rvd25y&#10;ZXYueG1sUEsFBgAAAAAEAAQA8wAAABYFAAAAAA==&#10;" strokecolor="#70ad47 [3209]" strokeweight=".5pt">
                <v:stroke joinstyle="miter"/>
              </v:line>
            </w:pict>
          </mc:Fallback>
        </mc:AlternateContent>
      </w:r>
      <w:r w:rsidR="00D32368">
        <w:rPr>
          <w:noProof/>
        </w:rPr>
        <mc:AlternateContent>
          <mc:Choice Requires="wps">
            <w:drawing>
              <wp:anchor distT="0" distB="0" distL="114300" distR="114300" simplePos="0" relativeHeight="251658267" behindDoc="0" locked="0" layoutInCell="1" allowOverlap="1" wp14:anchorId="2EE73892" wp14:editId="42C66E7F">
                <wp:simplePos x="0" y="0"/>
                <wp:positionH relativeFrom="column">
                  <wp:posOffset>2698750</wp:posOffset>
                </wp:positionH>
                <wp:positionV relativeFrom="paragraph">
                  <wp:posOffset>882650</wp:posOffset>
                </wp:positionV>
                <wp:extent cx="6616700" cy="12700"/>
                <wp:effectExtent l="0" t="0" r="31750" b="25400"/>
                <wp:wrapNone/>
                <wp:docPr id="723395119" name="Straight Connector 7"/>
                <wp:cNvGraphicFramePr/>
                <a:graphic xmlns:a="http://schemas.openxmlformats.org/drawingml/2006/main">
                  <a:graphicData uri="http://schemas.microsoft.com/office/word/2010/wordprocessingShape">
                    <wps:wsp>
                      <wps:cNvCnPr/>
                      <wps:spPr>
                        <a:xfrm>
                          <a:off x="0" y="0"/>
                          <a:ext cx="66167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93491" id="Straight Connector 7"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69.5pt" to="73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GGnAEAAJgDAAAOAAAAZHJzL2Uyb0RvYy54bWysU01P4zAQva/Ef7B8p0l6KChqygEEF8Qi&#10;dvcHGGfcWLI9lm2a9N8zdtt0tbvSCsRl4o95b+Y9T9Y3kzVsByFqdB1vFjVn4CT22m07/uvn/eU1&#10;ZzEJ1wuDDjq+h8hvNhff1qNvYYkDmh4CIxIX29F3fEjJt1UV5QBWxAV6cHSpMFiRaBu2VR/ESOzW&#10;VMu6XlUjht4HlBAjnd4dLvmm8CsFMn1XKkJipuPUWyoxlPiaY7VZi3YbhB+0PLYhPtGFFdpR0Znq&#10;TiTB3oL+i8pqGTCiSguJtkKltISigdQ09R9qfgzCQ9FC5kQ/2xS/jlY+7W7dcyAbRh/b6J9DVjGp&#10;YPOX+mNTMWs/mwVTYpIOV6tmdVWTp5LummVeEkt1BvsQ0wOgZXnRcaNd1iJasXuM6ZB6SiHcuXxZ&#10;pb2BnGzcCyimeyrYFHSZDLg1ge0EvamQElxqjqVLdoYpbcwMrP8PPOZnKJSp+Qh4RpTK6NIMttph&#10;+Ff1NJ1aVof8kwMH3dmCV+z35WGKNfT8xdzjqOb5+n1f4OcfavMOAAD//wMAUEsDBBQABgAIAAAA&#10;IQCbmJ4P4QAAAAwBAAAPAAAAZHJzL2Rvd25yZXYueG1sTI9BT8JAEIXvJv6HzZh4ky0VEWu3hJAY&#10;kcQQwQSPS3dsq93ZprvQ8u+ZnvT2Td7Lm/fSeW9rccLWV44UjEcRCKTcmYoKBZ+7l7sZCB80GV07&#10;QgVn9DDPrq9SnRjX0QeetqEQHEI+0QrKEJpESp+XaLUfuQaJtW/XWh34bAtpWt1xuK1lHEVTaXVF&#10;/KHUDS5LzH+3R6vgvV2tlov1+Yc2X7bbx+v95q1/Ver2pl88gwjYhz8zDPW5OmTc6eCOZLyoFUzi&#10;B94SWLh/Yhgck+kj02GgcQQyS+X/EdkFAAD//wMAUEsBAi0AFAAGAAgAAAAhALaDOJL+AAAA4QEA&#10;ABMAAAAAAAAAAAAAAAAAAAAAAFtDb250ZW50X1R5cGVzXS54bWxQSwECLQAUAAYACAAAACEAOP0h&#10;/9YAAACUAQAACwAAAAAAAAAAAAAAAAAvAQAAX3JlbHMvLnJlbHNQSwECLQAUAAYACAAAACEAmlWR&#10;hpwBAACYAwAADgAAAAAAAAAAAAAAAAAuAgAAZHJzL2Uyb0RvYy54bWxQSwECLQAUAAYACAAAACEA&#10;m5ieD+EAAAAMAQAADwAAAAAAAAAAAAAAAAD2AwAAZHJzL2Rvd25yZXYueG1sUEsFBgAAAAAEAAQA&#10;8wAAAAQFAAAAAA==&#10;" strokecolor="#4472c4 [3204]" strokeweight=".5pt">
                <v:stroke joinstyle="miter"/>
              </v:line>
            </w:pict>
          </mc:Fallback>
        </mc:AlternateContent>
      </w:r>
      <w:r w:rsidR="00D32368">
        <w:rPr>
          <w:noProof/>
        </w:rPr>
        <mc:AlternateContent>
          <mc:Choice Requires="wps">
            <w:drawing>
              <wp:anchor distT="45720" distB="45720" distL="114300" distR="114300" simplePos="0" relativeHeight="251658293" behindDoc="0" locked="0" layoutInCell="1" allowOverlap="1" wp14:anchorId="6DD258D7" wp14:editId="5189CDB6">
                <wp:simplePos x="0" y="0"/>
                <wp:positionH relativeFrom="column">
                  <wp:posOffset>8293100</wp:posOffset>
                </wp:positionH>
                <wp:positionV relativeFrom="paragraph">
                  <wp:posOffset>2774950</wp:posOffset>
                </wp:positionV>
                <wp:extent cx="1233170" cy="818515"/>
                <wp:effectExtent l="0" t="0" r="0" b="635"/>
                <wp:wrapSquare wrapText="bothSides"/>
                <wp:docPr id="119124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609531CB" w14:textId="77777777" w:rsidR="00D32368" w:rsidRPr="00A829DB" w:rsidRDefault="00D32368" w:rsidP="008A4D78">
                            <w:pPr>
                              <w:spacing w:before="0" w:after="0"/>
                              <w:rPr>
                                <w:sz w:val="28"/>
                                <w:szCs w:val="28"/>
                              </w:rPr>
                            </w:pPr>
                            <w:r w:rsidRPr="00772067">
                              <w:rPr>
                                <w:b/>
                                <w:bCs/>
                                <w:sz w:val="28"/>
                                <w:szCs w:val="28"/>
                              </w:rPr>
                              <w:t>2205</w:t>
                            </w:r>
                          </w:p>
                          <w:p w14:paraId="56A41103" w14:textId="77777777" w:rsidR="00D32368" w:rsidRPr="00DE26AB" w:rsidRDefault="00D32368" w:rsidP="008A4D78">
                            <w:pPr>
                              <w:spacing w:before="0" w:after="0"/>
                              <w:rPr>
                                <w:sz w:val="16"/>
                                <w:szCs w:val="16"/>
                              </w:rPr>
                            </w:pPr>
                            <w:r>
                              <w:rPr>
                                <w:sz w:val="16"/>
                                <w:szCs w:val="16"/>
                              </w:rPr>
                              <w:t>Households benefitted from energy advice and measures to reduce bills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58D7" id="_x0000_s1058" type="#_x0000_t202" style="position:absolute;margin-left:653pt;margin-top:218.5pt;width:97.1pt;height:64.4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Lx+wEAANUDAAAOAAAAZHJzL2Uyb0RvYy54bWysU8tu2zAQvBfoPxC817Icu3EEy0GaNEWB&#10;9AEk/YA1RVlESS5L0pbcr++SchyjvQXVgSC13Nmd2eHqejCa7aUPCm3Ny8mUM2kFNspua/7j6f7d&#10;krMQwTag0cqaH2Tg1+u3b1a9q+QMO9SN9IxAbKh6V/MuRlcVRRCdNBAm6KSlYIveQKSj3xaNh57Q&#10;jS5m0+n7okffOI9ChkB/78YgX2f8tpUifmvbICPTNafeYl59XjdpLdYrqLYeXKfEsQ14RRcGlKWi&#10;J6g7iMB2Xv0DZZTwGLCNE4GmwLZVQmYOxKac/sXmsQMnMxcSJ7iTTOH/wYqv+0f33bM4fMCBBphJ&#10;BPeA4mdgFm87sFt54z32nYSGCpdJsqJ3oTqmJqlDFRLIpv+CDQ0ZdhEz0NB6k1QhnozQaQCHk+hy&#10;iEykkrOLi/KSQoJiy3K5KBe5BFTP2c6H+EmiYWlTc09DzeiwfwgxdQPV85VUzOK90joPVlvW1/xq&#10;MVvkhLOIUZF8p5WhmtP0jU5IJD/aJidHUHrcUwFtj6wT0ZFyHDYDU03NZzk5qbDB5kA6eBx9Ru+C&#10;Nh3635z15LGah1878JIz/dmSllflfJ5MmQ/zxSUBMX8e2ZxHwAqCqnnkbNzexmzkkfMNad6qLMdL&#10;J8eeyTtZpaPPkznPz/nWy2tc/wEAAP//AwBQSwMEFAAGAAgAAAAhAKLyLTPgAAAADQEAAA8AAABk&#10;cnMvZG93bnJldi54bWxMj81OwzAQhO9IvIO1lbhRuz9JaRqnQiCuIApF6s2Nt0lEvI5itwlvz/YE&#10;tx3taOabfDu6VlywD40nDbOpAoFUettQpeHz4+X+AUSIhqxpPaGGHwywLW5vcpNZP9A7XnaxEhxC&#10;ITMa6hi7TMpQ1uhMmPoOiX8n3zsTWfaVtL0ZONy1cq5UKp1piBtq0+FTjeX37uw07F9Ph6+leque&#10;XdINflSS3FpqfTcZHzcgIo7xzwxXfEaHgpmO/kw2iJb1QqU8JmpYLlZ8XC2JUnMQRw1JmqxBFrn8&#10;v6L4BQAA//8DAFBLAQItABQABgAIAAAAIQC2gziS/gAAAOEBAAATAAAAAAAAAAAAAAAAAAAAAABb&#10;Q29udGVudF9UeXBlc10ueG1sUEsBAi0AFAAGAAgAAAAhADj9If/WAAAAlAEAAAsAAAAAAAAAAAAA&#10;AAAALwEAAF9yZWxzLy5yZWxzUEsBAi0AFAAGAAgAAAAhAMTN0vH7AQAA1QMAAA4AAAAAAAAAAAAA&#10;AAAALgIAAGRycy9lMm9Eb2MueG1sUEsBAi0AFAAGAAgAAAAhAKLyLTPgAAAADQEAAA8AAAAAAAAA&#10;AAAAAAAAVQQAAGRycy9kb3ducmV2LnhtbFBLBQYAAAAABAAEAPMAAABiBQAAAAA=&#10;" filled="f" stroked="f">
                <v:textbox>
                  <w:txbxContent>
                    <w:p w14:paraId="609531CB" w14:textId="77777777" w:rsidR="00D32368" w:rsidRPr="00A829DB" w:rsidRDefault="00D32368" w:rsidP="008A4D78">
                      <w:pPr>
                        <w:spacing w:before="0" w:after="0"/>
                        <w:rPr>
                          <w:sz w:val="28"/>
                          <w:szCs w:val="28"/>
                        </w:rPr>
                      </w:pPr>
                      <w:r w:rsidRPr="00772067">
                        <w:rPr>
                          <w:b/>
                          <w:bCs/>
                          <w:sz w:val="28"/>
                          <w:szCs w:val="28"/>
                        </w:rPr>
                        <w:t>2205</w:t>
                      </w:r>
                    </w:p>
                    <w:p w14:paraId="56A41103" w14:textId="77777777" w:rsidR="00D32368" w:rsidRPr="00DE26AB" w:rsidRDefault="00D32368" w:rsidP="008A4D78">
                      <w:pPr>
                        <w:spacing w:before="0" w:after="0"/>
                        <w:rPr>
                          <w:sz w:val="16"/>
                          <w:szCs w:val="16"/>
                        </w:rPr>
                      </w:pPr>
                      <w:r>
                        <w:rPr>
                          <w:sz w:val="16"/>
                          <w:szCs w:val="16"/>
                        </w:rPr>
                        <w:t>Households benefitted from energy advice and measures to reduce bills</w:t>
                      </w:r>
                    </w:p>
                  </w:txbxContent>
                </v:textbox>
                <w10:wrap type="square"/>
              </v:shape>
            </w:pict>
          </mc:Fallback>
        </mc:AlternateContent>
      </w:r>
      <w:r w:rsidR="00D32368">
        <w:rPr>
          <w:noProof/>
        </w:rPr>
        <mc:AlternateContent>
          <mc:Choice Requires="wps">
            <w:drawing>
              <wp:anchor distT="45720" distB="45720" distL="114300" distR="114300" simplePos="0" relativeHeight="251658290" behindDoc="0" locked="0" layoutInCell="1" allowOverlap="1" wp14:anchorId="5B15398D" wp14:editId="2EA5A0AD">
                <wp:simplePos x="0" y="0"/>
                <wp:positionH relativeFrom="column">
                  <wp:posOffset>4140200</wp:posOffset>
                </wp:positionH>
                <wp:positionV relativeFrom="paragraph">
                  <wp:posOffset>2800350</wp:posOffset>
                </wp:positionV>
                <wp:extent cx="1530350" cy="818515"/>
                <wp:effectExtent l="0" t="0" r="0" b="635"/>
                <wp:wrapSquare wrapText="bothSides"/>
                <wp:docPr id="138473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818515"/>
                        </a:xfrm>
                        <a:prstGeom prst="rect">
                          <a:avLst/>
                        </a:prstGeom>
                        <a:noFill/>
                        <a:ln w="9525">
                          <a:noFill/>
                          <a:miter lim="800000"/>
                          <a:headEnd/>
                          <a:tailEnd/>
                        </a:ln>
                      </wps:spPr>
                      <wps:txbx>
                        <w:txbxContent>
                          <w:p w14:paraId="3E8332F2" w14:textId="77777777" w:rsidR="00D32368" w:rsidRPr="00772067" w:rsidRDefault="00D32368" w:rsidP="008A4D78">
                            <w:pPr>
                              <w:spacing w:before="0" w:after="0"/>
                              <w:rPr>
                                <w:sz w:val="28"/>
                                <w:szCs w:val="28"/>
                              </w:rPr>
                            </w:pPr>
                            <w:r w:rsidRPr="00772067">
                              <w:rPr>
                                <w:b/>
                                <w:bCs/>
                                <w:sz w:val="28"/>
                                <w:szCs w:val="28"/>
                              </w:rPr>
                              <w:t>2,556</w:t>
                            </w:r>
                          </w:p>
                          <w:p w14:paraId="4A463445" w14:textId="77777777" w:rsidR="00D32368" w:rsidRPr="00DE26AB" w:rsidRDefault="00D32368" w:rsidP="008A4D78">
                            <w:pPr>
                              <w:spacing w:before="0" w:after="0"/>
                              <w:rPr>
                                <w:sz w:val="16"/>
                                <w:szCs w:val="16"/>
                              </w:rPr>
                            </w:pPr>
                            <w:r w:rsidRPr="00772067">
                              <w:rPr>
                                <w:sz w:val="16"/>
                                <w:szCs w:val="16"/>
                              </w:rPr>
                              <w:t>Applications received for the Council’s Financial Insecurity fund of £664,000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398D" id="_x0000_s1059" type="#_x0000_t202" style="position:absolute;margin-left:326pt;margin-top:220.5pt;width:120.5pt;height:64.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zv+wEAANUDAAAOAAAAZHJzL2Uyb0RvYy54bWysU11v2yAUfZ+0/4B4X2yn8ZZacaquXadJ&#10;3YfU7gdgjGM04DIgsbNf3wt202h9m+YHxPWFc+8597C5GrUiB+G8BFPTYpFTIgyHVppdTX8+3r1b&#10;U+IDMy1TYERNj8LTq+3bN5vBVmIJPahWOIIgxleDrWkfgq2yzPNeaOYXYIXBZAdOs4Ch22WtYwOi&#10;a5Ut8/x9NoBrrQMuvMe/t1OSbhN+1wkevnedF4GommJvIa0urU1cs+2GVTvHbC/53Ab7hy40kwaL&#10;nqBuWWBk7+QrKC25Aw9dWHDQGXSd5CJxQDZF/hebh55ZkbigON6eZPL/D5Z/OzzYH46E8SOMOMBE&#10;wtt74L88MXDTM7MT187B0AvWYuEiSpYN1lfz1Si1r3wEaYav0OKQ2T5AAho7p6MqyJMgOg7geBJd&#10;jIHwWLK8yC9KTHHMrYt1WZSpBKueb1vnw2cBmsRNTR0ONaGzw70PsRtWPR+JxQzcSaXSYJUhQ00v&#10;y2WZLpxltAzoOyU11szjNzkhkvxk2nQ5MKmmPRZQZmYdiU6Uw9iMRLY1XSZNogoNtEfUwcHkM3wX&#10;uOnB/aFkQI/V1P/eMycoUV8ManlZrFbRlClYlR+WGLjzTHOeYYYjVE0DJdP2JiQjT5yvUfNOJjle&#10;Opl7Ru8klWafR3Oex+nUy2vcPgEAAP//AwBQSwMEFAAGAAgAAAAhANZ80YDfAAAACwEAAA8AAABk&#10;cnMvZG93bnJldi54bWxMj81OwzAQhO9IvIO1SNyo3ZJETZpNhUBcQZQfqTc3dpOIeB3FbhPenuVE&#10;bzPa0ew35XZ2vTjbMXSeEJYLBcJS7U1HDcLH+/PdGkSImozuPVmEHxtgW11flbowfqI3e97FRnAJ&#10;hUIjtDEOhZShbq3TYeEHS3w7+tHpyHZspBn1xOWulyulMul0R/yh1YN9bG39vTs5hM+X4/4rUa/N&#10;k0uHyc9Kkssl4u3N/LABEe0c/8Pwh8/oUDHTwZ/IBNEjZOmKt0SEJFmy4MQ6v2dxQEizPAdZlfJy&#10;Q/ULAAD//wMAUEsBAi0AFAAGAAgAAAAhALaDOJL+AAAA4QEAABMAAAAAAAAAAAAAAAAAAAAAAFtD&#10;b250ZW50X1R5cGVzXS54bWxQSwECLQAUAAYACAAAACEAOP0h/9YAAACUAQAACwAAAAAAAAAAAAAA&#10;AAAvAQAAX3JlbHMvLnJlbHNQSwECLQAUAAYACAAAACEAJyp87/sBAADVAwAADgAAAAAAAAAAAAAA&#10;AAAuAgAAZHJzL2Uyb0RvYy54bWxQSwECLQAUAAYACAAAACEA1nzRgN8AAAALAQAADwAAAAAAAAAA&#10;AAAAAABVBAAAZHJzL2Rvd25yZXYueG1sUEsFBgAAAAAEAAQA8wAAAGEFAAAAAA==&#10;" filled="f" stroked="f">
                <v:textbox>
                  <w:txbxContent>
                    <w:p w14:paraId="3E8332F2" w14:textId="77777777" w:rsidR="00D32368" w:rsidRPr="00772067" w:rsidRDefault="00D32368" w:rsidP="008A4D78">
                      <w:pPr>
                        <w:spacing w:before="0" w:after="0"/>
                        <w:rPr>
                          <w:sz w:val="28"/>
                          <w:szCs w:val="28"/>
                        </w:rPr>
                      </w:pPr>
                      <w:r w:rsidRPr="00772067">
                        <w:rPr>
                          <w:b/>
                          <w:bCs/>
                          <w:sz w:val="28"/>
                          <w:szCs w:val="28"/>
                        </w:rPr>
                        <w:t>2,556</w:t>
                      </w:r>
                    </w:p>
                    <w:p w14:paraId="4A463445" w14:textId="77777777" w:rsidR="00D32368" w:rsidRPr="00DE26AB" w:rsidRDefault="00D32368" w:rsidP="008A4D78">
                      <w:pPr>
                        <w:spacing w:before="0" w:after="0"/>
                        <w:rPr>
                          <w:sz w:val="16"/>
                          <w:szCs w:val="16"/>
                        </w:rPr>
                      </w:pPr>
                      <w:r w:rsidRPr="00772067">
                        <w:rPr>
                          <w:sz w:val="16"/>
                          <w:szCs w:val="16"/>
                        </w:rPr>
                        <w:t>Applications received for the Council’s Financial Insecurity fund of £664,000</w:t>
                      </w:r>
                    </w:p>
                  </w:txbxContent>
                </v:textbox>
                <w10:wrap type="square"/>
              </v:shape>
            </w:pict>
          </mc:Fallback>
        </mc:AlternateContent>
      </w:r>
      <w:r w:rsidR="00D32368">
        <w:rPr>
          <w:noProof/>
        </w:rPr>
        <mc:AlternateContent>
          <mc:Choice Requires="wps">
            <w:drawing>
              <wp:anchor distT="45720" distB="45720" distL="114300" distR="114300" simplePos="0" relativeHeight="251658292" behindDoc="0" locked="0" layoutInCell="1" allowOverlap="1" wp14:anchorId="3B421B20" wp14:editId="2311D35B">
                <wp:simplePos x="0" y="0"/>
                <wp:positionH relativeFrom="column">
                  <wp:posOffset>7078980</wp:posOffset>
                </wp:positionH>
                <wp:positionV relativeFrom="paragraph">
                  <wp:posOffset>2755265</wp:posOffset>
                </wp:positionV>
                <wp:extent cx="1233170" cy="818515"/>
                <wp:effectExtent l="0" t="0" r="0" b="635"/>
                <wp:wrapSquare wrapText="bothSides"/>
                <wp:docPr id="44638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5877D4D6" w14:textId="77777777" w:rsidR="00D32368" w:rsidRPr="00772067" w:rsidRDefault="00D32368" w:rsidP="008A4D78">
                            <w:pPr>
                              <w:spacing w:before="0" w:after="0"/>
                              <w:rPr>
                                <w:sz w:val="28"/>
                                <w:szCs w:val="28"/>
                              </w:rPr>
                            </w:pPr>
                            <w:r w:rsidRPr="00772067">
                              <w:rPr>
                                <w:b/>
                                <w:bCs/>
                                <w:sz w:val="28"/>
                                <w:szCs w:val="28"/>
                              </w:rPr>
                              <w:t>£807,000</w:t>
                            </w:r>
                          </w:p>
                          <w:p w14:paraId="082CF5A8" w14:textId="77777777" w:rsidR="00D32368" w:rsidRPr="00DE26AB" w:rsidRDefault="00D32368" w:rsidP="008A4D78">
                            <w:pPr>
                              <w:spacing w:before="0" w:after="0"/>
                              <w:rPr>
                                <w:sz w:val="16"/>
                                <w:szCs w:val="16"/>
                              </w:rPr>
                            </w:pPr>
                            <w:r w:rsidRPr="00772067">
                              <w:rPr>
                                <w:sz w:val="16"/>
                                <w:szCs w:val="16"/>
                              </w:rPr>
                              <w:t>Was provided in community care grants to 1042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21B20" id="_x0000_s1060" type="#_x0000_t202" style="position:absolute;margin-left:557.4pt;margin-top:216.95pt;width:97.1pt;height:64.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7G/AEAANUDAAAOAAAAZHJzL2Uyb0RvYy54bWysU8tu2zAQvBfoPxC817IUu3EEy0GaNEWB&#10;9AGk/QCaoiyiJJdd0pbSr++SchyjvRXVgSC13Nmd2eH6erSGHRQGDa7h5WzOmXISWu12Df/+7f7N&#10;irMQhWuFAaca/qQCv968frUefK0q6MG0ChmBuFAPvuF9jL4uiiB7ZUWYgVeOgh2gFZGOuCtaFAOh&#10;W1NU8/nbYgBsPYJUIdDfuynINxm/65SMX7ouqMhMw6m3mFfM6zatxWYt6h0K32t5bEP8QxdWaEdF&#10;T1B3Igq2R/0XlNUSIUAXZxJsAV2npcociE05/4PNYy+8ylxInOBPMoX/Bys/Hx79V2RxfAcjDTCT&#10;CP4B5I/AHNz2wu3UDSIMvRItFS6TZMXgQ31MTVKHOiSQ7fAJWhqy2EfIQGOHNqlCPBmh0wCeTqKr&#10;MTKZSlYXF+UlhSTFVuVqWS5zCVE/Z3sM8YMCy9Km4UhDzeji8BBi6kbUz1dSMQf32pg8WOPY0PCr&#10;ZbXMCWcRqyP5zmhLNefpm5yQSL53bU6OQptpTwWMO7JORCfKcdyOTLcNr6qUnFTYQvtEOiBMPqN3&#10;QZse8BdnA3ms4eHnXqDizHx0pOVVuVgkU+bDYnlZ0QHPI9vziHCSoBoeOZu2tzEbeeJ8Q5p3Osvx&#10;0smxZ/JOVuno82TO83O+9fIaN78BAAD//wMAUEsDBBQABgAIAAAAIQAA+9Xs4AAAAA0BAAAPAAAA&#10;ZHJzL2Rvd25yZXYueG1sTI/NTsMwEITvSLyDtUjcqJ0mrZoQp0IgriDKj8TNjbdJRLyOYrcJb8/2&#10;RI+jGc18U25n14sTjqHzpCFZKBBItbcdNRo+3p/vNiBCNGRN7wk1/GKAbXV9VZrC+one8LSLjeAS&#10;CoXR0MY4FFKGukVnwsIPSOwd/OhMZDk20o5m4nLXy6VSa+lMR7zQmgEfW6x/dken4fPl8P2Vqdfm&#10;ya2Gyc9Kksul1rc388M9iIhz/A/DGZ/RoWKmvT+SDaJnnSQZs0cNWZrmIM6RVOX8b69htV5uQFal&#10;vHxR/QEAAP//AwBQSwECLQAUAAYACAAAACEAtoM4kv4AAADhAQAAEwAAAAAAAAAAAAAAAAAAAAAA&#10;W0NvbnRlbnRfVHlwZXNdLnhtbFBLAQItABQABgAIAAAAIQA4/SH/1gAAAJQBAAALAAAAAAAAAAAA&#10;AAAAAC8BAABfcmVscy8ucmVsc1BLAQItABQABgAIAAAAIQAhpH7G/AEAANUDAAAOAAAAAAAAAAAA&#10;AAAAAC4CAABkcnMvZTJvRG9jLnhtbFBLAQItABQABgAIAAAAIQAA+9Xs4AAAAA0BAAAPAAAAAAAA&#10;AAAAAAAAAFYEAABkcnMvZG93bnJldi54bWxQSwUGAAAAAAQABADzAAAAYwUAAAAA&#10;" filled="f" stroked="f">
                <v:textbox>
                  <w:txbxContent>
                    <w:p w14:paraId="5877D4D6" w14:textId="77777777" w:rsidR="00D32368" w:rsidRPr="00772067" w:rsidRDefault="00D32368" w:rsidP="008A4D78">
                      <w:pPr>
                        <w:spacing w:before="0" w:after="0"/>
                        <w:rPr>
                          <w:sz w:val="28"/>
                          <w:szCs w:val="28"/>
                        </w:rPr>
                      </w:pPr>
                      <w:r w:rsidRPr="00772067">
                        <w:rPr>
                          <w:b/>
                          <w:bCs/>
                          <w:sz w:val="28"/>
                          <w:szCs w:val="28"/>
                        </w:rPr>
                        <w:t>£807,000</w:t>
                      </w:r>
                    </w:p>
                    <w:p w14:paraId="082CF5A8" w14:textId="77777777" w:rsidR="00D32368" w:rsidRPr="00DE26AB" w:rsidRDefault="00D32368" w:rsidP="008A4D78">
                      <w:pPr>
                        <w:spacing w:before="0" w:after="0"/>
                        <w:rPr>
                          <w:sz w:val="16"/>
                          <w:szCs w:val="16"/>
                        </w:rPr>
                      </w:pPr>
                      <w:r w:rsidRPr="00772067">
                        <w:rPr>
                          <w:sz w:val="16"/>
                          <w:szCs w:val="16"/>
                        </w:rPr>
                        <w:t>Was provided in community care grants to 1042 applicants</w:t>
                      </w:r>
                    </w:p>
                  </w:txbxContent>
                </v:textbox>
                <w10:wrap type="square"/>
              </v:shape>
            </w:pict>
          </mc:Fallback>
        </mc:AlternateContent>
      </w:r>
      <w:r w:rsidR="00D32368">
        <w:rPr>
          <w:noProof/>
        </w:rPr>
        <mc:AlternateContent>
          <mc:Choice Requires="wps">
            <w:drawing>
              <wp:anchor distT="45720" distB="45720" distL="114300" distR="114300" simplePos="0" relativeHeight="251658289" behindDoc="0" locked="0" layoutInCell="1" allowOverlap="1" wp14:anchorId="09ADA177" wp14:editId="7DE620F9">
                <wp:simplePos x="0" y="0"/>
                <wp:positionH relativeFrom="column">
                  <wp:posOffset>2838450</wp:posOffset>
                </wp:positionH>
                <wp:positionV relativeFrom="paragraph">
                  <wp:posOffset>2800350</wp:posOffset>
                </wp:positionV>
                <wp:extent cx="1233170" cy="818515"/>
                <wp:effectExtent l="0" t="0" r="0" b="635"/>
                <wp:wrapSquare wrapText="bothSides"/>
                <wp:docPr id="111034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7EE2A34D" w14:textId="77777777" w:rsidR="00D32368" w:rsidRPr="00A829DB" w:rsidRDefault="00D32368" w:rsidP="008A4D78">
                            <w:pPr>
                              <w:spacing w:before="0" w:after="0"/>
                              <w:rPr>
                                <w:sz w:val="28"/>
                                <w:szCs w:val="28"/>
                              </w:rPr>
                            </w:pPr>
                            <w:r w:rsidRPr="00772067">
                              <w:rPr>
                                <w:b/>
                                <w:bCs/>
                                <w:sz w:val="28"/>
                                <w:szCs w:val="28"/>
                              </w:rPr>
                              <w:t>£8.5 million</w:t>
                            </w:r>
                            <w:r w:rsidRPr="00A829DB">
                              <w:rPr>
                                <w:sz w:val="28"/>
                                <w:szCs w:val="28"/>
                              </w:rPr>
                              <w:t xml:space="preserve"> </w:t>
                            </w:r>
                          </w:p>
                          <w:p w14:paraId="579FAE5E" w14:textId="77777777" w:rsidR="00D32368" w:rsidRPr="00DE26AB" w:rsidRDefault="00D32368" w:rsidP="008A4D78">
                            <w:pPr>
                              <w:spacing w:before="0" w:after="0"/>
                              <w:rPr>
                                <w:sz w:val="16"/>
                                <w:szCs w:val="16"/>
                              </w:rPr>
                            </w:pPr>
                            <w:r>
                              <w:rPr>
                                <w:sz w:val="16"/>
                                <w:szCs w:val="16"/>
                              </w:rPr>
                              <w:t>Generated in verified benefit gains by the Welfare Rights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A177" id="_x0000_s1061" type="#_x0000_t202" style="position:absolute;margin-left:223.5pt;margin-top:220.5pt;width:97.1pt;height:64.4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Aw/AEAANUDAAAOAAAAZHJzL2Uyb0RvYy54bWysU9uO2yAQfa/Uf0C8N74k6WatOKvtbreq&#10;tL1I234AxjhGBYYCiZ1+fQfszUbtW1U/IPAwZ+acOWxvRq3IUTgvwdS0WOSUCMOhlWZf0+/fHt5s&#10;KP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iyXy+IKQxxjm2KzLtapBKues63z4YMATeKmpg6HmtDZ8dGH2A2rnq/EYgYepFJpsMqQoabX&#10;63KdEi4iWgb0nZIaa+bxm5wQSb43bUoOTKppjwWUmVlHohPlMDYjkW1Ny2VMjio00J5QBweTz/Bd&#10;4KYH94uSAT1WU//zwJygRH00qOV1sVpFU6bDan1V4sFdRprLCDMcoWoaKJm2dyEZeeJ8i5p3Msnx&#10;0sncM3onqTT7PJrz8pxuvbzG3W8AAAD//wMAUEsDBBQABgAIAAAAIQDo5dMO3gAAAAsBAAAPAAAA&#10;ZHJzL2Rvd25yZXYueG1sTI/BTsMwEETvSPyDtUjcqJ0qDU2IUyEQVxAFKnFz420SEa+j2G3C37M9&#10;0duMdjT7ptzMrhcnHEPnSUOyUCCQam87ajR8frzcrUGEaMia3hNq+MUAm+r6qjSF9RO942kbG8El&#10;FAqjoY1xKKQMdYvOhIUfkPh28KMzke3YSDuaictdL5dKZdKZjvhDawZ8arH+2R6dhq/Xw/cuVW/N&#10;s1sNk5+VJJdLrW9v5scHEBHn+B+GMz6jQ8VMe38kG0SvIU3veUs8i4QFJ7I0WYLYa1hleQ6yKuXl&#10;huoPAAD//wMAUEsBAi0AFAAGAAgAAAAhALaDOJL+AAAA4QEAABMAAAAAAAAAAAAAAAAAAAAAAFtD&#10;b250ZW50X1R5cGVzXS54bWxQSwECLQAUAAYACAAAACEAOP0h/9YAAACUAQAACwAAAAAAAAAAAAAA&#10;AAAvAQAAX3JlbHMvLnJlbHNQSwECLQAUAAYACAAAACEA8xMQMPwBAADVAwAADgAAAAAAAAAAAAAA&#10;AAAuAgAAZHJzL2Uyb0RvYy54bWxQSwECLQAUAAYACAAAACEA6OXTDt4AAAALAQAADwAAAAAAAAAA&#10;AAAAAABWBAAAZHJzL2Rvd25yZXYueG1sUEsFBgAAAAAEAAQA8wAAAGEFAAAAAA==&#10;" filled="f" stroked="f">
                <v:textbox>
                  <w:txbxContent>
                    <w:p w14:paraId="7EE2A34D" w14:textId="77777777" w:rsidR="00D32368" w:rsidRPr="00A829DB" w:rsidRDefault="00D32368" w:rsidP="008A4D78">
                      <w:pPr>
                        <w:spacing w:before="0" w:after="0"/>
                        <w:rPr>
                          <w:sz w:val="28"/>
                          <w:szCs w:val="28"/>
                        </w:rPr>
                      </w:pPr>
                      <w:r w:rsidRPr="00772067">
                        <w:rPr>
                          <w:b/>
                          <w:bCs/>
                          <w:sz w:val="28"/>
                          <w:szCs w:val="28"/>
                        </w:rPr>
                        <w:t>£8.5 million</w:t>
                      </w:r>
                      <w:r w:rsidRPr="00A829DB">
                        <w:rPr>
                          <w:sz w:val="28"/>
                          <w:szCs w:val="28"/>
                        </w:rPr>
                        <w:t xml:space="preserve"> </w:t>
                      </w:r>
                    </w:p>
                    <w:p w14:paraId="579FAE5E" w14:textId="77777777" w:rsidR="00D32368" w:rsidRPr="00DE26AB" w:rsidRDefault="00D32368" w:rsidP="008A4D78">
                      <w:pPr>
                        <w:spacing w:before="0" w:after="0"/>
                        <w:rPr>
                          <w:sz w:val="16"/>
                          <w:szCs w:val="16"/>
                        </w:rPr>
                      </w:pPr>
                      <w:r>
                        <w:rPr>
                          <w:sz w:val="16"/>
                          <w:szCs w:val="16"/>
                        </w:rPr>
                        <w:t>Generated in verified benefit gains by the Welfare Rights Team.</w:t>
                      </w:r>
                    </w:p>
                  </w:txbxContent>
                </v:textbox>
                <w10:wrap type="square"/>
              </v:shape>
            </w:pict>
          </mc:Fallback>
        </mc:AlternateContent>
      </w:r>
      <w:r w:rsidR="00D32368">
        <w:rPr>
          <w:noProof/>
        </w:rPr>
        <mc:AlternateContent>
          <mc:Choice Requires="wps">
            <w:drawing>
              <wp:anchor distT="45720" distB="45720" distL="114300" distR="114300" simplePos="0" relativeHeight="251658288" behindDoc="0" locked="0" layoutInCell="1" allowOverlap="1" wp14:anchorId="667A3898" wp14:editId="008BE546">
                <wp:simplePos x="0" y="0"/>
                <wp:positionH relativeFrom="column">
                  <wp:posOffset>8286115</wp:posOffset>
                </wp:positionH>
                <wp:positionV relativeFrom="paragraph">
                  <wp:posOffset>1905000</wp:posOffset>
                </wp:positionV>
                <wp:extent cx="1233170" cy="818515"/>
                <wp:effectExtent l="0" t="0" r="0" b="635"/>
                <wp:wrapSquare wrapText="bothSides"/>
                <wp:docPr id="283947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766A9FA5" w14:textId="49E6D209" w:rsidR="00D32368" w:rsidRPr="00A829DB" w:rsidRDefault="00D32368" w:rsidP="001C292C">
                            <w:pPr>
                              <w:spacing w:before="0" w:after="0"/>
                              <w:rPr>
                                <w:sz w:val="28"/>
                                <w:szCs w:val="28"/>
                              </w:rPr>
                            </w:pPr>
                            <w:r w:rsidRPr="00772067">
                              <w:rPr>
                                <w:b/>
                                <w:bCs/>
                                <w:sz w:val="28"/>
                                <w:szCs w:val="28"/>
                              </w:rPr>
                              <w:t>£</w:t>
                            </w:r>
                            <w:r w:rsidR="001C292C" w:rsidRPr="00772067">
                              <w:rPr>
                                <w:b/>
                                <w:bCs/>
                                <w:sz w:val="28"/>
                                <w:szCs w:val="28"/>
                              </w:rPr>
                              <w:t>270,813</w:t>
                            </w:r>
                          </w:p>
                          <w:p w14:paraId="737B8695" w14:textId="77777777" w:rsidR="00D32368" w:rsidRPr="00DE26AB" w:rsidRDefault="00D32368" w:rsidP="001C292C">
                            <w:pPr>
                              <w:spacing w:before="0" w:after="0"/>
                              <w:rPr>
                                <w:sz w:val="16"/>
                                <w:szCs w:val="16"/>
                              </w:rPr>
                            </w:pPr>
                            <w:r>
                              <w:rPr>
                                <w:sz w:val="16"/>
                                <w:szCs w:val="16"/>
                              </w:rPr>
                              <w:t>Was provided for summer food and activities (fuelled for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3898" id="_x0000_s1062" type="#_x0000_t202" style="position:absolute;margin-left:652.45pt;margin-top:150pt;width:97.1pt;height:64.4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qe/AEAANUDAAAOAAAAZHJzL2Uyb0RvYy54bWysU8tu2zAQvBfoPxC817IUu3EEy0GaNEWB&#10;9AGk/YA1RVlESS5L0pbSr++SchyjvRXVgSC13Nmd2eH6ejSaHaQPCm3Dy9mcM2kFtsruGv792/2b&#10;FWchgm1Bo5UNf5KBX29ev1oPrpYV9qhb6RmB2FAPruF9jK4uiiB6aSDM0ElLwQ69gUhHvytaDwOh&#10;G11U8/nbYkDfOo9ChkB/76Yg32T8rpMifum6ICPTDafeYl59XrdpLTZrqHceXK/EsQ34hy4MKEtF&#10;T1B3EIHtvfoLyijhMWAXZwJNgV2nhMwciE05/4PNYw9OZi4kTnAnmcL/gxWfD4/uq2dxfIcjDTCT&#10;CO4BxY/ALN72YHfyxnscegktFS6TZMXgQn1MTVKHOiSQ7fAJWxoy7CNmoLHzJqlCPBmh0wCeTqLL&#10;MTKRSlYXF+UlhQTFVuVqWS5zCaifs50P8YNEw9Km4Z6GmtHh8BBi6gbq5yupmMV7pXUerLZsaPjV&#10;slrmhLOIUZF8p5WhmvP0TU5IJN/bNidHUHraUwFtj6wT0YlyHLcjU23Dq0VKTipssX0iHTxOPqN3&#10;QZse/S/OBvJYw8PPPXjJmf5oScurcrFIpsyHxfKyooM/j2zPI2AFQTU8cjZtb2M28sT5hjTvVJbj&#10;pZNjz+SdrNLR58mc5+d86+U1bn4DAAD//wMAUEsDBBQABgAIAAAAIQBIYu5H3wAAAA0BAAAPAAAA&#10;ZHJzL2Rvd25yZXYueG1sTI/BTsMwEETvSPyDtUjcqN02oDrEqRCIK4gClXpz420SEa+j2G3C37M9&#10;0eNon2bfFOvJd+KEQ2wDGZjPFAikKriWagNfn693KxAxWXK2C4QGfjHCury+KmzuwkgfeNqkWnAJ&#10;xdwaaFLqcylj1aC3cRZ6JL4dwuBt4jjU0g125HLfyYVSD9LblvhDY3t8brD62Ry9ge+3w26bqff6&#10;xd/3Y5iUJK+lMbc309MjiIRT+ofhrM/qULLTPhzJRdFxXqpMM2tgqRSvOiOZ1nMQewPZYqVBloW8&#10;XFH+AQAA//8DAFBLAQItABQABgAIAAAAIQC2gziS/gAAAOEBAAATAAAAAAAAAAAAAAAAAAAAAABb&#10;Q29udGVudF9UeXBlc10ueG1sUEsBAi0AFAAGAAgAAAAhADj9If/WAAAAlAEAAAsAAAAAAAAAAAAA&#10;AAAALwEAAF9yZWxzLy5yZWxzUEsBAi0AFAAGAAgAAAAhAA4eip78AQAA1QMAAA4AAAAAAAAAAAAA&#10;AAAALgIAAGRycy9lMm9Eb2MueG1sUEsBAi0AFAAGAAgAAAAhAEhi7kffAAAADQEAAA8AAAAAAAAA&#10;AAAAAAAAVgQAAGRycy9kb3ducmV2LnhtbFBLBQYAAAAABAAEAPMAAABiBQAAAAA=&#10;" filled="f" stroked="f">
                <v:textbox>
                  <w:txbxContent>
                    <w:p w14:paraId="766A9FA5" w14:textId="49E6D209" w:rsidR="00D32368" w:rsidRPr="00A829DB" w:rsidRDefault="00D32368" w:rsidP="001C292C">
                      <w:pPr>
                        <w:spacing w:before="0" w:after="0"/>
                        <w:rPr>
                          <w:sz w:val="28"/>
                          <w:szCs w:val="28"/>
                        </w:rPr>
                      </w:pPr>
                      <w:r w:rsidRPr="00772067">
                        <w:rPr>
                          <w:b/>
                          <w:bCs/>
                          <w:sz w:val="28"/>
                          <w:szCs w:val="28"/>
                        </w:rPr>
                        <w:t>£</w:t>
                      </w:r>
                      <w:r w:rsidR="001C292C" w:rsidRPr="00772067">
                        <w:rPr>
                          <w:b/>
                          <w:bCs/>
                          <w:sz w:val="28"/>
                          <w:szCs w:val="28"/>
                        </w:rPr>
                        <w:t>270,813</w:t>
                      </w:r>
                    </w:p>
                    <w:p w14:paraId="737B8695" w14:textId="77777777" w:rsidR="00D32368" w:rsidRPr="00DE26AB" w:rsidRDefault="00D32368" w:rsidP="001C292C">
                      <w:pPr>
                        <w:spacing w:before="0" w:after="0"/>
                        <w:rPr>
                          <w:sz w:val="16"/>
                          <w:szCs w:val="16"/>
                        </w:rPr>
                      </w:pPr>
                      <w:r>
                        <w:rPr>
                          <w:sz w:val="16"/>
                          <w:szCs w:val="16"/>
                        </w:rPr>
                        <w:t>Was provided for summer food and activities (fuelled for fun)</w:t>
                      </w:r>
                    </w:p>
                  </w:txbxContent>
                </v:textbox>
                <w10:wrap type="square"/>
              </v:shape>
            </w:pict>
          </mc:Fallback>
        </mc:AlternateContent>
      </w:r>
      <w:r w:rsidR="00D32368">
        <w:rPr>
          <w:noProof/>
        </w:rPr>
        <mc:AlternateContent>
          <mc:Choice Requires="wps">
            <w:drawing>
              <wp:anchor distT="45720" distB="45720" distL="114300" distR="114300" simplePos="0" relativeHeight="251658287" behindDoc="0" locked="0" layoutInCell="1" allowOverlap="1" wp14:anchorId="3EF18F8C" wp14:editId="11E768CD">
                <wp:simplePos x="0" y="0"/>
                <wp:positionH relativeFrom="column">
                  <wp:posOffset>6750050</wp:posOffset>
                </wp:positionH>
                <wp:positionV relativeFrom="paragraph">
                  <wp:posOffset>1898650</wp:posOffset>
                </wp:positionV>
                <wp:extent cx="1555750" cy="818515"/>
                <wp:effectExtent l="0" t="0" r="0" b="635"/>
                <wp:wrapSquare wrapText="bothSides"/>
                <wp:docPr id="1848312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18515"/>
                        </a:xfrm>
                        <a:prstGeom prst="rect">
                          <a:avLst/>
                        </a:prstGeom>
                        <a:noFill/>
                        <a:ln w="9525">
                          <a:noFill/>
                          <a:miter lim="800000"/>
                          <a:headEnd/>
                          <a:tailEnd/>
                        </a:ln>
                      </wps:spPr>
                      <wps:txbx>
                        <w:txbxContent>
                          <w:p w14:paraId="0B741E19" w14:textId="77777777" w:rsidR="00D32368" w:rsidRPr="00A829DB" w:rsidRDefault="00D32368" w:rsidP="001C292C">
                            <w:pPr>
                              <w:spacing w:before="0" w:after="0"/>
                              <w:rPr>
                                <w:sz w:val="28"/>
                                <w:szCs w:val="28"/>
                              </w:rPr>
                            </w:pPr>
                            <w:r w:rsidRPr="00772067">
                              <w:rPr>
                                <w:b/>
                                <w:bCs/>
                                <w:sz w:val="28"/>
                                <w:szCs w:val="28"/>
                              </w:rPr>
                              <w:t>£250,000</w:t>
                            </w:r>
                            <w:r w:rsidRPr="00A829DB">
                              <w:rPr>
                                <w:sz w:val="28"/>
                                <w:szCs w:val="28"/>
                              </w:rPr>
                              <w:t xml:space="preserve"> </w:t>
                            </w:r>
                          </w:p>
                          <w:p w14:paraId="00B358A3" w14:textId="77777777" w:rsidR="00D32368" w:rsidRPr="00DE26AB" w:rsidRDefault="00D32368" w:rsidP="001C292C">
                            <w:pPr>
                              <w:spacing w:before="0" w:after="0"/>
                              <w:rPr>
                                <w:sz w:val="16"/>
                                <w:szCs w:val="16"/>
                              </w:rPr>
                            </w:pPr>
                            <w:r>
                              <w:rPr>
                                <w:sz w:val="16"/>
                                <w:szCs w:val="16"/>
                              </w:rPr>
                              <w:t xml:space="preserve">Was provided to </w:t>
                            </w:r>
                            <w:proofErr w:type="gramStart"/>
                            <w:r w:rsidRPr="0075773B">
                              <w:rPr>
                                <w:sz w:val="16"/>
                                <w:szCs w:val="16"/>
                              </w:rPr>
                              <w:t>94</w:t>
                            </w:r>
                            <w:r>
                              <w:rPr>
                                <w:sz w:val="16"/>
                                <w:szCs w:val="16"/>
                              </w:rPr>
                              <w:t xml:space="preserve">  community</w:t>
                            </w:r>
                            <w:proofErr w:type="gramEnd"/>
                            <w:r>
                              <w:rPr>
                                <w:sz w:val="16"/>
                                <w:szCs w:val="16"/>
                              </w:rPr>
                              <w:t xml:space="preserve"> organisations for warm spaces, food and warm home packs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8F8C" id="_x0000_s1063" type="#_x0000_t202" style="position:absolute;margin-left:531.5pt;margin-top:149.5pt;width:122.5pt;height:64.4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G+wEAANUDAAAOAAAAZHJzL2Uyb0RvYy54bWysU8tu2zAQvBfoPxC817IMq3EEy0GaNEWB&#10;9AGk/YA1RVlESS5L0pbcr++SchyjvRXVgSC13Nmd2eH6ZjSaHaQPCm3Dy9mcM2kFtsruGv7928Ob&#10;FWchgm1Bo5UNP8rAbzavX60HV8sF9qhb6RmB2FAPruF9jK4uiiB6aSDM0ElLwQ69gUhHvytaDwOh&#10;G10s5vO3xYC+dR6FDIH+3k9Bvsn4XSdF/NJ1QUamG069xbz6vG7TWmzWUO88uF6JUxvwD10YUJaK&#10;nqHuIQLbe/UXlFHCY8AuzgSaArtOCZk5EJty/gebpx6czFxInODOMoX/Bys+H57cV8/i+A5HGmAm&#10;Edwjih+BWbzrwe7krfc49BJaKlwmyYrBhfqUmqQOdUgg2+ETtjRk2EfMQGPnTVKFeDJCpwEcz6LL&#10;MTKRSlZVdVVRSFBsVa6qssoloH7Odj7EDxINS5uGexpqRofDY4ipG6ifr6RiFh+U1nmw2rKh4dfV&#10;osoJFxGjIvlOK0M15+mbnJBIvrdtTo6g9LSnAtqeWCeiE+U4bkem2oYTOiUkFbbYHkkHj5PP6F3Q&#10;pkf/i7OBPNbw8HMPXnKmP1rS8rpcLpMp82FZXS3o4C8j28sIWEFQDY+cTdu7mI08cb4lzTuV5Xjp&#10;5NQzeSerdPJ5MuflOd96eY2b3wAAAP//AwBQSwMEFAAGAAgAAAAhADSWRvngAAAADQEAAA8AAABk&#10;cnMvZG93bnJldi54bWxMj8FOwzAQRO9I/QdrK3GjNmlpmxCnqkBcQRSKxM2Nt0nUeB3FbhP+nu0J&#10;bjPa0eybfDO6VlywD40nDfczBQKp9LahSsPnx8vdGkSIhqxpPaGGHwywKSY3ucmsH+gdL7tYCS6h&#10;kBkNdYxdJmUoa3QmzHyHxLej752JbPtK2t4MXO5amSi1lM40xB9q0+FTjeVpd3Ya9q/H76+Feque&#10;3UM3+FFJcqnU+nY6bh9BRBzjXxiu+IwOBTMd/JlsEC17tZzzmKghSVMW18hcrVkdNCySVQqyyOX/&#10;FcUvAAAA//8DAFBLAQItABQABgAIAAAAIQC2gziS/gAAAOEBAAATAAAAAAAAAAAAAAAAAAAAAABb&#10;Q29udGVudF9UeXBlc10ueG1sUEsBAi0AFAAGAAgAAAAhADj9If/WAAAAlAEAAAsAAAAAAAAAAAAA&#10;AAAALwEAAF9yZWxzLy5yZWxzUEsBAi0AFAAGAAgAAAAhAHcP5Qb7AQAA1QMAAA4AAAAAAAAAAAAA&#10;AAAALgIAAGRycy9lMm9Eb2MueG1sUEsBAi0AFAAGAAgAAAAhADSWRvngAAAADQEAAA8AAAAAAAAA&#10;AAAAAAAAVQQAAGRycy9kb3ducmV2LnhtbFBLBQYAAAAABAAEAPMAAABiBQAAAAA=&#10;" filled="f" stroked="f">
                <v:textbox>
                  <w:txbxContent>
                    <w:p w14:paraId="0B741E19" w14:textId="77777777" w:rsidR="00D32368" w:rsidRPr="00A829DB" w:rsidRDefault="00D32368" w:rsidP="001C292C">
                      <w:pPr>
                        <w:spacing w:before="0" w:after="0"/>
                        <w:rPr>
                          <w:sz w:val="28"/>
                          <w:szCs w:val="28"/>
                        </w:rPr>
                      </w:pPr>
                      <w:r w:rsidRPr="00772067">
                        <w:rPr>
                          <w:b/>
                          <w:bCs/>
                          <w:sz w:val="28"/>
                          <w:szCs w:val="28"/>
                        </w:rPr>
                        <w:t>£250,000</w:t>
                      </w:r>
                      <w:r w:rsidRPr="00A829DB">
                        <w:rPr>
                          <w:sz w:val="28"/>
                          <w:szCs w:val="28"/>
                        </w:rPr>
                        <w:t xml:space="preserve"> </w:t>
                      </w:r>
                    </w:p>
                    <w:p w14:paraId="00B358A3" w14:textId="77777777" w:rsidR="00D32368" w:rsidRPr="00DE26AB" w:rsidRDefault="00D32368" w:rsidP="001C292C">
                      <w:pPr>
                        <w:spacing w:before="0" w:after="0"/>
                        <w:rPr>
                          <w:sz w:val="16"/>
                          <w:szCs w:val="16"/>
                        </w:rPr>
                      </w:pPr>
                      <w:r>
                        <w:rPr>
                          <w:sz w:val="16"/>
                          <w:szCs w:val="16"/>
                        </w:rPr>
                        <w:t xml:space="preserve">Was provided to </w:t>
                      </w:r>
                      <w:proofErr w:type="gramStart"/>
                      <w:r w:rsidRPr="0075773B">
                        <w:rPr>
                          <w:sz w:val="16"/>
                          <w:szCs w:val="16"/>
                        </w:rPr>
                        <w:t>94</w:t>
                      </w:r>
                      <w:r>
                        <w:rPr>
                          <w:sz w:val="16"/>
                          <w:szCs w:val="16"/>
                        </w:rPr>
                        <w:t xml:space="preserve">  community</w:t>
                      </w:r>
                      <w:proofErr w:type="gramEnd"/>
                      <w:r>
                        <w:rPr>
                          <w:sz w:val="16"/>
                          <w:szCs w:val="16"/>
                        </w:rPr>
                        <w:t xml:space="preserve"> organisations for warm spaces, food and warm home packs</w:t>
                      </w:r>
                    </w:p>
                  </w:txbxContent>
                </v:textbox>
                <w10:wrap type="square"/>
              </v:shape>
            </w:pict>
          </mc:Fallback>
        </mc:AlternateContent>
      </w:r>
      <w:r w:rsidR="00D32368">
        <w:rPr>
          <w:noProof/>
        </w:rPr>
        <mc:AlternateContent>
          <mc:Choice Requires="wps">
            <w:drawing>
              <wp:anchor distT="45720" distB="45720" distL="114300" distR="114300" simplePos="0" relativeHeight="251658286" behindDoc="0" locked="0" layoutInCell="1" allowOverlap="1" wp14:anchorId="6D2C0675" wp14:editId="75AC470E">
                <wp:simplePos x="0" y="0"/>
                <wp:positionH relativeFrom="column">
                  <wp:posOffset>5683250</wp:posOffset>
                </wp:positionH>
                <wp:positionV relativeFrom="paragraph">
                  <wp:posOffset>1930400</wp:posOffset>
                </wp:positionV>
                <wp:extent cx="1233170" cy="818515"/>
                <wp:effectExtent l="0" t="0" r="0" b="635"/>
                <wp:wrapSquare wrapText="bothSides"/>
                <wp:docPr id="129605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16FE120C" w14:textId="77777777" w:rsidR="00D32368" w:rsidRPr="00A829DB" w:rsidRDefault="00D32368" w:rsidP="001C292C">
                            <w:pPr>
                              <w:spacing w:before="0" w:after="0"/>
                              <w:rPr>
                                <w:sz w:val="28"/>
                                <w:szCs w:val="28"/>
                              </w:rPr>
                            </w:pPr>
                            <w:r w:rsidRPr="00772067">
                              <w:rPr>
                                <w:b/>
                                <w:bCs/>
                                <w:sz w:val="28"/>
                                <w:szCs w:val="28"/>
                              </w:rPr>
                              <w:t>10%</w:t>
                            </w:r>
                            <w:r w:rsidRPr="00A829DB">
                              <w:rPr>
                                <w:sz w:val="28"/>
                                <w:szCs w:val="28"/>
                              </w:rPr>
                              <w:t xml:space="preserve"> </w:t>
                            </w:r>
                          </w:p>
                          <w:p w14:paraId="2C070A23" w14:textId="77777777" w:rsidR="00D32368" w:rsidRPr="00DE26AB" w:rsidRDefault="00D32368" w:rsidP="001C292C">
                            <w:pPr>
                              <w:spacing w:before="0" w:after="0"/>
                              <w:rPr>
                                <w:sz w:val="16"/>
                                <w:szCs w:val="16"/>
                              </w:rPr>
                            </w:pPr>
                            <w:r>
                              <w:rPr>
                                <w:sz w:val="16"/>
                                <w:szCs w:val="16"/>
                              </w:rPr>
                              <w:t>Lower rent than neighbouring local authorities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0675" id="_x0000_s1064" type="#_x0000_t202" style="position:absolute;margin-left:447.5pt;margin-top:152pt;width:97.1pt;height:64.4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ap/A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wvLoorDHGMrYv1qlilEqx6ybbOh48CNImbmjocakJnh0cfYjeserkSixl4kEqlwSpDhppe&#10;r8pVSjiLaBnQd0pqrJnHb3JCJPnBtCk5MKmmPRZQZmYdiU6Uw9iMRLY1LS9jclShgfaIOjiYfIbv&#10;Ajc9uN+UDOixmvpfe+YEJeqTQS2vi+UymjIdlqurEg/uPNKcR5jhCFXTQMm0vQvJyBPnW9S8k0mO&#10;107mntE7SaXZ59Gc5+d06/U1bp8BAAD//wMAUEsDBBQABgAIAAAAIQCRH2LM4AAAAAwBAAAPAAAA&#10;ZHJzL2Rvd25yZXYueG1sTI/BTsMwEETvSPyDtUjcqE2aoiRkUyEQVxAFKvXmxtskIl5HsduEv8c9&#10;0dusZjT7plzPthcnGn3nGOF+oUAQ18503CB8fb7eZSB80Gx075gQfsnDurq+KnVh3MQfdNqERsQS&#10;9oVGaEMYCil93ZLVfuEG4ugd3Gh1iOfYSDPqKZbbXiZKPUirO44fWj3Qc0v1z+ZoEb7fDrttqt6b&#10;F7saJjcryTaXiLc389MjiEBz+A/DGT+iQxWZ9u7IxoseIctXcUtAWKo0inNCZXkCYo+QLpMcZFXK&#10;yxHVHwAAAP//AwBQSwECLQAUAAYACAAAACEAtoM4kv4AAADhAQAAEwAAAAAAAAAAAAAAAAAAAAAA&#10;W0NvbnRlbnRfVHlwZXNdLnhtbFBLAQItABQABgAIAAAAIQA4/SH/1gAAAJQBAAALAAAAAAAAAAAA&#10;AAAAAC8BAABfcmVscy8ucmVsc1BLAQItABQABgAIAAAAIQDrdyap/AEAANUDAAAOAAAAAAAAAAAA&#10;AAAAAC4CAABkcnMvZTJvRG9jLnhtbFBLAQItABQABgAIAAAAIQCRH2LM4AAAAAwBAAAPAAAAAAAA&#10;AAAAAAAAAFYEAABkcnMvZG93bnJldi54bWxQSwUGAAAAAAQABADzAAAAYwUAAAAA&#10;" filled="f" stroked="f">
                <v:textbox>
                  <w:txbxContent>
                    <w:p w14:paraId="16FE120C" w14:textId="77777777" w:rsidR="00D32368" w:rsidRPr="00A829DB" w:rsidRDefault="00D32368" w:rsidP="001C292C">
                      <w:pPr>
                        <w:spacing w:before="0" w:after="0"/>
                        <w:rPr>
                          <w:sz w:val="28"/>
                          <w:szCs w:val="28"/>
                        </w:rPr>
                      </w:pPr>
                      <w:r w:rsidRPr="00772067">
                        <w:rPr>
                          <w:b/>
                          <w:bCs/>
                          <w:sz w:val="28"/>
                          <w:szCs w:val="28"/>
                        </w:rPr>
                        <w:t>10%</w:t>
                      </w:r>
                      <w:r w:rsidRPr="00A829DB">
                        <w:rPr>
                          <w:sz w:val="28"/>
                          <w:szCs w:val="28"/>
                        </w:rPr>
                        <w:t xml:space="preserve"> </w:t>
                      </w:r>
                    </w:p>
                    <w:p w14:paraId="2C070A23" w14:textId="77777777" w:rsidR="00D32368" w:rsidRPr="00DE26AB" w:rsidRDefault="00D32368" w:rsidP="001C292C">
                      <w:pPr>
                        <w:spacing w:before="0" w:after="0"/>
                        <w:rPr>
                          <w:sz w:val="16"/>
                          <w:szCs w:val="16"/>
                        </w:rPr>
                      </w:pPr>
                      <w:r>
                        <w:rPr>
                          <w:sz w:val="16"/>
                          <w:szCs w:val="16"/>
                        </w:rPr>
                        <w:t>Lower rent than neighbouring local authorities</w:t>
                      </w:r>
                    </w:p>
                  </w:txbxContent>
                </v:textbox>
                <w10:wrap type="square"/>
              </v:shape>
            </w:pict>
          </mc:Fallback>
        </mc:AlternateContent>
      </w:r>
      <w:r w:rsidR="00D32368">
        <w:rPr>
          <w:noProof/>
        </w:rPr>
        <mc:AlternateContent>
          <mc:Choice Requires="wps">
            <w:drawing>
              <wp:anchor distT="45720" distB="45720" distL="114300" distR="114300" simplePos="0" relativeHeight="251658285" behindDoc="0" locked="0" layoutInCell="1" allowOverlap="1" wp14:anchorId="2ED2D67C" wp14:editId="6D2ECD78">
                <wp:simplePos x="0" y="0"/>
                <wp:positionH relativeFrom="column">
                  <wp:posOffset>4413250</wp:posOffset>
                </wp:positionH>
                <wp:positionV relativeFrom="paragraph">
                  <wp:posOffset>1929130</wp:posOffset>
                </wp:positionV>
                <wp:extent cx="1233170" cy="818515"/>
                <wp:effectExtent l="0" t="0" r="0" b="635"/>
                <wp:wrapSquare wrapText="bothSides"/>
                <wp:docPr id="513502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5761EB75" w14:textId="77777777" w:rsidR="00D32368" w:rsidRPr="0039223D" w:rsidRDefault="00D32368" w:rsidP="00D32368">
                            <w:pPr>
                              <w:rPr>
                                <w:b/>
                                <w:bCs/>
                                <w:sz w:val="28"/>
                                <w:szCs w:val="28"/>
                              </w:rPr>
                            </w:pPr>
                            <w:r w:rsidRPr="00772067">
                              <w:rPr>
                                <w:b/>
                                <w:bCs/>
                                <w:sz w:val="28"/>
                                <w:szCs w:val="28"/>
                              </w:rPr>
                              <w:t>566</w:t>
                            </w:r>
                            <w:r>
                              <w:rPr>
                                <w:b/>
                                <w:bCs/>
                                <w:sz w:val="28"/>
                                <w:szCs w:val="28"/>
                              </w:rPr>
                              <w:t xml:space="preserve"> </w:t>
                            </w:r>
                            <w:r>
                              <w:rPr>
                                <w:sz w:val="16"/>
                                <w:szCs w:val="16"/>
                              </w:rPr>
                              <w:t>Tenants in financial crisis supported through Tenancy Sustainment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D67C" id="_x0000_s1065" type="#_x0000_t202" style="position:absolute;margin-left:347.5pt;margin-top:151.9pt;width:97.1pt;height:64.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hf/AEAANUDAAAOAAAAZHJzL2Uyb0RvYy54bWysU9uO2yAQfa/Uf0C8N75s0mStOKvtbreq&#10;tL1I234AxjhGBYYCiZ1+fQfszUbtW1U/IPAwZ+acOWxvRq3IUTgvwdS0WOSUCMOhlWZf0+/fHt5s&#10;KP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iyvroo1hjjGNsVmVaxSCVY9Z1vnwwcBmsRNTR0ONaGz46MPsRtWPV+JxQw8SKXSYJUhQ02v&#10;V+UqJVxEtAzoOyU11szjNzkhknxv2pQcmFTTHgsoM7OORCfKYWxGItualuuYHFVooD2hDg4mn+G7&#10;wE0P7hclA3qspv7ngTlBifpoUMvrYrmMpkyH5Wpd4sFdRprLCDMcoWoaKJm2dyEZeeJ8i5p3Msnx&#10;0sncM3onqTT7PJrz8pxuvbzG3W8AAAD//wMAUEsDBBQABgAIAAAAIQDnEoTp4AAAAAsBAAAPAAAA&#10;ZHJzL2Rvd25yZXYueG1sTI/LTsMwEEX3SPyDNUjsqE3SRxIyqRCILYhCkdi58TSJiMdR7Dbh7zEr&#10;WI7m6t5zyu1se3Gm0XeOEW4XCgRx7UzHDcL729NNBsIHzUb3jgnhmzxsq8uLUhfGTfxK511oRCxh&#10;X2iENoShkNLXLVntF24gjr+jG60O8RwbaUY9xXLby0SptbS647jQ6oEeWqq/dieLsH8+fn4s1Uvz&#10;aFfD5GYl2eYS8fpqvr8DEWgOf2H4xY/oUEWmgzux8aJHWOer6BIQUpVGh5jIsjwBcUBYpskGZFXK&#10;/w7VDwAAAP//AwBQSwECLQAUAAYACAAAACEAtoM4kv4AAADhAQAAEwAAAAAAAAAAAAAAAAAAAAAA&#10;W0NvbnRlbnRfVHlwZXNdLnhtbFBLAQItABQABgAIAAAAIQA4/SH/1gAAAJQBAAALAAAAAAAAAAAA&#10;AAAAAC8BAABfcmVscy8ucmVsc1BLAQItABQABgAIAAAAIQA5wEhf/AEAANUDAAAOAAAAAAAAAAAA&#10;AAAAAC4CAABkcnMvZTJvRG9jLnhtbFBLAQItABQABgAIAAAAIQDnEoTp4AAAAAsBAAAPAAAAAAAA&#10;AAAAAAAAAFYEAABkcnMvZG93bnJldi54bWxQSwUGAAAAAAQABADzAAAAYwUAAAAA&#10;" filled="f" stroked="f">
                <v:textbox>
                  <w:txbxContent>
                    <w:p w14:paraId="5761EB75" w14:textId="77777777" w:rsidR="00D32368" w:rsidRPr="0039223D" w:rsidRDefault="00D32368" w:rsidP="00D32368">
                      <w:pPr>
                        <w:rPr>
                          <w:b/>
                          <w:bCs/>
                          <w:sz w:val="28"/>
                          <w:szCs w:val="28"/>
                        </w:rPr>
                      </w:pPr>
                      <w:r w:rsidRPr="00772067">
                        <w:rPr>
                          <w:b/>
                          <w:bCs/>
                          <w:sz w:val="28"/>
                          <w:szCs w:val="28"/>
                        </w:rPr>
                        <w:t>566</w:t>
                      </w:r>
                      <w:r>
                        <w:rPr>
                          <w:b/>
                          <w:bCs/>
                          <w:sz w:val="28"/>
                          <w:szCs w:val="28"/>
                        </w:rPr>
                        <w:t xml:space="preserve"> </w:t>
                      </w:r>
                      <w:r>
                        <w:rPr>
                          <w:sz w:val="16"/>
                          <w:szCs w:val="16"/>
                        </w:rPr>
                        <w:t>Tenants in financial crisis supported through Tenancy Sustainment fund</w:t>
                      </w:r>
                    </w:p>
                  </w:txbxContent>
                </v:textbox>
                <w10:wrap type="square"/>
              </v:shape>
            </w:pict>
          </mc:Fallback>
        </mc:AlternateContent>
      </w:r>
      <w:r w:rsidR="00D32368">
        <w:rPr>
          <w:noProof/>
        </w:rPr>
        <mc:AlternateContent>
          <mc:Choice Requires="wps">
            <w:drawing>
              <wp:anchor distT="45720" distB="45720" distL="114300" distR="114300" simplePos="0" relativeHeight="251658284" behindDoc="0" locked="0" layoutInCell="1" allowOverlap="1" wp14:anchorId="354AB414" wp14:editId="378D740C">
                <wp:simplePos x="0" y="0"/>
                <wp:positionH relativeFrom="column">
                  <wp:posOffset>2743200</wp:posOffset>
                </wp:positionH>
                <wp:positionV relativeFrom="paragraph">
                  <wp:posOffset>1936750</wp:posOffset>
                </wp:positionV>
                <wp:extent cx="1638300" cy="818515"/>
                <wp:effectExtent l="0" t="0" r="0" b="635"/>
                <wp:wrapSquare wrapText="bothSides"/>
                <wp:docPr id="175655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18515"/>
                        </a:xfrm>
                        <a:prstGeom prst="rect">
                          <a:avLst/>
                        </a:prstGeom>
                        <a:noFill/>
                        <a:ln w="9525">
                          <a:noFill/>
                          <a:miter lim="800000"/>
                          <a:headEnd/>
                          <a:tailEnd/>
                        </a:ln>
                      </wps:spPr>
                      <wps:txbx>
                        <w:txbxContent>
                          <w:p w14:paraId="374BCDE3" w14:textId="77777777" w:rsidR="00D32368" w:rsidRPr="00A829DB" w:rsidRDefault="00D32368" w:rsidP="00DB478B">
                            <w:pPr>
                              <w:spacing w:before="0" w:after="0"/>
                              <w:rPr>
                                <w:sz w:val="28"/>
                                <w:szCs w:val="28"/>
                              </w:rPr>
                            </w:pPr>
                            <w:r w:rsidRPr="00772067">
                              <w:rPr>
                                <w:b/>
                                <w:bCs/>
                                <w:sz w:val="28"/>
                                <w:szCs w:val="28"/>
                              </w:rPr>
                              <w:t>173</w:t>
                            </w:r>
                            <w:r w:rsidRPr="00A829DB">
                              <w:rPr>
                                <w:sz w:val="28"/>
                                <w:szCs w:val="28"/>
                              </w:rPr>
                              <w:t xml:space="preserve"> </w:t>
                            </w:r>
                          </w:p>
                          <w:p w14:paraId="4A44D84E" w14:textId="77777777" w:rsidR="00DB478B" w:rsidRDefault="00DB478B" w:rsidP="00DB478B">
                            <w:pPr>
                              <w:spacing w:before="0" w:after="0"/>
                              <w:rPr>
                                <w:sz w:val="16"/>
                                <w:szCs w:val="16"/>
                              </w:rPr>
                            </w:pPr>
                          </w:p>
                          <w:p w14:paraId="722643BF" w14:textId="50DD063B" w:rsidR="00D32368" w:rsidRPr="00DE26AB" w:rsidRDefault="00D32368" w:rsidP="00DB478B">
                            <w:pPr>
                              <w:spacing w:before="0" w:after="0"/>
                              <w:rPr>
                                <w:sz w:val="16"/>
                                <w:szCs w:val="16"/>
                              </w:rPr>
                            </w:pPr>
                            <w:r>
                              <w:rPr>
                                <w:sz w:val="16"/>
                                <w:szCs w:val="16"/>
                              </w:rPr>
                              <w:t>Affordable homes were delivered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AB414" id="_x0000_s1066" type="#_x0000_t202" style="position:absolute;margin-left:3in;margin-top:152.5pt;width:129pt;height:64.4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GW/AEAANUDAAAOAAAAZHJzL2Uyb0RvYy54bWysU8tu2zAQvBfoPxC815IcO3UEy0GaNEWB&#10;9AGk/QCaoiyiJJdd0pbSr++SchyjvRXVgSC13Nmd2eH6erSGHRQGDa7h1azkTDkJrXa7hn//dv9m&#10;xVmIwrXCgFMNf1KBX29ev1oPvlZz6MG0ChmBuFAPvuF9jL4uiiB7ZUWYgVeOgh2gFZGOuCtaFAOh&#10;W1PMy/KyGABbjyBVCPT3bgryTcbvOiXjl64LKjLTcOot5hXzuk1rsVmLeofC91oe2xD/0IUV2lHR&#10;E9SdiILtUf8FZbVECNDFmQRbQNdpqTIHYlOVf7B57IVXmQuJE/xJpvD/YOXnw6P/iiyO72CkAWYS&#10;wT+A/BGYg9teuJ26QYShV6KlwlWSrBh8qI+pSepQhwSyHT5BS0MW+wgZaOzQJlWIJyN0GsDTSXQ1&#10;RiZTycuL1UVJIUmxVbVaVstcQtTP2R5D/KDAsrRpONJQM7o4PISYuhH185VUzMG9NiYP1jg2NPxq&#10;OV/mhLOI1ZF8Z7SlmmX6Jickku9dm5Oj0GbaUwHjjqwT0YlyHLcj023D56uUnFTYQvtEOiBMPqN3&#10;QZse8BdnA3ms4eHnXqDizHx0pOVVtVgkU+bDYvl2Tgc8j2zPI8JJgmp45Gza3sZs5InzDWne6SzH&#10;SyfHnsk7WaWjz5M5z8/51str3PwGAAD//wMAUEsDBBQABgAIAAAAIQBZdBWx3gAAAAsBAAAPAAAA&#10;ZHJzL2Rvd25yZXYueG1sTI/BbsIwEETvSP0HaytxA7sEUJPGQVUrrq1KWyRuJl6SqPE6ig1J/77L&#10;qdxmNaPZN/lmdK24YB8aTxoe5goEUultQ5WGr8/t7BFEiIasaT2hhl8MsCnuJrnJrB/oAy+7WAku&#10;oZAZDXWMXSZlKGt0Jsx9h8TeyffORD77StreDFzuWrlQai2daYg/1KbDlxrLn93Zafh+Ox32S/Ve&#10;vbpVN/hRSXKp1Hp6Pz4/gYg4xv8wXPEZHQpmOvoz2SBaDctkwVuihkStWHBinSoWx6uVpCCLXN5u&#10;KP4AAAD//wMAUEsBAi0AFAAGAAgAAAAhALaDOJL+AAAA4QEAABMAAAAAAAAAAAAAAAAAAAAAAFtD&#10;b250ZW50X1R5cGVzXS54bWxQSwECLQAUAAYACAAAACEAOP0h/9YAAACUAQAACwAAAAAAAAAAAAAA&#10;AAAvAQAAX3JlbHMvLnJlbHNQSwECLQAUAAYACAAAACEA61qRlvwBAADVAwAADgAAAAAAAAAAAAAA&#10;AAAuAgAAZHJzL2Uyb0RvYy54bWxQSwECLQAUAAYACAAAACEAWXQVsd4AAAALAQAADwAAAAAAAAAA&#10;AAAAAABWBAAAZHJzL2Rvd25yZXYueG1sUEsFBgAAAAAEAAQA8wAAAGEFAAAAAA==&#10;" filled="f" stroked="f">
                <v:textbox>
                  <w:txbxContent>
                    <w:p w14:paraId="374BCDE3" w14:textId="77777777" w:rsidR="00D32368" w:rsidRPr="00A829DB" w:rsidRDefault="00D32368" w:rsidP="00DB478B">
                      <w:pPr>
                        <w:spacing w:before="0" w:after="0"/>
                        <w:rPr>
                          <w:sz w:val="28"/>
                          <w:szCs w:val="28"/>
                        </w:rPr>
                      </w:pPr>
                      <w:r w:rsidRPr="00772067">
                        <w:rPr>
                          <w:b/>
                          <w:bCs/>
                          <w:sz w:val="28"/>
                          <w:szCs w:val="28"/>
                        </w:rPr>
                        <w:t>173</w:t>
                      </w:r>
                      <w:r w:rsidRPr="00A829DB">
                        <w:rPr>
                          <w:sz w:val="28"/>
                          <w:szCs w:val="28"/>
                        </w:rPr>
                        <w:t xml:space="preserve"> </w:t>
                      </w:r>
                    </w:p>
                    <w:p w14:paraId="4A44D84E" w14:textId="77777777" w:rsidR="00DB478B" w:rsidRDefault="00DB478B" w:rsidP="00DB478B">
                      <w:pPr>
                        <w:spacing w:before="0" w:after="0"/>
                        <w:rPr>
                          <w:sz w:val="16"/>
                          <w:szCs w:val="16"/>
                        </w:rPr>
                      </w:pPr>
                    </w:p>
                    <w:p w14:paraId="722643BF" w14:textId="50DD063B" w:rsidR="00D32368" w:rsidRPr="00DE26AB" w:rsidRDefault="00D32368" w:rsidP="00DB478B">
                      <w:pPr>
                        <w:spacing w:before="0" w:after="0"/>
                        <w:rPr>
                          <w:sz w:val="16"/>
                          <w:szCs w:val="16"/>
                        </w:rPr>
                      </w:pPr>
                      <w:r>
                        <w:rPr>
                          <w:sz w:val="16"/>
                          <w:szCs w:val="16"/>
                        </w:rPr>
                        <w:t>Affordable homes were delivered</w:t>
                      </w:r>
                    </w:p>
                  </w:txbxContent>
                </v:textbox>
                <w10:wrap type="square"/>
              </v:shape>
            </w:pict>
          </mc:Fallback>
        </mc:AlternateContent>
      </w:r>
      <w:r w:rsidR="00D32368">
        <w:rPr>
          <w:noProof/>
        </w:rPr>
        <w:drawing>
          <wp:anchor distT="0" distB="0" distL="114300" distR="114300" simplePos="0" relativeHeight="251658278" behindDoc="0" locked="0" layoutInCell="1" allowOverlap="1" wp14:anchorId="1246C0FF" wp14:editId="48A9C926">
            <wp:simplePos x="0" y="0"/>
            <wp:positionH relativeFrom="margin">
              <wp:align>right</wp:align>
            </wp:positionH>
            <wp:positionV relativeFrom="paragraph">
              <wp:posOffset>967641</wp:posOffset>
            </wp:positionV>
            <wp:extent cx="284571" cy="284571"/>
            <wp:effectExtent l="0" t="0" r="1270" b="1270"/>
            <wp:wrapNone/>
            <wp:docPr id="149947312" name="Graphic 13"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312" name="Graphic 149947312" descr="Coins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4571" cy="284571"/>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83" behindDoc="0" locked="0" layoutInCell="1" allowOverlap="1" wp14:anchorId="60A74B8F" wp14:editId="34969A03">
                <wp:simplePos x="0" y="0"/>
                <wp:positionH relativeFrom="column">
                  <wp:posOffset>1964324</wp:posOffset>
                </wp:positionH>
                <wp:positionV relativeFrom="paragraph">
                  <wp:posOffset>730113</wp:posOffset>
                </wp:positionV>
                <wp:extent cx="961901" cy="319635"/>
                <wp:effectExtent l="0" t="2858" r="26353" b="26352"/>
                <wp:wrapNone/>
                <wp:docPr id="1113505974" name="Rectangle: Rounded Corners 18"/>
                <wp:cNvGraphicFramePr/>
                <a:graphic xmlns:a="http://schemas.openxmlformats.org/drawingml/2006/main">
                  <a:graphicData uri="http://schemas.microsoft.com/office/word/2010/wordprocessingShape">
                    <wps:wsp>
                      <wps:cNvSpPr/>
                      <wps:spPr>
                        <a:xfrm rot="16200000">
                          <a:off x="0" y="0"/>
                          <a:ext cx="961901" cy="31963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CBB9B9" w14:textId="77777777" w:rsidR="00D32368" w:rsidRDefault="00D32368" w:rsidP="00D32368">
                            <w:pPr>
                              <w:jc w:val="center"/>
                            </w:pPr>
                            <w:r>
                              <w: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74B8F" id="_x0000_s1067" style="position:absolute;margin-left:154.65pt;margin-top:57.5pt;width:75.75pt;height:25.15pt;rotation:-90;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fxdgIAADkFAAAOAAAAZHJzL2Uyb0RvYy54bWysVFFP2zAQfp+0/2D5faQp0K0VKapATJMQ&#10;IGDi2XVsGsnxeWe3Sffrd7bTwICnaXmIbN/dd3efv/PZed8atlPoG7AVL48mnCkroW7sc8V/Pl59&#10;+caZD8LWwoBVFd8rz8+Xnz+ddW6hprABUytkBGL9onMV34TgFkXh5Ua1wh+BU5aMGrAVgbb4XNQo&#10;OkJvTTGdTGZFB1g7BKm8p9PLbOTLhK+1kuFWa68CMxWn2kL6Y/qv479YnonFMwq3aeRQhviHKlrR&#10;WEo6Ql2KINgWm3dQbSMRPOhwJKEtQOtGqtQDdVNO3nTzsBFOpV6IHO9Gmvz/g5U3uwd3h0RD5/zC&#10;0zJ20WtsGQKxVc6IZfpSc1Qu6xN3+5E71Qcm6XA+K+eTkjNJpuNyPjs+jdwWGStiOvThu4KWxUXF&#10;Eba2vqf7Schid+1D9j/4UfBLSWkV9kZFJGPvlWZNTVmnKTqpRV0YZDtB9yykVDaU2bQRtcrH5Wns&#10;IycZI1KJCTAi68aYEXsAiEp8j51hBv8YqpLYxuBM2Jjm78Jy8BiRMoMNY3DbWMCPOjPU1ZA5+x9I&#10;ytRElkK/7okbomYeXePRGur9Heb7pBnwTl41dAfXwoc7gSR3OqQRDrf00wa6isOw4mwD+Puj8+hP&#10;KiQrZx2NT8X9r61AxZn5YUmf8/LkJM5b2pycfp3SBl9b1q8tdtteAN0c6YeqS8voH8xhqRHaJ5r0&#10;VcxKJmEl5a64DHjYXIQ81vRWSLVaJTeaMSfCtX1wMoJHoqO8HvsngW4QYiAF38Bh1MTijRSzb4y0&#10;sNoG0E3S6QuvwxXQfCYtDW9JfABe75PXy4u3/AMAAP//AwBQSwMEFAAGAAgAAAAhAImCm+nhAAAA&#10;CgEAAA8AAABkcnMvZG93bnJldi54bWxMj8tOwzAQRfdI/IM1SOyok5BGJI1ToUoICbHogwVL154m&#10;EfE42G4T/h6zKsvRPbr3TL2ezcAu6HxvSUC6SIAhKat7agV8HF4enoD5IEnLwRIK+EEP6+b2ppaV&#10;thPt8LIPLYsl5CspoAthrDj3qkMj/cKOSDE7WWdkiKdruXZyiuVm4FmSFNzInuJCJ0fcdKi+9mcT&#10;RzQe5un7TXGnimL3+b593ditEPd38/MKWMA5XGH404/q0ESnoz2T9mwQ8Lgsy4gKKPIcWATyNMmA&#10;HQVk6bIE3tT8/wvNLwAAAP//AwBQSwECLQAUAAYACAAAACEAtoM4kv4AAADhAQAAEwAAAAAAAAAA&#10;AAAAAAAAAAAAW0NvbnRlbnRfVHlwZXNdLnhtbFBLAQItABQABgAIAAAAIQA4/SH/1gAAAJQBAAAL&#10;AAAAAAAAAAAAAAAAAC8BAABfcmVscy8ucmVsc1BLAQItABQABgAIAAAAIQC6xlfxdgIAADkFAAAO&#10;AAAAAAAAAAAAAAAAAC4CAABkcnMvZTJvRG9jLnhtbFBLAQItABQABgAIAAAAIQCJgpvp4QAAAAoB&#10;AAAPAAAAAAAAAAAAAAAAANAEAABkcnMvZG93bnJldi54bWxQSwUGAAAAAAQABADzAAAA3gUAAAAA&#10;" fillcolor="#4472c4 [3204]" strokecolor="#09101d [484]" strokeweight="1pt">
                <v:stroke joinstyle="miter"/>
                <v:textbox>
                  <w:txbxContent>
                    <w:p w14:paraId="7FCBB9B9" w14:textId="77777777" w:rsidR="00D32368" w:rsidRDefault="00D32368" w:rsidP="00D32368">
                      <w:pPr>
                        <w:jc w:val="center"/>
                      </w:pPr>
                      <w:r>
                        <w:t>Work</w:t>
                      </w:r>
                    </w:p>
                  </w:txbxContent>
                </v:textbox>
              </v:roundrect>
            </w:pict>
          </mc:Fallback>
        </mc:AlternateContent>
      </w:r>
      <w:r w:rsidR="00D32368">
        <w:rPr>
          <w:noProof/>
        </w:rPr>
        <mc:AlternateContent>
          <mc:Choice Requires="wps">
            <w:drawing>
              <wp:anchor distT="0" distB="0" distL="114300" distR="114300" simplePos="0" relativeHeight="251658274" behindDoc="0" locked="0" layoutInCell="1" allowOverlap="1" wp14:anchorId="6A79C72E" wp14:editId="109F2B73">
                <wp:simplePos x="0" y="0"/>
                <wp:positionH relativeFrom="column">
                  <wp:posOffset>7684770</wp:posOffset>
                </wp:positionH>
                <wp:positionV relativeFrom="paragraph">
                  <wp:posOffset>982345</wp:posOffset>
                </wp:positionV>
                <wp:extent cx="5715" cy="801370"/>
                <wp:effectExtent l="0" t="0" r="32385" b="36830"/>
                <wp:wrapNone/>
                <wp:docPr id="1864362147" name="Straight Connector 8"/>
                <wp:cNvGraphicFramePr/>
                <a:graphic xmlns:a="http://schemas.openxmlformats.org/drawingml/2006/main">
                  <a:graphicData uri="http://schemas.microsoft.com/office/word/2010/wordprocessingShape">
                    <wps:wsp>
                      <wps:cNvCnPr/>
                      <wps:spPr>
                        <a:xfrm>
                          <a:off x="0" y="0"/>
                          <a:ext cx="5715" cy="80137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D6DEFEA" id="Straight Connector 8" o:spid="_x0000_s1026" style="position:absolute;z-index:251658274;visibility:visible;mso-wrap-style:square;mso-wrap-distance-left:9pt;mso-wrap-distance-top:0;mso-wrap-distance-right:9pt;mso-wrap-distance-bottom:0;mso-position-horizontal:absolute;mso-position-horizontal-relative:text;mso-position-vertical:absolute;mso-position-vertical-relative:text" from="605.1pt,77.35pt" to="605.5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r+rwEAAEcDAAAOAAAAZHJzL2Uyb0RvYy54bWysUstu2zAQvBfIPxC815QdOw4EyznYSC9F&#10;G6DtB6wpUiLAF7iMZf99l7TrpO2tqA7UklzO7szO5unkLDuqhCb4js9nDWfKy9AbP3T8x/fnj4+c&#10;YQbfgw1edfyskD9t7z5sptiqRRiD7VViBOKxnWLHx5xjKwTKUTnAWYjK06UOyUGmbRpEn2AidGfF&#10;omkexBRSH1OQCpFO95dLvq34WiuZv2qNKjPbceot1zXV9VBWsd1AOySIo5HXNuAfunBgPBW9Qe0h&#10;A3tN5i8oZ2QKGHSeyeBE0NpIVTkQm3nzB5tvI0RVuZA4GG8y4f+DlV+OO/+SSIYpYovxJRUWJ51c&#10;+VN/7FTFOt/EUqfMJB2u1vMVZ5IuHpv5/bpKKd6exoT5kwqOlaDj1vjCBFo4fsZM5Sj1V0o59uHZ&#10;WFunYT2bOv5wv6J5SSBPaAuZQhf7jqMfOAM7kNlkThURgzV9eV1wMA2HnU3sCDTw5XK92C3LjKna&#10;b2ml9B5wvOTVq4sVnMnkR2tcoVW+62vrC7qqjroSeBOsRIfQn6uOouxoWrXo1VnFDu/3FL/3//Yn&#10;AAAA//8DAFBLAwQUAAYACAAAACEAqaiPaeIAAAANAQAADwAAAGRycy9kb3ducmV2LnhtbEyPy07D&#10;MBBF90j8gzVI7KgfoiFN41QUiQUb1AcLunOTIQnEdojdNPw90xXs5mqO7pzJV5Pt2IhDaL3TIGcC&#10;GLrSV62rNbztn+9SYCEaV5nOO9TwgwFWxfVVbrLKn90Wx12sGZW4kBkNTYx9xnkoG7QmzHyPjnYf&#10;frAmUhxqXg3mTOW240qIhFvTOrrQmB6fGiy/dierYZ/MN2mUm5dvcXhfLxKFn+P6Vevbm+lxCSzi&#10;FP9guOiTOhTkdPQnVwXWUVZSKGJpmt8/ALsgSkoJ7KhBpWIBvMj5/y+KXwAAAP//AwBQSwECLQAU&#10;AAYACAAAACEAtoM4kv4AAADhAQAAEwAAAAAAAAAAAAAAAAAAAAAAW0NvbnRlbnRfVHlwZXNdLnht&#10;bFBLAQItABQABgAIAAAAIQA4/SH/1gAAAJQBAAALAAAAAAAAAAAAAAAAAC8BAABfcmVscy8ucmVs&#10;c1BLAQItABQABgAIAAAAIQDtYkr+rwEAAEcDAAAOAAAAAAAAAAAAAAAAAC4CAABkcnMvZTJvRG9j&#10;LnhtbFBLAQItABQABgAIAAAAIQCpqI9p4gAAAA0BAAAPAAAAAAAAAAAAAAAAAAkEAABkcnMvZG93&#10;bnJldi54bWxQSwUGAAAAAAQABADzAAAAGAUAAAAA&#10;" strokecolor="#4472c4" strokeweight=".5pt">
                <v:stroke joinstyle="miter"/>
              </v:line>
            </w:pict>
          </mc:Fallback>
        </mc:AlternateContent>
      </w:r>
      <w:r w:rsidR="00D32368">
        <w:rPr>
          <w:noProof/>
        </w:rPr>
        <mc:AlternateContent>
          <mc:Choice Requires="wps">
            <w:drawing>
              <wp:anchor distT="0" distB="0" distL="114300" distR="114300" simplePos="0" relativeHeight="251658255" behindDoc="0" locked="0" layoutInCell="1" allowOverlap="1" wp14:anchorId="5B0A0C62" wp14:editId="4552A3C2">
                <wp:simplePos x="0" y="0"/>
                <wp:positionH relativeFrom="page">
                  <wp:posOffset>3552190</wp:posOffset>
                </wp:positionH>
                <wp:positionV relativeFrom="paragraph">
                  <wp:posOffset>1782321</wp:posOffset>
                </wp:positionV>
                <wp:extent cx="7017385" cy="2048096"/>
                <wp:effectExtent l="342900" t="57150" r="50165" b="314325"/>
                <wp:wrapNone/>
                <wp:docPr id="991330408" name="Rectangle: Rounded Corners 5"/>
                <wp:cNvGraphicFramePr/>
                <a:graphic xmlns:a="http://schemas.openxmlformats.org/drawingml/2006/main">
                  <a:graphicData uri="http://schemas.microsoft.com/office/word/2010/wordprocessingShape">
                    <wps:wsp>
                      <wps:cNvSpPr/>
                      <wps:spPr>
                        <a:xfrm>
                          <a:off x="0" y="0"/>
                          <a:ext cx="7017385" cy="2048096"/>
                        </a:xfrm>
                        <a:prstGeom prst="roundRect">
                          <a:avLst/>
                        </a:prstGeom>
                        <a:solidFill>
                          <a:schemeClr val="accent6">
                            <a:lumMod val="20000"/>
                            <a:lumOff val="8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B91A51" id="Rectangle: Rounded Corners 5" o:spid="_x0000_s1026" style="position:absolute;margin-left:279.7pt;margin-top:140.35pt;width:552.55pt;height:161.25pt;z-index:2516582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vO+wIAACgGAAAOAAAAZHJzL2Uyb0RvYy54bWysVMlu2zAQvRfoPxC6N5Yd74gdGAlcFMiG&#10;OEXPNEVZBCgOO6Qsp1/fIUXbSVugQNGLxGX45s2b5er6UGu2l+gUmEXWv8gzJo2AQpndIvv6sv40&#10;zZjz3BRcg5GL7FW67Hr58cNVa+dyABXoQiIjEOPmrV1klfd23us5Ucmauwuw0tBlCVhzT1vc9Qrk&#10;LaHXujfI83GvBSwsgpDO0eltd5ktI35ZSuEfy9JJz/QiI24+fjF+t+HbW17x+Q65rZRINPg/sKi5&#10;MuT0BHXLPWcNqt+gaiUQHJT+QkDdg7JUQsYYKJp+/ks0m4pbGWMhcZw9yeT+H6x42G/sE5IMrXVz&#10;R8sQxaHEOvyJHztEsV5PYsmDZ4IOJ3l/cjkdZUzQ3SAfTvPZOMjZOz+36PxnCTULi0WG0JjimVIS&#10;leL7O+c7+6NdcOlAq2KttI6bUAbyRiPbc0ogF0IaP47PdVPfQ9GdUyHkKZV0TAnvjqfHY6IUCyog&#10;RYLvnGgTXBkITjs+3YmM5UMkoxKNl7ipipZtdYPPvKBiH85m00nGChWCG4zy/owqrFBUXdPhOPpm&#10;XO+oLYTHyNnhbnsKJhgQ6wDOta14CiWQTjIm88gYjv7j7h01R6LIyyIACV5L5EluQF9BKu01gulk&#10;R6Be4F0fUEvG5KLcp/SSUh1GQNNqV/lntWOoqJkFISB3nrosRfkXwP6oizBpmsA6/c+Unb0sIuF7&#10;TgqrkOZaeq6jMFu5l/qFtaTodEa6sOq46kDDYwI8l25YbaF4fUJGgcbgnBVrRfV3R9yfOFJ3Ew5N&#10;LP9In1IDgUNaET7gjz+dB3tqOrrNWEvTYpG57w1HmTH9xVA7zvrDYRgvcTMcTQa0wbc327c3pqlv&#10;gALt02y0Ii6DvdfHZYlQf6PBtgpe6YobQb67QkqbG99NMRqNQq5W0YxGiuX+zmysCOAhh6G1Xg7f&#10;ONpUFZ769wGOk4Vq730bdrbhpYFV46FUsUfPuia5aRzFTKb6CvPu7T5anQf88icAAAD//wMAUEsD&#10;BBQABgAIAAAAIQClgtnR4AAAAAwBAAAPAAAAZHJzL2Rvd25yZXYueG1sTI/LTsMwEEX3SPyDNUjs&#10;qN3QmBIyqRCiKwiCwge48ZBE+BHFbhP+HndVlqN7dO+ZcjNbw440ht47hOVCACPXeN27FuHrc3uz&#10;BhaicloZ7wjhlwJsqsuLUhXaT+6DjrvYslTiQqEQuhiHgvPQdGRVWPiBXMq+/WhVTOfYcj2qKZVb&#10;wzMhJLeqd2mhUwM9ddT87A4WYXjXS9M9v2zrNyGjn7L4Wpsa8fpqfnwAFmmOZxhO+kkdquS09wen&#10;AzMIeX6/SihCthZ3wE6ElKsc2B5BitsMeFXy/09UfwAAAP//AwBQSwECLQAUAAYACAAAACEAtoM4&#10;kv4AAADhAQAAEwAAAAAAAAAAAAAAAAAAAAAAW0NvbnRlbnRfVHlwZXNdLnhtbFBLAQItABQABgAI&#10;AAAAIQA4/SH/1gAAAJQBAAALAAAAAAAAAAAAAAAAAC8BAABfcmVscy8ucmVsc1BLAQItABQABgAI&#10;AAAAIQCF6PvO+wIAACgGAAAOAAAAAAAAAAAAAAAAAC4CAABkcnMvZTJvRG9jLnhtbFBLAQItABQA&#10;BgAIAAAAIQClgtnR4AAAAAwBAAAPAAAAAAAAAAAAAAAAAFUFAABkcnMvZG93bnJldi54bWxQSwUG&#10;AAAAAAQABADzAAAAYgYAAAAA&#10;" fillcolor="#e2efd9 [665]" stroked="f">
                <v:shadow on="t" color="black" opacity="18350f" offset="-5.40094mm,4.37361mm"/>
                <w10:wrap anchorx="page"/>
              </v:roundrect>
            </w:pict>
          </mc:Fallback>
        </mc:AlternateContent>
      </w:r>
      <w:r w:rsidR="00D32368">
        <w:rPr>
          <w:noProof/>
          <w:color w:val="7F7F7F" w:themeColor="text1" w:themeTint="80"/>
          <w:sz w:val="20"/>
          <w:szCs w:val="20"/>
        </w:rPr>
        <w:drawing>
          <wp:anchor distT="0" distB="0" distL="114300" distR="114300" simplePos="0" relativeHeight="251658280" behindDoc="0" locked="0" layoutInCell="1" allowOverlap="1" wp14:anchorId="66A97566" wp14:editId="0E61202C">
            <wp:simplePos x="0" y="0"/>
            <wp:positionH relativeFrom="column">
              <wp:posOffset>5640778</wp:posOffset>
            </wp:positionH>
            <wp:positionV relativeFrom="paragraph">
              <wp:posOffset>11793</wp:posOffset>
            </wp:positionV>
            <wp:extent cx="332509" cy="332509"/>
            <wp:effectExtent l="0" t="0" r="0" b="0"/>
            <wp:wrapNone/>
            <wp:docPr id="1841760757" name="Graphic 15" descr="Wo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0757" name="Graphic 1841760757" descr="Woman with kid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35005" cy="33500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81" behindDoc="0" locked="0" layoutInCell="1" allowOverlap="1" wp14:anchorId="258A9B37" wp14:editId="3F1BF188">
            <wp:simplePos x="0" y="0"/>
            <wp:positionH relativeFrom="column">
              <wp:posOffset>8478982</wp:posOffset>
            </wp:positionH>
            <wp:positionV relativeFrom="paragraph">
              <wp:posOffset>11604</wp:posOffset>
            </wp:positionV>
            <wp:extent cx="320634" cy="320634"/>
            <wp:effectExtent l="0" t="0" r="3810" b="3810"/>
            <wp:wrapNone/>
            <wp:docPr id="1540393566" name="Graphic 16" descr="Person ea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93566" name="Graphic 1540393566" descr="Person eating with solid fill"/>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21229" cy="321229"/>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82" behindDoc="0" locked="0" layoutInCell="1" allowOverlap="1" wp14:anchorId="03CD9722" wp14:editId="2E0DB511">
            <wp:simplePos x="0" y="0"/>
            <wp:positionH relativeFrom="column">
              <wp:posOffset>7125195</wp:posOffset>
            </wp:positionH>
            <wp:positionV relativeFrom="paragraph">
              <wp:posOffset>-304</wp:posOffset>
            </wp:positionV>
            <wp:extent cx="344384" cy="344384"/>
            <wp:effectExtent l="0" t="0" r="0" b="0"/>
            <wp:wrapNone/>
            <wp:docPr id="1191334077" name="Graphic 1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4077" name="Graphic 1191334077" descr="Aspiration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45954" cy="345954"/>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79" behindDoc="0" locked="0" layoutInCell="1" allowOverlap="1" wp14:anchorId="01F6CCD7" wp14:editId="5EE80BAA">
            <wp:simplePos x="0" y="0"/>
            <wp:positionH relativeFrom="column">
              <wp:posOffset>4482820</wp:posOffset>
            </wp:positionH>
            <wp:positionV relativeFrom="paragraph">
              <wp:posOffset>-99</wp:posOffset>
            </wp:positionV>
            <wp:extent cx="320634" cy="320634"/>
            <wp:effectExtent l="0" t="0" r="0" b="3810"/>
            <wp:wrapNone/>
            <wp:docPr id="1609365368" name="Graphic 14" descr="Child with ballo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65368" name="Graphic 1609365368" descr="Child with balloon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20634" cy="320634"/>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49" behindDoc="0" locked="0" layoutInCell="1" allowOverlap="1" wp14:anchorId="17516C78" wp14:editId="07146555">
                <wp:simplePos x="0" y="0"/>
                <wp:positionH relativeFrom="page">
                  <wp:posOffset>3419318</wp:posOffset>
                </wp:positionH>
                <wp:positionV relativeFrom="paragraph">
                  <wp:posOffset>-111125</wp:posOffset>
                </wp:positionV>
                <wp:extent cx="7017385" cy="2037464"/>
                <wp:effectExtent l="342900" t="57150" r="50165" b="306070"/>
                <wp:wrapNone/>
                <wp:docPr id="1370052430" name="Rectangle: Rounded Corners 5"/>
                <wp:cNvGraphicFramePr/>
                <a:graphic xmlns:a="http://schemas.openxmlformats.org/drawingml/2006/main">
                  <a:graphicData uri="http://schemas.microsoft.com/office/word/2010/wordprocessingShape">
                    <wps:wsp>
                      <wps:cNvSpPr/>
                      <wps:spPr>
                        <a:xfrm>
                          <a:off x="0" y="0"/>
                          <a:ext cx="7017385" cy="2037464"/>
                        </a:xfrm>
                        <a:prstGeom prst="roundRect">
                          <a:avLst/>
                        </a:prstGeom>
                        <a:solidFill>
                          <a:schemeClr val="accent5">
                            <a:lumMod val="20000"/>
                            <a:lumOff val="8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252F42" id="Rectangle: Rounded Corners 5" o:spid="_x0000_s1026" style="position:absolute;margin-left:269.25pt;margin-top:-8.75pt;width:552.55pt;height:160.45pt;z-index:2516582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ahRQMAADQHAAAOAAAAZHJzL2Uyb0RvYy54bWysVdtuEzEQfUfiH6x9p7k0aS5qiqpWRUgt&#10;VG0Rz47Xm7Xktc3YuZSv5/iSpAUkBOJlY49nzsycueT8/a7TbCPJK2sW1eCkXzFphK2VWS2qL083&#10;76YV84Gbmmtr5KJ6lr56f/H2zfnWzeXQtlbXkhhAjJ9v3aJqQ3DzXs+LVnbcn1gnDR4bSx0PuNKq&#10;VxPfAr3TvWG/f9bbWqodWSG9h/Q6P1YXCb9ppAifm8bLwPSiQmwhfSl9l/Hbuzjn8xVx1ypRwuD/&#10;EEXHlYHTA9Q1D5ytSf0C1SlB1tsmnAjb9WzTKCFTDshm0P8pm8eWO5lyATneHWjy/w9WfNo8unsC&#10;DVvn5x7HmMWuoS7+Ij62S2Q9H8iSu8AEhJP+YHI6HVdM4G3YP52MzkaRzt7R3JEPH6TtWDwsKrJr&#10;Uz+gJIkpvrn1Ievv9aJLb7Wqb5TW6RLbQF5pYhuOAnIhpAnjZK7X3Z2tsxyN0C+lhBgFz+LpXoyQ&#10;UkNFpBTgKyfaRFfGRqc5niyRqX0QZGJiHSQ9tvWWLfWaHniNZh/NZtNJxWoVkxuO+4MZOqxW6K7p&#10;6Cz5ZlyvMBYiUIrZ02p5SCYqIOoIzrVreUklBl1oLOopYrv3n26vQvMgRZ7WEUjwThIvdFsKrS2t&#10;fUPWZNrJYhZ4ngOMZCouyU0pL5jKGBFNq1UbHtSKkcIwCyAQ9wFTVrL8A+BgnDMsnBawzP8xZO9O&#10;6xTwHQfDKpa5k4HrRMxSbqR+YlswOp2BF9buTxk0GgPw2LrpFJ61TPGbB9kwVacOjgIvSgHyAkBS&#10;gNyvAaSuo0FUbNAKf2lbTKJ1rs5f2h+Mkn9wfbDvlLGlf16Pgw6D0ilN1t9TkQmIXCxt/XxPDEVP&#10;uXonbhRm8RZ1vOeETQcCsL3DZ3wabUG0LSdwben77+RRHwsIrxXbYnMuKv9tzUlWTH80WE2zwWgE&#10;2JAuo/FkiAu9fFm+fDHr7sqi6AP8TziRjlE/6P2xIdt9xZK/jF7xxI2A7zxU5XIVckHxNyHk5WVS&#10;w3p1PNyaRycieGQ1rpmn3VdOrkxIwC77ZPdbFnP4eiVl3Whp7OU62EalfXXktfCN1Zy6usxa3P0v&#10;70nr+Gd38QMAAP//AwBQSwMEFAAGAAgAAAAhAGANQ7TjAAAADAEAAA8AAABkcnMvZG93bnJldi54&#10;bWxMj8FOwkAQhu8mvsNmTLwY2EJpIbVbYqTeBU2ot6U7tpXubO0utLw9y0lvM5kv/3x/uh51y87Y&#10;28aQgNk0AIZUGtVQJeDz422yAmadJCVbQyjgghbW2f1dKhNlBtrieecq5kPIJlJA7VyXcG7LGrW0&#10;U9Mh+du36bV0fu0rrno5+HDd8nkQxFzLhvyHWnb4WmN53J20gE0w33/9XAaK8s3xKd/mxXvxWwjx&#10;+DC+PANzOLo/GG76Xh0y73QwJ1KWtQKicBV5VMBktvTDjYgXYQzsICAMwgXwLOX/S2RXAAAA//8D&#10;AFBLAQItABQABgAIAAAAIQC2gziS/gAAAOEBAAATAAAAAAAAAAAAAAAAAAAAAABbQ29udGVudF9U&#10;eXBlc10ueG1sUEsBAi0AFAAGAAgAAAAhADj9If/WAAAAlAEAAAsAAAAAAAAAAAAAAAAALwEAAF9y&#10;ZWxzLy5yZWxzUEsBAi0AFAAGAAgAAAAhANvBVqFFAwAANAcAAA4AAAAAAAAAAAAAAAAALgIAAGRy&#10;cy9lMm9Eb2MueG1sUEsBAi0AFAAGAAgAAAAhAGANQ7TjAAAADAEAAA8AAAAAAAAAAAAAAAAAnwUA&#10;AGRycy9kb3ducmV2LnhtbFBLBQYAAAAABAAEAPMAAACvBgAAAAA=&#10;" fillcolor="#deeaf6 [664]" stroked="f">
                <v:shadow on="t" color="black" opacity="18350f" offset="-5.40094mm,4.37361mm"/>
                <w10:wrap anchorx="page"/>
              </v:roundrect>
            </w:pict>
          </mc:Fallback>
        </mc:AlternateContent>
      </w:r>
      <w:r w:rsidR="00D32368">
        <w:rPr>
          <w:noProof/>
        </w:rPr>
        <w:drawing>
          <wp:anchor distT="0" distB="0" distL="114300" distR="114300" simplePos="0" relativeHeight="251658277" behindDoc="0" locked="0" layoutInCell="1" allowOverlap="1" wp14:anchorId="03FE1606" wp14:editId="348028EC">
            <wp:simplePos x="0" y="0"/>
            <wp:positionH relativeFrom="column">
              <wp:posOffset>3394587</wp:posOffset>
            </wp:positionH>
            <wp:positionV relativeFrom="paragraph">
              <wp:posOffset>878716</wp:posOffset>
            </wp:positionV>
            <wp:extent cx="463137" cy="463137"/>
            <wp:effectExtent l="0" t="0" r="0" b="0"/>
            <wp:wrapNone/>
            <wp:docPr id="2064120206" name="Graphic 12" descr="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0206" name="Graphic 2064120206" descr="Truck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63137" cy="463137"/>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76" behindDoc="0" locked="0" layoutInCell="1" allowOverlap="1" wp14:anchorId="16B7D7A3" wp14:editId="33AEC4AB">
            <wp:simplePos x="0" y="0"/>
            <wp:positionH relativeFrom="column">
              <wp:posOffset>4856893</wp:posOffset>
            </wp:positionH>
            <wp:positionV relativeFrom="paragraph">
              <wp:posOffset>938093</wp:posOffset>
            </wp:positionV>
            <wp:extent cx="314696" cy="314696"/>
            <wp:effectExtent l="0" t="0" r="9525" b="0"/>
            <wp:wrapNone/>
            <wp:docPr id="277824395" name="Graphic 11"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4395" name="Graphic 277824395" descr="Laptop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14696" cy="314696"/>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75" behindDoc="0" locked="0" layoutInCell="1" allowOverlap="1" wp14:anchorId="7503751F" wp14:editId="52BBB347">
            <wp:simplePos x="0" y="0"/>
            <wp:positionH relativeFrom="column">
              <wp:posOffset>6377016</wp:posOffset>
            </wp:positionH>
            <wp:positionV relativeFrom="paragraph">
              <wp:posOffset>931924</wp:posOffset>
            </wp:positionV>
            <wp:extent cx="421005" cy="421005"/>
            <wp:effectExtent l="0" t="0" r="0" b="0"/>
            <wp:wrapNone/>
            <wp:docPr id="1709560430" name="Graphic 10"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60430" name="Graphic 1709560430" descr="Bus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0" distB="0" distL="114300" distR="114300" simplePos="0" relativeHeight="251658273" behindDoc="0" locked="0" layoutInCell="1" allowOverlap="1" wp14:anchorId="480EEA1D" wp14:editId="05D99EDC">
                <wp:simplePos x="0" y="0"/>
                <wp:positionH relativeFrom="column">
                  <wp:posOffset>5757669</wp:posOffset>
                </wp:positionH>
                <wp:positionV relativeFrom="paragraph">
                  <wp:posOffset>965365</wp:posOffset>
                </wp:positionV>
                <wp:extent cx="5938" cy="801584"/>
                <wp:effectExtent l="0" t="0" r="32385" b="36830"/>
                <wp:wrapNone/>
                <wp:docPr id="1387373677"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B4DC159" id="Straight Connector 8"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453.35pt,76pt" to="453.8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iEPXBuEAAAALAQAADwAAAGRycy9kb3ducmV2LnhtbEyPy07DMBBF&#10;90j8gzVI7KjdSHUexKloJRZsUGlZwM6NhyQQ22nspuHvGVawHN2jO+eW69n2bMIxdN4pWC4EMHS1&#10;N51rFLweHu8yYCFqZ3TvHSr4xgDr6vqq1IXxF/eC0z42jEpcKLSCNsah4DzULVodFn5AR9mHH62O&#10;dI4NN6O+ULnteSKE5FZ3jj60esBti/XX/mwVHORql8Xl7ukk3t82uUzwc9o8K3V7Mz/cA4s4xz8Y&#10;fvVJHSpyOvqzM4H1CnIhU0IpWCU0iohcpBLYUUGSZgnwquT/N1Q/AAAA//8DAFBLAQItABQABgAI&#10;AAAAIQC2gziS/gAAAOEBAAATAAAAAAAAAAAAAAAAAAAAAABbQ29udGVudF9UeXBlc10ueG1sUEsB&#10;Ai0AFAAGAAgAAAAhADj9If/WAAAAlAEAAAsAAAAAAAAAAAAAAAAALwEAAF9yZWxzLy5yZWxzUEsB&#10;Ai0AFAAGAAgAAAAhAO9o1KGsAQAARwMAAA4AAAAAAAAAAAAAAAAALgIAAGRycy9lMm9Eb2MueG1s&#10;UEsBAi0AFAAGAAgAAAAhAIhD1wbhAAAACwEAAA8AAAAAAAAAAAAAAAAABgQAAGRycy9kb3ducmV2&#10;LnhtbFBLBQYAAAAABAAEAPMAAAAUBQAAAAA=&#10;" strokecolor="#4472c4" strokeweight=".5pt">
                <v:stroke joinstyle="miter"/>
              </v:line>
            </w:pict>
          </mc:Fallback>
        </mc:AlternateContent>
      </w:r>
      <w:r w:rsidR="00D32368">
        <w:rPr>
          <w:noProof/>
        </w:rPr>
        <mc:AlternateContent>
          <mc:Choice Requires="wps">
            <w:drawing>
              <wp:anchor distT="0" distB="0" distL="114300" distR="114300" simplePos="0" relativeHeight="251658272" behindDoc="0" locked="0" layoutInCell="1" allowOverlap="1" wp14:anchorId="2B15AED9" wp14:editId="08B01F43">
                <wp:simplePos x="0" y="0"/>
                <wp:positionH relativeFrom="column">
                  <wp:posOffset>4097655</wp:posOffset>
                </wp:positionH>
                <wp:positionV relativeFrom="paragraph">
                  <wp:posOffset>970626</wp:posOffset>
                </wp:positionV>
                <wp:extent cx="5938" cy="801584"/>
                <wp:effectExtent l="0" t="0" r="32385" b="36830"/>
                <wp:wrapNone/>
                <wp:docPr id="148699882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0EA3D83" id="Straight Connector 8"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322.65pt,76.45pt" to="323.1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lP9heEAAAALAQAADwAAAGRycy9kb3ducmV2LnhtbEyPMU/DMBCF&#10;dyT+g3VIbNSJaUwT4lQUiYEFlZYBNjc+kkBsh9hNw7/nmGA8vU/vfVeuZ9uzCcfQeacgXSTA0NXe&#10;dK5R8LJ/uFoBC1E7o3vvUME3BlhX52elLow/uWecdrFhVOJCoRW0MQ4F56Fu0eqw8AM6yt79aHWk&#10;c2y4GfWJym3PRZJIbnXnaKHVA963WH/ujlbBXmbbVUy3j1/J2+smlwI/ps2TUpcX890tsIhz/IPh&#10;V5/UoSKngz86E1ivQC6za0IpyEQOjAi5lALYQYG4yVPgVcn//1D9AAAA//8DAFBLAQItABQABgAI&#10;AAAAIQC2gziS/gAAAOEBAAATAAAAAAAAAAAAAAAAAAAAAABbQ29udGVudF9UeXBlc10ueG1sUEsB&#10;Ai0AFAAGAAgAAAAhADj9If/WAAAAlAEAAAsAAAAAAAAAAAAAAAAALwEAAF9yZWxzLy5yZWxzUEsB&#10;Ai0AFAAGAAgAAAAhAO9o1KGsAQAARwMAAA4AAAAAAAAAAAAAAAAALgIAAGRycy9lMm9Eb2MueG1s&#10;UEsBAi0AFAAGAAgAAAAhAP5T/YXhAAAACwEAAA8AAAAAAAAAAAAAAAAABgQAAGRycy9kb3ducmV2&#10;LnhtbFBLBQYAAAAABAAEAPMAAAAUBQAAAAA=&#10;" strokecolor="#4472c4" strokeweight=".5pt">
                <v:stroke joinstyle="miter"/>
              </v:line>
            </w:pict>
          </mc:Fallback>
        </mc:AlternateContent>
      </w:r>
      <w:r w:rsidR="00D32368">
        <w:rPr>
          <w:noProof/>
        </w:rPr>
        <mc:AlternateContent>
          <mc:Choice Requires="wps">
            <w:drawing>
              <wp:anchor distT="0" distB="0" distL="114300" distR="114300" simplePos="0" relativeHeight="251658271" behindDoc="0" locked="0" layoutInCell="1" allowOverlap="1" wp14:anchorId="5DAFA08D" wp14:editId="67AC0FCD">
                <wp:simplePos x="0" y="0"/>
                <wp:positionH relativeFrom="column">
                  <wp:posOffset>7723167</wp:posOffset>
                </wp:positionH>
                <wp:positionV relativeFrom="paragraph">
                  <wp:posOffset>38925</wp:posOffset>
                </wp:positionV>
                <wp:extent cx="5938" cy="801584"/>
                <wp:effectExtent l="0" t="0" r="32385" b="36830"/>
                <wp:wrapNone/>
                <wp:docPr id="112274031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6BE5545" id="Straight Connector 8"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608.1pt,3.05pt" to="608.5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DiR9o98AAAALAQAADwAAAGRycy9kb3ducmV2LnhtbEyPwU7DMBBE&#10;70j8g7VI3KhjV5g2jVNRJA5cUGk5wM2NlyQQ2yF20/D3bE9wm9E+zc4U68l1bMQhtsFrELMMGPoq&#10;2NbXGl73jzcLYDEZb00XPGr4wQjr8vKiMLkNJ/+C4y7VjEJ8zI2GJqU+5zxWDToTZ6FHT7ePMDiT&#10;yA41t4M5UbjruMwyxZ1pPX1oTI8PDVZfu6PTsFe320US26fv7P1ts1QSP8fNs9bXV9P9CljCKf3B&#10;cK5P1aGkTodw9DayjrwUShKrQQlgZ0CKO1IHUnM5B14W/P+G8hcAAP//AwBQSwECLQAUAAYACAAA&#10;ACEAtoM4kv4AAADhAQAAEwAAAAAAAAAAAAAAAAAAAAAAW0NvbnRlbnRfVHlwZXNdLnhtbFBLAQIt&#10;ABQABgAIAAAAIQA4/SH/1gAAAJQBAAALAAAAAAAAAAAAAAAAAC8BAABfcmVscy8ucmVsc1BLAQIt&#10;ABQABgAIAAAAIQDvaNShrAEAAEcDAAAOAAAAAAAAAAAAAAAAAC4CAABkcnMvZTJvRG9jLnhtbFBL&#10;AQItABQABgAIAAAAIQAOJH2j3wAAAAsBAAAPAAAAAAAAAAAAAAAAAAYEAABkcnMvZG93bnJldi54&#10;bWxQSwUGAAAAAAQABADzAAAAEgUAAAAA&#10;" strokecolor="#4472c4" strokeweight=".5pt">
                <v:stroke joinstyle="miter"/>
              </v:line>
            </w:pict>
          </mc:Fallback>
        </mc:AlternateContent>
      </w:r>
      <w:r w:rsidR="00D32368">
        <w:rPr>
          <w:noProof/>
        </w:rPr>
        <mc:AlternateContent>
          <mc:Choice Requires="wps">
            <w:drawing>
              <wp:anchor distT="0" distB="0" distL="114300" distR="114300" simplePos="0" relativeHeight="251658270" behindDoc="0" locked="0" layoutInCell="1" allowOverlap="1" wp14:anchorId="1D5CDC11" wp14:editId="4EE709BB">
                <wp:simplePos x="0" y="0"/>
                <wp:positionH relativeFrom="column">
                  <wp:posOffset>6176323</wp:posOffset>
                </wp:positionH>
                <wp:positionV relativeFrom="paragraph">
                  <wp:posOffset>38966</wp:posOffset>
                </wp:positionV>
                <wp:extent cx="5938" cy="801584"/>
                <wp:effectExtent l="0" t="0" r="32385" b="36830"/>
                <wp:wrapNone/>
                <wp:docPr id="999480803"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AA2AF69" id="Straight Connector 8"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486.3pt,3.05pt" to="486.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yViJjeAAAAAJAQAADwAAAGRycy9kb3ducmV2LnhtbEyPy07DMBBF&#10;90j8gzVI7KjzUNMmxKkoEgs2qLQsYOfGQxKIxyF20/D3DCtYju7RvWfKzWx7MeHoO0cK4kUEAql2&#10;pqNGwcvh4WYNwgdNRveOUME3ethUlxelLow70zNO+9AILiFfaAVtCEMhpa9btNov3IDE2bsbrQ58&#10;jo00oz5zue1lEkWZtLojXmj1gPct1p/7k1VwyJa7dYh3j1/R2+s2zxL8mLZPSl1fzXe3IALO4Q+G&#10;X31Wh4qdju5ExoteQb5KMkYVZDEIzvNVugRxZDBNUpBVKf9/UP0AAAD//wMAUEsBAi0AFAAGAAgA&#10;AAAhALaDOJL+AAAA4QEAABMAAAAAAAAAAAAAAAAAAAAAAFtDb250ZW50X1R5cGVzXS54bWxQSwEC&#10;LQAUAAYACAAAACEAOP0h/9YAAACUAQAACwAAAAAAAAAAAAAAAAAvAQAAX3JlbHMvLnJlbHNQSwEC&#10;LQAUAAYACAAAACEA72jUoawBAABHAwAADgAAAAAAAAAAAAAAAAAuAgAAZHJzL2Uyb0RvYy54bWxQ&#10;SwECLQAUAAYACAAAACEAyViJjeAAAAAJAQAADwAAAAAAAAAAAAAAAAAGBAAAZHJzL2Rvd25yZXYu&#10;eG1sUEsFBgAAAAAEAAQA8wAAABMFAAAAAA==&#10;" strokecolor="#4472c4" strokeweight=".5pt">
                <v:stroke joinstyle="miter"/>
              </v:line>
            </w:pict>
          </mc:Fallback>
        </mc:AlternateContent>
      </w:r>
      <w:r w:rsidR="00D32368">
        <w:rPr>
          <w:noProof/>
        </w:rPr>
        <mc:AlternateContent>
          <mc:Choice Requires="wps">
            <w:drawing>
              <wp:anchor distT="0" distB="0" distL="114300" distR="114300" simplePos="0" relativeHeight="251658269" behindDoc="0" locked="0" layoutInCell="1" allowOverlap="1" wp14:anchorId="77B4056B" wp14:editId="106D381B">
                <wp:simplePos x="0" y="0"/>
                <wp:positionH relativeFrom="column">
                  <wp:posOffset>4938485</wp:posOffset>
                </wp:positionH>
                <wp:positionV relativeFrom="paragraph">
                  <wp:posOffset>39090</wp:posOffset>
                </wp:positionV>
                <wp:extent cx="5938" cy="801584"/>
                <wp:effectExtent l="0" t="0" r="32385" b="36830"/>
                <wp:wrapNone/>
                <wp:docPr id="143222666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AE37F9C" id="Straight Connector 8"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388.85pt,3.1pt" to="389.3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hrAEAAEcDAAAOAAAAZHJzL2Uyb0RvYy54bWysUk2P0zAQvSPxHyzfqdNuu5So6R5aLRcE&#10;K7H8gKljJ5b8JY9p2n/P2O12F7ghcnDGnvHzvDdv83Bylh1VQhN8x+ezhjPlZeiNHzr+4/nxw5oz&#10;zOB7sMGrjp8V8oft+3ebKbZqEcZge5UYgXhsp9jxMefYCoFyVA5wFqLylNQhOci0TYPoE0yE7qxY&#10;NM29mELqYwpSIdLp/pLk24qvtZL5m9aoMrMdp95yXVNdD2UV2w20Q4I4GnltA/6hCwfG06M3qD1k&#10;YD+T+QvKGZkCBp1nMjgRtDZSVQ7EZt78web7CFFVLiQOxptM+P9g5dfjzj8lkmGK2GJ8SoXFSSdX&#10;/tQfO1Wxzjex1CkzSYerT3c0W0mJdTNfrZdFSvF6NSbMn1VwrAQdt8YXJtDC8QvmS+lLSTn24dFY&#10;W6dhPZs6fn+3onlJIE9oC5lCF/uOox84AzuQ2WROFRGDNX25XXAwDYedTewINPDl8uNi99LYb2Xl&#10;6T3geKmrqYsVnMnkR2tcoVW+Ky3rC7qqjroSeBWsRIfQn6uOouxoWlWNq7OKHd7uKX7r/+0vAAAA&#10;//8DAFBLAwQUAAYACAAAACEADaCL/t4AAAAJAQAADwAAAGRycy9kb3ducmV2LnhtbEyPwU7DMAyG&#10;70i8Q2QkbixdgbSUphND4sAFjY0D3LLGtIXGKU3WlbfHnMA36//0+3O5ml0vJhxD50nDcpGAQKq9&#10;7ajR8LJ7uMhBhGjImt4TavjGAKvq9KQ0hfVHesZpGxvBJRQKo6GNcSikDHWLzoSFH5A4e/ejM5HX&#10;sZF2NEcud71Mk0RJZzriC60Z8L7F+nN7cBp26nqTx+Xm8St5e13fqBQ/pvWT1udn890tiIhz/IPh&#10;V5/VoWKnvT+QDaLXkPEwqkGlIDjPslyB2DN4mV6BrEr5/4PqBwAA//8DAFBLAQItABQABgAIAAAA&#10;IQC2gziS/gAAAOEBAAATAAAAAAAAAAAAAAAAAAAAAABbQ29udGVudF9UeXBlc10ueG1sUEsBAi0A&#10;FAAGAAgAAAAhADj9If/WAAAAlAEAAAsAAAAAAAAAAAAAAAAALwEAAF9yZWxzLy5yZWxzUEsBAi0A&#10;FAAGAAgAAAAhAO9o1KGsAQAARwMAAA4AAAAAAAAAAAAAAAAALgIAAGRycy9lMm9Eb2MueG1sUEsB&#10;Ai0AFAAGAAgAAAAhAA2gi/7eAAAACQEAAA8AAAAAAAAAAAAAAAAABgQAAGRycy9kb3ducmV2Lnht&#10;bFBLBQYAAAAABAAEAPMAAAARBQAAAAA=&#10;" strokecolor="#4472c4" strokeweight=".5pt">
                <v:stroke joinstyle="miter"/>
              </v:line>
            </w:pict>
          </mc:Fallback>
        </mc:AlternateContent>
      </w:r>
      <w:r w:rsidR="00D32368">
        <w:rPr>
          <w:noProof/>
        </w:rPr>
        <mc:AlternateContent>
          <mc:Choice Requires="wps">
            <w:drawing>
              <wp:anchor distT="0" distB="0" distL="114300" distR="114300" simplePos="0" relativeHeight="251658268" behindDoc="0" locked="0" layoutInCell="1" allowOverlap="1" wp14:anchorId="603D7C34" wp14:editId="490E303C">
                <wp:simplePos x="0" y="0"/>
                <wp:positionH relativeFrom="column">
                  <wp:posOffset>3758540</wp:posOffset>
                </wp:positionH>
                <wp:positionV relativeFrom="paragraph">
                  <wp:posOffset>41564</wp:posOffset>
                </wp:positionV>
                <wp:extent cx="5938" cy="801584"/>
                <wp:effectExtent l="0" t="0" r="32385" b="36830"/>
                <wp:wrapNone/>
                <wp:docPr id="1905430290" name="Straight Connector 8"/>
                <wp:cNvGraphicFramePr/>
                <a:graphic xmlns:a="http://schemas.openxmlformats.org/drawingml/2006/main">
                  <a:graphicData uri="http://schemas.microsoft.com/office/word/2010/wordprocessingShape">
                    <wps:wsp>
                      <wps:cNvCnPr/>
                      <wps:spPr>
                        <a:xfrm>
                          <a:off x="0" y="0"/>
                          <a:ext cx="5938" cy="8015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1E8F8" id="Straight Connector 8" o:spid="_x0000_s1026" style="position:absolute;z-index:251658268;visibility:visible;mso-wrap-style:square;mso-wrap-distance-left:9pt;mso-wrap-distance-top:0;mso-wrap-distance-right:9pt;mso-wrap-distance-bottom:0;mso-position-horizontal:absolute;mso-position-horizontal-relative:text;mso-position-vertical:absolute;mso-position-vertical-relative:text" from="295.95pt,3.25pt" to="296.4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8nQEAAJYDAAAOAAAAZHJzL2Uyb0RvYy54bWysU8Fu2zAMvRfoPwi6N7a7tUiNOD206C5F&#10;V7TbB6gyFQuQREHSYufvRymJU2wDig270JLIR/I90qvbyRq2hRA1uo43i5ozcBJ77TYd//7t4WLJ&#10;WUzC9cKgg47vIPLb9fnZavQtXOKApofAKImL7eg7PqTk26qKcgAr4gI9OHIqDFYkuoZN1QcxUnZr&#10;qsu6vq5GDL0PKCFGer3fO/m65FcKZPqqVITETMept1RsKPYt22q9Eu0mCD9oeWhD/EMXVmhHRedU&#10;9yIJ9iPo31JZLQNGVGkh0VaolJZQOBCbpv6FzesgPBQuJE70s0zx/6WVT9s79xxIhtHHNvrnkFlM&#10;Ktj8pf7YVMTazWLBlJikx6ubTzRbSY5l3VwtP2cpqxPUh5i+AFqWDx032mUmohXbx5j2occQwp2K&#10;l1PaGcjBxr2AYrqnck1Bl72AOxPYVtBEhZTgUnMoXaIzTGljZmD9MfAQn6FQduZvwDOiVEaXZrDV&#10;DsOfqqfp2LLaxx8V2PPOErxhvytjKdLQ8Iu4h0XN2/X+XuCn32n9EwAA//8DAFBLAwQUAAYACAAA&#10;ACEANVaiCOEAAAAJAQAADwAAAGRycy9kb3ducmV2LnhtbEyPQUvDQBCF74L/YRnBm900ktrEbEop&#10;iLUgpVWox20yJtHsbNjdNum/dzzpcXgfb76XL0bTiTM631pSMJ1EIJBKW7VUK3h/e7qbg/BBU6U7&#10;S6jggh4WxfVVrrPKDrTD8z7UgkvIZ1pBE0KfSenLBo32E9sjcfZpndGBT1fLyumBy00n4yiaSaNb&#10;4g+N7nHVYPm9PxkFr269Xi03ly/afpjhEG8O25fxWanbm3H5CCLgGP5g+NVndSjY6WhPVHnRKUjS&#10;acqoglkCgvMkjXnKkcH7+AFkkcv/C4ofAAAA//8DAFBLAQItABQABgAIAAAAIQC2gziS/gAAAOEB&#10;AAATAAAAAAAAAAAAAAAAAAAAAABbQ29udGVudF9UeXBlc10ueG1sUEsBAi0AFAAGAAgAAAAhADj9&#10;If/WAAAAlAEAAAsAAAAAAAAAAAAAAAAALwEAAF9yZWxzLy5yZWxzUEsBAi0AFAAGAAgAAAAhAH8t&#10;LXydAQAAlgMAAA4AAAAAAAAAAAAAAAAALgIAAGRycy9lMm9Eb2MueG1sUEsBAi0AFAAGAAgAAAAh&#10;ADVWogjhAAAACQEAAA8AAAAAAAAAAAAAAAAA9wMAAGRycy9kb3ducmV2LnhtbFBLBQYAAAAABAAE&#10;APMAAAAFBQAAAAA=&#10;" strokecolor="#4472c4 [3204]" strokeweight=".5pt">
                <v:stroke joinstyle="miter"/>
              </v:line>
            </w:pict>
          </mc:Fallback>
        </mc:AlternateContent>
      </w:r>
      <w:r w:rsidR="00D32368">
        <w:rPr>
          <w:noProof/>
        </w:rPr>
        <mc:AlternateContent>
          <mc:Choice Requires="wps">
            <w:drawing>
              <wp:anchor distT="45720" distB="45720" distL="114300" distR="114300" simplePos="0" relativeHeight="251658265" behindDoc="0" locked="0" layoutInCell="1" allowOverlap="1" wp14:anchorId="5A9EDECA" wp14:editId="405D5220">
                <wp:simplePos x="0" y="0"/>
                <wp:positionH relativeFrom="column">
                  <wp:posOffset>5860415</wp:posOffset>
                </wp:positionH>
                <wp:positionV relativeFrom="paragraph">
                  <wp:posOffset>914400</wp:posOffset>
                </wp:positionV>
                <wp:extent cx="1632585" cy="818515"/>
                <wp:effectExtent l="0" t="0" r="0" b="635"/>
                <wp:wrapSquare wrapText="bothSides"/>
                <wp:docPr id="491826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818515"/>
                        </a:xfrm>
                        <a:prstGeom prst="rect">
                          <a:avLst/>
                        </a:prstGeom>
                        <a:noFill/>
                        <a:ln w="9525">
                          <a:noFill/>
                          <a:miter lim="800000"/>
                          <a:headEnd/>
                          <a:tailEnd/>
                        </a:ln>
                      </wps:spPr>
                      <wps:txbx>
                        <w:txbxContent>
                          <w:p w14:paraId="72715EC7" w14:textId="57729834" w:rsidR="00D32368" w:rsidRPr="0044137B" w:rsidRDefault="0044137B" w:rsidP="00DB478B">
                            <w:pPr>
                              <w:spacing w:before="0"/>
                              <w:rPr>
                                <w:b/>
                                <w:bCs/>
                                <w:sz w:val="28"/>
                                <w:szCs w:val="28"/>
                              </w:rPr>
                            </w:pPr>
                            <w:r w:rsidRPr="00772067">
                              <w:rPr>
                                <w:b/>
                                <w:bCs/>
                                <w:sz w:val="28"/>
                                <w:szCs w:val="28"/>
                              </w:rPr>
                              <w:t>72%</w:t>
                            </w:r>
                          </w:p>
                          <w:p w14:paraId="024DF367" w14:textId="3C1735ED" w:rsidR="00D32368" w:rsidRPr="00DE26AB" w:rsidRDefault="0064772B" w:rsidP="00DB478B">
                            <w:pPr>
                              <w:spacing w:before="0"/>
                              <w:rPr>
                                <w:sz w:val="16"/>
                                <w:szCs w:val="16"/>
                              </w:rPr>
                            </w:pPr>
                            <w:r>
                              <w:rPr>
                                <w:sz w:val="16"/>
                                <w:szCs w:val="16"/>
                              </w:rPr>
                              <w:t>of under 22s now have free bus passes</w:t>
                            </w:r>
                            <w:r w:rsidR="00D32368">
                              <w:rPr>
                                <w:sz w:val="16"/>
                                <w:szCs w:val="16"/>
                              </w:rPr>
                              <w:t xml:space="preserve"> bus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EDECA" id="_x0000_s1068" type="#_x0000_t202" style="position:absolute;margin-left:461.45pt;margin-top:1in;width:128.55pt;height:64.4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nz/AEAANUDAAAOAAAAZHJzL2Uyb0RvYy54bWysU8tu2zAQvBfoPxC817IcK3UEy0GaNEWB&#10;9AGk/YA1RVlESS5L0pbSr++SchyjvRXVgSC13Nmd2eH6ejSaHaQPCm3Dy9mcM2kFtsruGv792/2b&#10;FWchgm1Bo5UNf5KBX29ev1oPrpYL7FG30jMCsaEeXMP7GF1dFEH00kCYoZOWgh16A5GOfle0HgZC&#10;N7pYzOeXxYC+dR6FDIH+3k1Bvsn4XSdF/NJ1QUamG069xbz6vG7TWmzWUO88uF6JYxvwD10YUJaK&#10;nqDuIALbe/UXlFHCY8AuzgSaArtOCZk5EJty/gebxx6czFxInOBOMoX/Bys+Hx7dV8/i+A5HGmAm&#10;EdwDih+BWbztwe7kjfc49BJaKlwmyYrBhfqYmqQOdUgg2+ETtjRk2EfMQGPnTVKFeDJCpwE8nUSX&#10;Y2Qilby8WFSrijNBsVW5qsoql4D6Odv5ED9INCxtGu5pqBkdDg8hpm6gfr6Silm8V1rnwWrLhoZf&#10;VYsqJ5xFjIrkO60M1Zynb3JCIvnetjk5gtLTngpoe2SdiE6U47gdmWobfpGTkwpbbJ9IB4+Tz+hd&#10;0KZH/4uzgTzW8PBzD15ypj9a0vKqXC6TKfNhWb1d0MGfR7bnEbCCoBoeOZu2tzEbeeJ8Q5p3Ksvx&#10;0smxZ/JOVuno82TO83O+9fIaN78BAAD//wMAUEsDBBQABgAIAAAAIQBb8uv83wAAAAwBAAAPAAAA&#10;ZHJzL2Rvd25yZXYueG1sTI/NTsMwEITvSH0Ha5F6o3ajAE0ap6pAvYIoP1JvbrxNIuJ1FLtNeHu2&#10;J7jtaEaz3xSbyXXigkNoPWlYLhQIpMrblmoNH++7uxWIEA1Z03lCDT8YYFPObgqTWz/SG172sRZc&#10;QiE3GpoY+1zKUDXoTFj4Hom9kx+ciSyHWtrBjFzuOpko9SCdaYk/NKbHpwar7/3Zafh8OR2+UvVa&#10;P7v7fvSTkuQyqfX8dtquQUSc4l8YrviMDiUzHf2ZbBCdhixJMo6ykaY86ppYrhRfRw3JI3uyLOT/&#10;EeUvAAAA//8DAFBLAQItABQABgAIAAAAIQC2gziS/gAAAOEBAAATAAAAAAAAAAAAAAAAAAAAAABb&#10;Q29udGVudF9UeXBlc10ueG1sUEsBAi0AFAAGAAgAAAAhADj9If/WAAAAlAEAAAsAAAAAAAAAAAAA&#10;AAAALwEAAF9yZWxzLy5yZWxzUEsBAi0AFAAGAAgAAAAhAEefifP8AQAA1QMAAA4AAAAAAAAAAAAA&#10;AAAALgIAAGRycy9lMm9Eb2MueG1sUEsBAi0AFAAGAAgAAAAhAFvy6/zfAAAADAEAAA8AAAAAAAAA&#10;AAAAAAAAVgQAAGRycy9kb3ducmV2LnhtbFBLBQYAAAAABAAEAPMAAABiBQAAAAA=&#10;" filled="f" stroked="f">
                <v:textbox>
                  <w:txbxContent>
                    <w:p w14:paraId="72715EC7" w14:textId="57729834" w:rsidR="00D32368" w:rsidRPr="0044137B" w:rsidRDefault="0044137B" w:rsidP="00DB478B">
                      <w:pPr>
                        <w:spacing w:before="0"/>
                        <w:rPr>
                          <w:b/>
                          <w:bCs/>
                          <w:sz w:val="28"/>
                          <w:szCs w:val="28"/>
                        </w:rPr>
                      </w:pPr>
                      <w:r w:rsidRPr="00772067">
                        <w:rPr>
                          <w:b/>
                          <w:bCs/>
                          <w:sz w:val="28"/>
                          <w:szCs w:val="28"/>
                        </w:rPr>
                        <w:t>72%</w:t>
                      </w:r>
                    </w:p>
                    <w:p w14:paraId="024DF367" w14:textId="3C1735ED" w:rsidR="00D32368" w:rsidRPr="00DE26AB" w:rsidRDefault="0064772B" w:rsidP="00DB478B">
                      <w:pPr>
                        <w:spacing w:before="0"/>
                        <w:rPr>
                          <w:sz w:val="16"/>
                          <w:szCs w:val="16"/>
                        </w:rPr>
                      </w:pPr>
                      <w:r>
                        <w:rPr>
                          <w:sz w:val="16"/>
                          <w:szCs w:val="16"/>
                        </w:rPr>
                        <w:t>of under 22s now have free bus passes</w:t>
                      </w:r>
                      <w:r w:rsidR="00D32368">
                        <w:rPr>
                          <w:sz w:val="16"/>
                          <w:szCs w:val="16"/>
                        </w:rPr>
                        <w:t xml:space="preserve"> bus service</w:t>
                      </w:r>
                    </w:p>
                  </w:txbxContent>
                </v:textbox>
                <w10:wrap type="square"/>
              </v:shape>
            </w:pict>
          </mc:Fallback>
        </mc:AlternateContent>
      </w:r>
      <w:r w:rsidR="00D32368">
        <w:rPr>
          <w:noProof/>
        </w:rPr>
        <mc:AlternateContent>
          <mc:Choice Requires="wps">
            <w:drawing>
              <wp:anchor distT="45720" distB="45720" distL="114300" distR="114300" simplePos="0" relativeHeight="251658259" behindDoc="0" locked="0" layoutInCell="1" allowOverlap="1" wp14:anchorId="13CC18DD" wp14:editId="06C76412">
                <wp:simplePos x="0" y="0"/>
                <wp:positionH relativeFrom="margin">
                  <wp:align>center</wp:align>
                </wp:positionH>
                <wp:positionV relativeFrom="paragraph">
                  <wp:posOffset>0</wp:posOffset>
                </wp:positionV>
                <wp:extent cx="1233170" cy="818515"/>
                <wp:effectExtent l="0" t="0" r="0" b="635"/>
                <wp:wrapSquare wrapText="bothSides"/>
                <wp:docPr id="1626530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4961FA1E" w14:textId="55367FF3" w:rsidR="00D32368" w:rsidRPr="00A829DB" w:rsidRDefault="00D65CEB" w:rsidP="00DB478B">
                            <w:pPr>
                              <w:spacing w:before="0" w:after="0"/>
                              <w:rPr>
                                <w:sz w:val="28"/>
                                <w:szCs w:val="28"/>
                              </w:rPr>
                            </w:pPr>
                            <w:r w:rsidRPr="00772067">
                              <w:rPr>
                                <w:b/>
                                <w:bCs/>
                                <w:sz w:val="28"/>
                                <w:szCs w:val="28"/>
                              </w:rPr>
                              <w:t>300</w:t>
                            </w:r>
                          </w:p>
                          <w:p w14:paraId="4EC52677" w14:textId="77777777" w:rsidR="00D32368" w:rsidRPr="00DE26AB" w:rsidRDefault="00D32368" w:rsidP="00DB478B">
                            <w:pPr>
                              <w:spacing w:before="0" w:after="0"/>
                              <w:rPr>
                                <w:sz w:val="16"/>
                                <w:szCs w:val="16"/>
                              </w:rPr>
                            </w:pPr>
                            <w:r>
                              <w:rPr>
                                <w:sz w:val="16"/>
                                <w:szCs w:val="16"/>
                              </w:rPr>
                              <w:t>Funded strong start 2 places funded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C18DD" id="_x0000_s1069" type="#_x0000_t202" style="position:absolute;margin-left:0;margin-top:0;width:97.1pt;height:64.45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dv+wEAANUDAAAOAAAAZHJzL2Uyb0RvYy54bWysU8tu2zAQvBfoPxC817L8aBzBcpAmTVEg&#10;fQBpP4CmKIsoyWWXtCX367ukHMdob0V1ILhacnZndri+GaxhB4VBg6t5OZlyppyERrtdzb9/e3iz&#10;4ixE4RphwKmaH1XgN5vXr9a9r9QMOjCNQkYgLlS9r3kXo6+KIshOWREm4JWjZAtoRaQQd0WDoid0&#10;a4rZdPq26AEbjyBVCPT3fkzyTcZvWyXjl7YNKjJTc+ot5hXzuk1rsVmLaofCd1qe2hD/0IUV2lHR&#10;M9S9iILtUf8FZbVECNDGiQRbQNtqqTIHYlNO/2Dz1AmvMhcSJ/izTOH/wcrPhyf/FVkc3sFAA8wk&#10;gn8E+SMwB3edcDt1iwh9p0RDhcskWdH7UJ2uJqlDFRLItv8EDQ1Z7CNkoKFFm1QhnozQaQDHs+hq&#10;iEymkrP5vLyilKTcqlwty2UuIarn2x5D/KDAsrSpOdJQM7o4PIaYuhHV85FUzMGDNiYP1jjW1/x6&#10;OVvmCxcZqyP5zmhLNafpG52QSL53Tb4chTbjngoYd2KdiI6U47AdmG5qPs+aJBW20BxJB4TRZ/Qu&#10;aNMB/uKsJ4/VPPzcC1ScmY+OtLwuF4tkyhwsllczCvAys73MCCcJquaRs3F7F7ORR863pHmrsxwv&#10;nZx6Ju9klU4+T+a8jPOpl9e4+Q0AAP//AwBQSwMEFAAGAAgAAAAhAFJFo2LZAAAABQEAAA8AAABk&#10;cnMvZG93bnJldi54bWxMj0FPwzAMhe9I/IfISNyYQzXQWppOCMQVxAZI3LzGaysap2qytfx7Mi5w&#10;sZ71rPc+l+vZ9erIY+i8GLheaFAstbedNAbetk9XK1AhkljqvbCBbw6wrs7PSiqsn+SVj5vYqBQi&#10;oSADbYxDgRjqlh2FhR9Ykrf3o6OY1rFBO9KUwl2Pmda36KiT1NDSwA8t11+bgzPw/rz//Fjql+bR&#10;3QyTnzWKy9GYy4v5/g5U5Dn+HcMJP6FDlZh2/iA2qN5AeiT+zpOXLzNQuySyVQ5YlfifvvoBAAD/&#10;/wMAUEsBAi0AFAAGAAgAAAAhALaDOJL+AAAA4QEAABMAAAAAAAAAAAAAAAAAAAAAAFtDb250ZW50&#10;X1R5cGVzXS54bWxQSwECLQAUAAYACAAAACEAOP0h/9YAAACUAQAACwAAAAAAAAAAAAAAAAAvAQAA&#10;X3JlbHMvLnJlbHNQSwECLQAUAAYACAAAACEAWaeXb/sBAADVAwAADgAAAAAAAAAAAAAAAAAuAgAA&#10;ZHJzL2Uyb0RvYy54bWxQSwECLQAUAAYACAAAACEAUkWjYtkAAAAFAQAADwAAAAAAAAAAAAAAAABV&#10;BAAAZHJzL2Rvd25yZXYueG1sUEsFBgAAAAAEAAQA8wAAAFsFAAAAAA==&#10;" filled="f" stroked="f">
                <v:textbox>
                  <w:txbxContent>
                    <w:p w14:paraId="4961FA1E" w14:textId="55367FF3" w:rsidR="00D32368" w:rsidRPr="00A829DB" w:rsidRDefault="00D65CEB" w:rsidP="00DB478B">
                      <w:pPr>
                        <w:spacing w:before="0" w:after="0"/>
                        <w:rPr>
                          <w:sz w:val="28"/>
                          <w:szCs w:val="28"/>
                        </w:rPr>
                      </w:pPr>
                      <w:r w:rsidRPr="00772067">
                        <w:rPr>
                          <w:b/>
                          <w:bCs/>
                          <w:sz w:val="28"/>
                          <w:szCs w:val="28"/>
                        </w:rPr>
                        <w:t>300</w:t>
                      </w:r>
                    </w:p>
                    <w:p w14:paraId="4EC52677" w14:textId="77777777" w:rsidR="00D32368" w:rsidRPr="00DE26AB" w:rsidRDefault="00D32368" w:rsidP="00DB478B">
                      <w:pPr>
                        <w:spacing w:before="0" w:after="0"/>
                        <w:rPr>
                          <w:sz w:val="16"/>
                          <w:szCs w:val="16"/>
                        </w:rPr>
                      </w:pPr>
                      <w:r>
                        <w:rPr>
                          <w:sz w:val="16"/>
                          <w:szCs w:val="16"/>
                        </w:rPr>
                        <w:t>Funded strong start 2 places funded</w:t>
                      </w:r>
                    </w:p>
                  </w:txbxContent>
                </v:textbox>
                <w10:wrap type="square" anchorx="margin"/>
              </v:shape>
            </w:pict>
          </mc:Fallback>
        </mc:AlternateContent>
      </w:r>
      <w:r w:rsidR="00D32368">
        <w:rPr>
          <w:noProof/>
        </w:rPr>
        <mc:AlternateContent>
          <mc:Choice Requires="wps">
            <w:drawing>
              <wp:anchor distT="0" distB="0" distL="114300" distR="114300" simplePos="0" relativeHeight="251658256" behindDoc="0" locked="0" layoutInCell="1" allowOverlap="1" wp14:anchorId="5E5F5407" wp14:editId="0A278882">
                <wp:simplePos x="0" y="0"/>
                <wp:positionH relativeFrom="page">
                  <wp:posOffset>3422326</wp:posOffset>
                </wp:positionH>
                <wp:positionV relativeFrom="paragraph">
                  <wp:posOffset>3688243</wp:posOffset>
                </wp:positionV>
                <wp:extent cx="7017385" cy="2101259"/>
                <wp:effectExtent l="342900" t="57150" r="50165" b="299085"/>
                <wp:wrapNone/>
                <wp:docPr id="2078884916" name="Rectangle: Rounded Corners 5"/>
                <wp:cNvGraphicFramePr/>
                <a:graphic xmlns:a="http://schemas.openxmlformats.org/drawingml/2006/main">
                  <a:graphicData uri="http://schemas.microsoft.com/office/word/2010/wordprocessingShape">
                    <wps:wsp>
                      <wps:cNvSpPr/>
                      <wps:spPr>
                        <a:xfrm>
                          <a:off x="0" y="0"/>
                          <a:ext cx="7017385" cy="2101259"/>
                        </a:xfrm>
                        <a:prstGeom prst="roundRect">
                          <a:avLst/>
                        </a:prstGeom>
                        <a:solidFill>
                          <a:srgbClr val="CCFFFF"/>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71664C" id="Rectangle: Rounded Corners 5" o:spid="_x0000_s1026" style="position:absolute;margin-left:269.45pt;margin-top:290.4pt;width:552.55pt;height:165.45pt;z-index:251658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MN4QIAAOoFAAAOAAAAZHJzL2Uyb0RvYy54bWysVNtu2zAMfR+wfxD0vsZOk+aCJkWQIsOA&#10;ri2aDn1WZDkWIIsapcTpvn6U7DTpNmDAMD/IlEgdkYeX65tDbdheoddgZzy/yDhTVkKh7XbGvz2v&#10;Po0580HYQhiwasZflec3848frhs3VX2owBQKGYFYP23cjFchuGmv52WlauEvwClLyhKwFoG2uO0V&#10;KBpCr02vn2VXvQawcAhSeU+nt62SzxN+WSoZHsrSq8DMjJNvIa2Y1k1ce/NrMd2icJWWnRviH7yo&#10;hbb06BvUrQiC7VD/BlVrieChDBcS6h6UpZYqxUDR5Nkv0awr4VSKhcjx7o0m//9g5f1+7R6RaGic&#10;n3oSYxSHEuv4J//YIZH1+kaWOgQm6XCU5aPL8ZAzSbp+nuX94STS2Ttdd+jDZwU1i8KMI+xs8UQp&#10;SUyJ/Z0Prf3RLj7pwehipY1JG9xulgbZXlD6lssVfd0T78yMjcYW4rUWsT1RqQDomRTLLihcV0XD&#10;NmaHT6Kgch1MJuMRZ4WO7vWHWT6hGik01cd4cJXRx5kwWypsGTA57c8digZkEsGFcZVo3eyP42Hr&#10;RmeeSIHj+2n3zjUvlVWXRQSSolYoOsIAQwVdca4QbEscAlWzaCuZmiqlB9W+SxDR32JENKO3VXjS&#10;W4aa2lESAgofqE+6KP8CmA/bCDtOO7Dk/5nL3l0WyeGvghjWMVW1CsIkYjZqr8wza4jR8STyWR2l&#10;jiG6TICn4ovSBorXR2QUaArOO7nSVEF35PujQOpPwqGZEx5oKQ0QOHQS4QP++NN5tKe2IS1nDfX7&#10;jPvvO4GKM/PFUkNN8sGAYEPaDIajPm3wXLM519hdvQQKNKfp5mQSo30wR7FEqF9oNC3iq6QSVtLb&#10;bSF1m2Vo5xANN6kWi2RGQ8GJcGfXTkbwmMPYHM+HF4Guq4pAHXgPx9lAtfe+kVrbeNPCYheg1KnL&#10;Trx2dNNASZns6itOrPN9sjqN6PlPAAAA//8DAFBLAwQUAAYACAAAACEAp9mePOIAAAAMAQAADwAA&#10;AGRycy9kb3ducmV2LnhtbEyPUUvDMBDH3wW/QzjBF3Fp59y62nSIoIKIuE32nCVZW0wuJcm6+u29&#10;PenbHffjf79/tRqdZYMJsfMoIJ9kwAwqrztsBHxtn28LYDFJ1NJ6NAJ+TIRVfXlRyVL7E67NsEkN&#10;oxCMpRTQptSXnEfVGifjxPcG6XbwwclEa2i4DvJE4c7yaZbNuZMd0odW9uapNep7c3QCVDusD7tX&#10;u3t5t3Ya39TNZwwfQlxfjY8PwJIZ0x8MZ31Sh5qc9v6IOjIr4P6uWBJKQ5FRhzMxn82o3l7AMs8X&#10;wOuK/y9R/wIAAP//AwBQSwECLQAUAAYACAAAACEAtoM4kv4AAADhAQAAEwAAAAAAAAAAAAAAAAAA&#10;AAAAW0NvbnRlbnRfVHlwZXNdLnhtbFBLAQItABQABgAIAAAAIQA4/SH/1gAAAJQBAAALAAAAAAAA&#10;AAAAAAAAAC8BAABfcmVscy8ucmVsc1BLAQItABQABgAIAAAAIQCxmNMN4QIAAOoFAAAOAAAAAAAA&#10;AAAAAAAAAC4CAABkcnMvZTJvRG9jLnhtbFBLAQItABQABgAIAAAAIQCn2Z484gAAAAwBAAAPAAAA&#10;AAAAAAAAAAAAADsFAABkcnMvZG93bnJldi54bWxQSwUGAAAAAAQABADzAAAASgYAAAAA&#10;" fillcolor="#cff" stroked="f">
                <v:shadow on="t" color="black" opacity="18350f" offset="-5.40094mm,4.37361mm"/>
                <w10:wrap anchorx="page"/>
              </v:roundrect>
            </w:pict>
          </mc:Fallback>
        </mc:AlternateContent>
      </w:r>
      <w:r w:rsidR="00D32368">
        <w:rPr>
          <w:noProof/>
        </w:rPr>
        <w:drawing>
          <wp:anchor distT="0" distB="0" distL="114300" distR="114300" simplePos="0" relativeHeight="251658258" behindDoc="0" locked="0" layoutInCell="1" allowOverlap="1" wp14:anchorId="29AC8F49" wp14:editId="5C01B5DD">
            <wp:simplePos x="0" y="0"/>
            <wp:positionH relativeFrom="column">
              <wp:posOffset>3263427</wp:posOffset>
            </wp:positionH>
            <wp:positionV relativeFrom="paragraph">
              <wp:posOffset>133</wp:posOffset>
            </wp:positionV>
            <wp:extent cx="361448" cy="361448"/>
            <wp:effectExtent l="0" t="0" r="0" b="635"/>
            <wp:wrapNone/>
            <wp:docPr id="57623196" name="Graphic 6" descr="Man changing 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3196" name="Graphic 57623196" descr="Man changing baby with solid fill"/>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361448" cy="361448"/>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mc:AlternateContent>
          <mc:Choice Requires="wps">
            <w:drawing>
              <wp:anchor distT="45720" distB="45720" distL="114300" distR="114300" simplePos="0" relativeHeight="251658257" behindDoc="0" locked="0" layoutInCell="1" allowOverlap="1" wp14:anchorId="48AAD107" wp14:editId="5C21C90A">
                <wp:simplePos x="0" y="0"/>
                <wp:positionH relativeFrom="column">
                  <wp:posOffset>2625725</wp:posOffset>
                </wp:positionH>
                <wp:positionV relativeFrom="paragraph">
                  <wp:posOffset>0</wp:posOffset>
                </wp:positionV>
                <wp:extent cx="1233170" cy="818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818515"/>
                        </a:xfrm>
                        <a:prstGeom prst="rect">
                          <a:avLst/>
                        </a:prstGeom>
                        <a:noFill/>
                        <a:ln w="9525">
                          <a:noFill/>
                          <a:miter lim="800000"/>
                          <a:headEnd/>
                          <a:tailEnd/>
                        </a:ln>
                      </wps:spPr>
                      <wps:txbx>
                        <w:txbxContent>
                          <w:p w14:paraId="67154F73" w14:textId="77777777" w:rsidR="003E057B" w:rsidRDefault="003E057B" w:rsidP="00DB478B">
                            <w:pPr>
                              <w:spacing w:before="0" w:after="0"/>
                              <w:rPr>
                                <w:b/>
                                <w:bCs/>
                                <w:sz w:val="28"/>
                                <w:szCs w:val="28"/>
                              </w:rPr>
                            </w:pPr>
                            <w:r w:rsidRPr="00772067">
                              <w:rPr>
                                <w:b/>
                                <w:bCs/>
                                <w:sz w:val="28"/>
                                <w:szCs w:val="28"/>
                              </w:rPr>
                              <w:t>3413</w:t>
                            </w:r>
                            <w:r>
                              <w:rPr>
                                <w:b/>
                                <w:bCs/>
                                <w:sz w:val="28"/>
                                <w:szCs w:val="28"/>
                              </w:rPr>
                              <w:t xml:space="preserve"> </w:t>
                            </w:r>
                          </w:p>
                          <w:p w14:paraId="32B5C3BC" w14:textId="27E3BEA4" w:rsidR="00D32368" w:rsidRPr="00DE26AB" w:rsidRDefault="00D32368" w:rsidP="00DB478B">
                            <w:pPr>
                              <w:spacing w:before="0" w:after="0"/>
                              <w:rPr>
                                <w:sz w:val="16"/>
                                <w:szCs w:val="16"/>
                              </w:rPr>
                            </w:pPr>
                            <w:r w:rsidRPr="00DE26AB">
                              <w:rPr>
                                <w:sz w:val="16"/>
                                <w:szCs w:val="16"/>
                              </w:rPr>
                              <w:t>childcare places provided across public and third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AD107" id="_x0000_s1070" type="#_x0000_t202" style="position:absolute;margin-left:206.75pt;margin-top:0;width:97.1pt;height:64.4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Wu/AEAANUDAAAOAAAAZHJzL2Uyb0RvYy54bWysU9uO2yAQfa/Uf0C8N74k6WatOKvtbreq&#10;tL1I234AxjhGBYYCiZ1+fQfszUbtW1U/IPAwZ+acOWxvRq3IUTgvwdS0WOSUCMOhlWZf0+/fHt5s&#10;KP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iyXy+IKQxxjm2KzLtapBKues63z4YMATeKmpg6HmtDZ8dGH2A2rnq/EYgYepFJpsMqQoabX&#10;63KdEi4iWgb0nZIaa+bxm5wQSb43bUoOTKppjwWUmVlHohPlMDYjkW1Nl2VMjio00J5QBweTz/Bd&#10;4KYH94uSAT1WU//zwJygRH00qOV1sVpFU6bDan1V4sFdRprLCDMcoWoaKJm2dyEZeeJ8i5p3Msnx&#10;0sncM3onqTT7PJrz8pxuvbzG3W8AAAD//wMAUEsDBBQABgAIAAAAIQAHEnqO3AAAAAgBAAAPAAAA&#10;ZHJzL2Rvd25yZXYueG1sTI/LTsMwEEX3SPyDNUjsqN3SZ8ikQiC2oJaHxM6Np0lEPI5itwl/z7CC&#10;5ege3Tk3346+VWfqYxMYYToxoIjL4BquEN5en27WoGKy7GwbmBC+KcK2uLzIbebCwDs671OlpIRj&#10;ZhHqlLpM61jW5G2chI5YsmPovU1y9pV2vR2k3Ld6ZsxSe9uwfKhtRw81lV/7k0d4fz5+fszNS/Xo&#10;F90QRqPZbzTi9dV4fwcq0Zj+YPjVF3UoxOkQTuyiahHm09uFoAiySOKlWa1AHYSbrTegi1z/H1D8&#10;AAAA//8DAFBLAQItABQABgAIAAAAIQC2gziS/gAAAOEBAAATAAAAAAAAAAAAAAAAAAAAAABbQ29u&#10;dGVudF9UeXBlc10ueG1sUEsBAi0AFAAGAAgAAAAhADj9If/WAAAAlAEAAAsAAAAAAAAAAAAAAAAA&#10;LwEAAF9yZWxzLy5yZWxzUEsBAi0AFAAGAAgAAAAhAG55Va78AQAA1QMAAA4AAAAAAAAAAAAAAAAA&#10;LgIAAGRycy9lMm9Eb2MueG1sUEsBAi0AFAAGAAgAAAAhAAcSeo7cAAAACAEAAA8AAAAAAAAAAAAA&#10;AAAAVgQAAGRycy9kb3ducmV2LnhtbFBLBQYAAAAABAAEAPMAAABfBQAAAAA=&#10;" filled="f" stroked="f">
                <v:textbox>
                  <w:txbxContent>
                    <w:p w14:paraId="67154F73" w14:textId="77777777" w:rsidR="003E057B" w:rsidRDefault="003E057B" w:rsidP="00DB478B">
                      <w:pPr>
                        <w:spacing w:before="0" w:after="0"/>
                        <w:rPr>
                          <w:b/>
                          <w:bCs/>
                          <w:sz w:val="28"/>
                          <w:szCs w:val="28"/>
                        </w:rPr>
                      </w:pPr>
                      <w:r w:rsidRPr="00772067">
                        <w:rPr>
                          <w:b/>
                          <w:bCs/>
                          <w:sz w:val="28"/>
                          <w:szCs w:val="28"/>
                        </w:rPr>
                        <w:t>3413</w:t>
                      </w:r>
                      <w:r>
                        <w:rPr>
                          <w:b/>
                          <w:bCs/>
                          <w:sz w:val="28"/>
                          <w:szCs w:val="28"/>
                        </w:rPr>
                        <w:t xml:space="preserve"> </w:t>
                      </w:r>
                    </w:p>
                    <w:p w14:paraId="32B5C3BC" w14:textId="27E3BEA4" w:rsidR="00D32368" w:rsidRPr="00DE26AB" w:rsidRDefault="00D32368" w:rsidP="00DB478B">
                      <w:pPr>
                        <w:spacing w:before="0" w:after="0"/>
                        <w:rPr>
                          <w:sz w:val="16"/>
                          <w:szCs w:val="16"/>
                        </w:rPr>
                      </w:pPr>
                      <w:r w:rsidRPr="00DE26AB">
                        <w:rPr>
                          <w:sz w:val="16"/>
                          <w:szCs w:val="16"/>
                        </w:rPr>
                        <w:t>childcare places provided across public and third sector</w:t>
                      </w:r>
                    </w:p>
                  </w:txbxContent>
                </v:textbox>
                <w10:wrap type="square"/>
              </v:shape>
            </w:pict>
          </mc:Fallback>
        </mc:AlternateContent>
      </w:r>
      <w:r w:rsidR="00D32368">
        <w:rPr>
          <w:noProof/>
        </w:rPr>
        <w:drawing>
          <wp:anchor distT="0" distB="0" distL="114300" distR="114300" simplePos="0" relativeHeight="251658254" behindDoc="0" locked="0" layoutInCell="1" allowOverlap="1" wp14:anchorId="172A7A20" wp14:editId="539BC9E8">
            <wp:simplePos x="0" y="0"/>
            <wp:positionH relativeFrom="column">
              <wp:posOffset>712145</wp:posOffset>
            </wp:positionH>
            <wp:positionV relativeFrom="paragraph">
              <wp:posOffset>4444409</wp:posOffset>
            </wp:positionV>
            <wp:extent cx="574158" cy="574158"/>
            <wp:effectExtent l="0" t="0" r="0" b="0"/>
            <wp:wrapNone/>
            <wp:docPr id="130061491" name="Graphic 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1491" name="Graphic 130061491" descr="Classroom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4158" cy="574158"/>
                    </a:xfrm>
                    <a:prstGeom prst="rect">
                      <a:avLst/>
                    </a:prstGeom>
                  </pic:spPr>
                </pic:pic>
              </a:graphicData>
            </a:graphic>
          </wp:anchor>
        </w:drawing>
      </w:r>
      <w:r w:rsidR="00D32368">
        <w:rPr>
          <w:noProof/>
        </w:rPr>
        <w:drawing>
          <wp:anchor distT="0" distB="0" distL="114300" distR="114300" simplePos="0" relativeHeight="251658253" behindDoc="0" locked="0" layoutInCell="1" allowOverlap="1" wp14:anchorId="1A9DB089" wp14:editId="2E8A36C9">
            <wp:simplePos x="0" y="0"/>
            <wp:positionH relativeFrom="column">
              <wp:posOffset>1392629</wp:posOffset>
            </wp:positionH>
            <wp:positionV relativeFrom="paragraph">
              <wp:posOffset>1945935</wp:posOffset>
            </wp:positionV>
            <wp:extent cx="467833" cy="467833"/>
            <wp:effectExtent l="0" t="0" r="8890" b="0"/>
            <wp:wrapNone/>
            <wp:docPr id="1691858616" name="Graphic 3" descr="Philanthrop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8616" name="Graphic 1691858616" descr="Philanthropy with solid fill"/>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67833" cy="467833"/>
                    </a:xfrm>
                    <a:prstGeom prst="rect">
                      <a:avLst/>
                    </a:prstGeom>
                  </pic:spPr>
                </pic:pic>
              </a:graphicData>
            </a:graphic>
          </wp:anchor>
        </w:drawing>
      </w:r>
      <w:r w:rsidR="00D32368">
        <w:rPr>
          <w:noProof/>
        </w:rPr>
        <w:drawing>
          <wp:anchor distT="0" distB="0" distL="114300" distR="114300" simplePos="0" relativeHeight="251658252" behindDoc="0" locked="0" layoutInCell="1" allowOverlap="1" wp14:anchorId="07648DA5" wp14:editId="379AB780">
            <wp:simplePos x="0" y="0"/>
            <wp:positionH relativeFrom="column">
              <wp:posOffset>52926</wp:posOffset>
            </wp:positionH>
            <wp:positionV relativeFrom="paragraph">
              <wp:posOffset>1892595</wp:posOffset>
            </wp:positionV>
            <wp:extent cx="520996" cy="520996"/>
            <wp:effectExtent l="0" t="0" r="0" b="0"/>
            <wp:wrapNone/>
            <wp:docPr id="1656159141" name="Graphic 2"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59141" name="Graphic 1656159141" descr="Work from home desk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20996" cy="520996"/>
                    </a:xfrm>
                    <a:prstGeom prst="rect">
                      <a:avLst/>
                    </a:prstGeom>
                  </pic:spPr>
                </pic:pic>
              </a:graphicData>
            </a:graphic>
            <wp14:sizeRelH relativeFrom="margin">
              <wp14:pctWidth>0</wp14:pctWidth>
            </wp14:sizeRelH>
            <wp14:sizeRelV relativeFrom="margin">
              <wp14:pctHeight>0</wp14:pctHeight>
            </wp14:sizeRelV>
          </wp:anchor>
        </w:drawing>
      </w:r>
      <w:r w:rsidR="00D32368">
        <w:rPr>
          <w:noProof/>
        </w:rPr>
        <w:drawing>
          <wp:anchor distT="0" distB="0" distL="114300" distR="114300" simplePos="0" relativeHeight="251658251" behindDoc="0" locked="0" layoutInCell="1" allowOverlap="1" wp14:anchorId="457E8B0E" wp14:editId="28B59C3E">
            <wp:simplePos x="0" y="0"/>
            <wp:positionH relativeFrom="column">
              <wp:posOffset>-585027</wp:posOffset>
            </wp:positionH>
            <wp:positionV relativeFrom="paragraph">
              <wp:posOffset>2375047</wp:posOffset>
            </wp:positionV>
            <wp:extent cx="3136605" cy="2101259"/>
            <wp:effectExtent l="0" t="57150" r="0" b="51435"/>
            <wp:wrapNone/>
            <wp:docPr id="6131937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14:paraId="5C6A8317" w14:textId="67AAECF5" w:rsidR="00581F63" w:rsidRPr="007D12AA" w:rsidRDefault="00616B2F" w:rsidP="007D12AA">
      <w:r>
        <w:rPr>
          <w:noProof/>
        </w:rPr>
        <w:lastRenderedPageBreak/>
        <mc:AlternateContent>
          <mc:Choice Requires="wps">
            <w:drawing>
              <wp:anchor distT="45720" distB="45720" distL="114300" distR="114300" simplePos="0" relativeHeight="251658344" behindDoc="0" locked="0" layoutInCell="1" allowOverlap="1" wp14:anchorId="08EE06AF" wp14:editId="24C8750C">
                <wp:simplePos x="0" y="0"/>
                <wp:positionH relativeFrom="column">
                  <wp:posOffset>152400</wp:posOffset>
                </wp:positionH>
                <wp:positionV relativeFrom="paragraph">
                  <wp:posOffset>430530</wp:posOffset>
                </wp:positionV>
                <wp:extent cx="3474720" cy="1403985"/>
                <wp:effectExtent l="0" t="0" r="0" b="5715"/>
                <wp:wrapSquare wrapText="bothSides"/>
                <wp:docPr id="202036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31F0A68" w14:textId="44E49600" w:rsidR="00D32368" w:rsidRPr="00A0779F" w:rsidRDefault="0055780D"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 xml:space="preserve">Identify and promote best practice on delivering the real Living Wage, championing the benefits to local employers. </w:t>
                            </w:r>
                          </w:p>
                          <w:p w14:paraId="68DF2433"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NHS Tayside will use its strategic influence to tackle poverty and health inequalities</w:t>
                            </w:r>
                          </w:p>
                          <w:p w14:paraId="537CB25C" w14:textId="310F8458"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Update Perth and Kinross Economic Wellbeing Strategy to ensure investment is used in areas of disadvantage</w:t>
                            </w:r>
                            <w:r w:rsidR="00B917A0">
                              <w:rPr>
                                <w:color w:val="4472C4" w:themeColor="accent1"/>
                                <w:sz w:val="16"/>
                                <w:szCs w:val="16"/>
                              </w:rPr>
                              <w:t xml:space="preserve"> and actions included to </w:t>
                            </w:r>
                            <w:r w:rsidR="00B17D51">
                              <w:rPr>
                                <w:color w:val="4472C4" w:themeColor="accent1"/>
                                <w:sz w:val="16"/>
                                <w:szCs w:val="16"/>
                              </w:rPr>
                              <w:t xml:space="preserve">tackle </w:t>
                            </w:r>
                            <w:r w:rsidR="00302896">
                              <w:rPr>
                                <w:color w:val="4472C4" w:themeColor="accent1"/>
                                <w:sz w:val="16"/>
                                <w:szCs w:val="16"/>
                              </w:rPr>
                              <w:t>child poverty</w:t>
                            </w:r>
                          </w:p>
                          <w:p w14:paraId="71D35A98"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Extend childcare to support parental employment through wraparound care, community childminding and strong start2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06AF" id="_x0000_s1071" type="#_x0000_t202" style="position:absolute;margin-left:12pt;margin-top:33.9pt;width:273.6pt;height:110.55pt;z-index:251658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sz/QEAANYDAAAOAAAAZHJzL2Uyb0RvYy54bWysU11v2yAUfZ+0/4B4X+wkzppYcaquXadJ&#10;3YfU7gdgjGM04DIgsbNfvwt202h7q+YHBFzfc+8597C9HrQiR+G8BFPR+SynRBgOjTT7iv54un+3&#10;psQHZhqmwIiKnoSn17u3b7a9LcUCOlCNcARBjC97W9EuBFtmmeed0MzPwAqDwRacZgGPbp81jvWI&#10;rlW2yPP3WQ+usQ648B5v78Yg3SX8thU8fGtbLwJRFcXeQlpdWuu4ZrstK/eO2U7yqQ32ii40kwaL&#10;nqHuWGDk4OQ/UFpyBx7aMOOgM2hbyUXigGzm+V9sHjtmReKC4nh7lsn/P1j+9fhovzsShg8w4AAT&#10;CW8fgP/0xMBtx8xe3DgHfSdYg4XnUbKst76cUqPUvvQRpO6/QINDZocACWhonY6qIE+C6DiA01l0&#10;MQTC8XJZXBVXCwxxjM2LfLlZr1INVj6nW+fDJwGaxE1FHU41wbPjgw+xHVY+/xKrGbiXSqXJKkP6&#10;im5Wi1VKuIhoGdB4SuqKrvP4jVaILD+aJiUHJtW4xwLKTLQj05FzGOqByAYpLGNylKGG5oRCOBiN&#10;hg8DNx2435T0aLKK+l8H5gQl6rNBMTfzooiuTIdilWRwl5H6MsIMR6iKBkrG7W1ITh4536DorUxy&#10;vHQy9YzmSSpNRo/uvDynv16e4+4PAAAA//8DAFBLAwQUAAYACAAAACEAnun4/d4AAAAJAQAADwAA&#10;AGRycy9kb3ducmV2LnhtbEyPy07DMBBF90j8gzVI7KjdqI80xKmqIrZUFKjUnRtPk4h4HMVuE/6e&#10;6QqWozO699x8PbpWXLEPjScN04kCgVR621Cl4fPj9SkFEaIha1pPqOEHA6yL+7vcZNYP9I7XfawE&#10;h1DIjIY6xi6TMpQ1OhMmvkNidva9M5HPvpK2NwOHu1YmSi2kMw1xQ2063NZYfu8vTsPX2/l4mKld&#10;9eLm3eBHJcmtpNaPD+PmGUTEMf49w02f1aFgp5O/kA2i1ZDMeErUsFjyAubz5TQBcWKQpiuQRS7/&#10;Lyh+AQAA//8DAFBLAQItABQABgAIAAAAIQC2gziS/gAAAOEBAAATAAAAAAAAAAAAAAAAAAAAAABb&#10;Q29udGVudF9UeXBlc10ueG1sUEsBAi0AFAAGAAgAAAAhADj9If/WAAAAlAEAAAsAAAAAAAAAAAAA&#10;AAAALwEAAF9yZWxzLy5yZWxzUEsBAi0AFAAGAAgAAAAhADq1yzP9AQAA1gMAAA4AAAAAAAAAAAAA&#10;AAAALgIAAGRycy9lMm9Eb2MueG1sUEsBAi0AFAAGAAgAAAAhAJ7p+P3eAAAACQEAAA8AAAAAAAAA&#10;AAAAAAAAVwQAAGRycy9kb3ducmV2LnhtbFBLBQYAAAAABAAEAPMAAABiBQAAAAA=&#10;" filled="f" stroked="f">
                <v:textbox>
                  <w:txbxContent>
                    <w:p w14:paraId="531F0A68" w14:textId="44E49600" w:rsidR="00D32368" w:rsidRPr="00A0779F" w:rsidRDefault="0055780D" w:rsidP="00D32368">
                      <w:pPr>
                        <w:pStyle w:val="ListParagraph"/>
                        <w:numPr>
                          <w:ilvl w:val="0"/>
                          <w:numId w:val="5"/>
                        </w:numPr>
                        <w:spacing w:before="0" w:after="160" w:line="259" w:lineRule="auto"/>
                        <w:ind w:left="284" w:hanging="284"/>
                        <w:contextualSpacing/>
                        <w:rPr>
                          <w:color w:val="4472C4" w:themeColor="accent1"/>
                          <w:sz w:val="16"/>
                          <w:szCs w:val="16"/>
                        </w:rPr>
                      </w:pPr>
                      <w:r>
                        <w:rPr>
                          <w:color w:val="4472C4" w:themeColor="accent1"/>
                          <w:sz w:val="16"/>
                          <w:szCs w:val="16"/>
                        </w:rPr>
                        <w:t xml:space="preserve">Identify and promote best practice on delivering the real Living Wage, championing the benefits to local employers. </w:t>
                      </w:r>
                    </w:p>
                    <w:p w14:paraId="68DF2433"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NHS Tayside will use its strategic influence to tackle poverty and health inequalities</w:t>
                      </w:r>
                    </w:p>
                    <w:p w14:paraId="537CB25C" w14:textId="310F8458"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Update Perth and Kinross Economic Wellbeing Strategy to ensure investment is used in areas of disadvantage</w:t>
                      </w:r>
                      <w:r w:rsidR="00B917A0">
                        <w:rPr>
                          <w:color w:val="4472C4" w:themeColor="accent1"/>
                          <w:sz w:val="16"/>
                          <w:szCs w:val="16"/>
                        </w:rPr>
                        <w:t xml:space="preserve"> and actions included to </w:t>
                      </w:r>
                      <w:r w:rsidR="00B17D51">
                        <w:rPr>
                          <w:color w:val="4472C4" w:themeColor="accent1"/>
                          <w:sz w:val="16"/>
                          <w:szCs w:val="16"/>
                        </w:rPr>
                        <w:t xml:space="preserve">tackle </w:t>
                      </w:r>
                      <w:r w:rsidR="00302896">
                        <w:rPr>
                          <w:color w:val="4472C4" w:themeColor="accent1"/>
                          <w:sz w:val="16"/>
                          <w:szCs w:val="16"/>
                        </w:rPr>
                        <w:t>child poverty</w:t>
                      </w:r>
                    </w:p>
                    <w:p w14:paraId="71D35A98" w14:textId="77777777" w:rsidR="00D32368" w:rsidRPr="00A0779F" w:rsidRDefault="00D32368" w:rsidP="00D32368">
                      <w:pPr>
                        <w:pStyle w:val="ListParagraph"/>
                        <w:numPr>
                          <w:ilvl w:val="0"/>
                          <w:numId w:val="5"/>
                        </w:numPr>
                        <w:spacing w:before="0" w:after="160" w:line="259" w:lineRule="auto"/>
                        <w:ind w:left="284" w:hanging="284"/>
                        <w:contextualSpacing/>
                        <w:rPr>
                          <w:color w:val="4472C4" w:themeColor="accent1"/>
                          <w:sz w:val="16"/>
                          <w:szCs w:val="16"/>
                        </w:rPr>
                      </w:pPr>
                      <w:r w:rsidRPr="00A0779F">
                        <w:rPr>
                          <w:color w:val="4472C4" w:themeColor="accent1"/>
                          <w:sz w:val="16"/>
                          <w:szCs w:val="16"/>
                        </w:rPr>
                        <w:t>Extend childcare to support parental employment through wraparound care, community childminding and strong start2</w:t>
                      </w:r>
                    </w:p>
                  </w:txbxContent>
                </v:textbox>
                <w10:wrap type="square"/>
              </v:shape>
            </w:pict>
          </mc:Fallback>
        </mc:AlternateContent>
      </w:r>
      <w:r w:rsidR="000D6462">
        <w:rPr>
          <w:noProof/>
        </w:rPr>
        <mc:AlternateContent>
          <mc:Choice Requires="wps">
            <w:drawing>
              <wp:anchor distT="45720" distB="45720" distL="114300" distR="114300" simplePos="0" relativeHeight="251658345" behindDoc="0" locked="0" layoutInCell="1" allowOverlap="1" wp14:anchorId="1514A4E1" wp14:editId="3D6C78C1">
                <wp:simplePos x="0" y="0"/>
                <wp:positionH relativeFrom="column">
                  <wp:posOffset>3629660</wp:posOffset>
                </wp:positionH>
                <wp:positionV relativeFrom="paragraph">
                  <wp:posOffset>410189</wp:posOffset>
                </wp:positionV>
                <wp:extent cx="3453130" cy="1492250"/>
                <wp:effectExtent l="0" t="0" r="0" b="0"/>
                <wp:wrapSquare wrapText="bothSides"/>
                <wp:docPr id="189952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1492250"/>
                        </a:xfrm>
                        <a:prstGeom prst="rect">
                          <a:avLst/>
                        </a:prstGeom>
                        <a:noFill/>
                        <a:ln w="9525">
                          <a:noFill/>
                          <a:miter lim="800000"/>
                          <a:headEnd/>
                          <a:tailEnd/>
                        </a:ln>
                      </wps:spPr>
                      <wps:txbx>
                        <w:txbxContent>
                          <w:p w14:paraId="00C7434F"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Work with the Local Employability Partnership to improve access to employment and representation in the NHS workforce amongst priority groups</w:t>
                            </w:r>
                          </w:p>
                          <w:p w14:paraId="776DD5B5"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Support parents who want to become self-employed childcare providers to gain qualifications</w:t>
                            </w:r>
                          </w:p>
                          <w:p w14:paraId="4BAC80CF" w14:textId="69108E63" w:rsidR="00D32368" w:rsidRPr="00A0779F" w:rsidRDefault="001C1C1A"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Support parental employment through the Futures for Families project to support partners into skills and employment outcomes that will increase their earning pot</w:t>
                            </w:r>
                            <w:r w:rsidR="006E0E54">
                              <w:rPr>
                                <w:color w:val="4472C4" w:themeColor="accent1"/>
                                <w:sz w:val="16"/>
                                <w:szCs w:val="16"/>
                              </w:rPr>
                              <w:t>ential</w:t>
                            </w:r>
                          </w:p>
                          <w:p w14:paraId="33D6548D" w14:textId="37D56EA4" w:rsidR="00D32368" w:rsidRPr="00A0779F" w:rsidRDefault="000D6462"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Meaningfully engage with business community under the Futures for All Incentive project to create new, flexible and sustainable jobs for priority parents and people with employment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A4E1" id="_x0000_s1072" type="#_x0000_t202" style="position:absolute;margin-left:285.8pt;margin-top:32.3pt;width:271.9pt;height:117.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69/QEAANYDAAAOAAAAZHJzL2Uyb0RvYy54bWysU9uO2yAQfa/Uf0C8N77EbjdWnNV2t1tV&#10;2l6kbT+AYByjAkOBxE6/fgeczUbtW1U/IIbxHOacOayvJ63IQTgvwbS0WOSUCMOhk2bX0h/f799c&#10;UeIDMx1TYERLj8LT683rV+vRNqKEAVQnHEEQ45vRtnQIwTZZ5vkgNPMLsMJgsgenWcDQ7bLOsRHR&#10;tcrKPH+bjeA664AL7/H0bk7STcLve8HD1773IhDVUuwtpNWldRvXbLNmzc4xO0h+aoP9QxeaSYOX&#10;nqHuWGBk7+RfUFpyBx76sOCgM+h7yUXigGyK/A82jwOzInFBcbw9y+T/Hyz/cni03xwJ03uYcICJ&#10;hLcPwH96YuB2YGYnbpyDcRCsw4uLKFk2Wt+cSqPUvvERZDt+hg6HzPYBEtDUOx1VQZ4E0XEAx7Po&#10;YgqE4+GyqpfFElMcc0W1Kss6jSVjzXO5dT58FKBJ3LTU4VQTPDs8+BDbYc3zL/E2A/dSqTRZZcjY&#10;0lVd1qngIqNlQOMpqVt6lcdvtkJk+cF0qTgwqeY9XqDMiXZkOnMO03YisosUYnGUYQvdEYVwMBsN&#10;HwZuBnC/KRnRZC31v/bMCUrUJ4Niroqqiq5MQVW/KzFwl5ntZYYZjlAtDZTM29uQnDxzvkHRe5nk&#10;eOnk1DOaJ6l0Mnp052Wc/np5jpsnAAAA//8DAFBLAwQUAAYACAAAACEALRUcL98AAAALAQAADwAA&#10;AGRycy9kb3ducmV2LnhtbEyPTU/DMAyG70j8h8hI3FjSqS201J0QiCuI8SFxyxqvrWicqsnW8u/J&#10;TuxkWX70+nmrzWIHcaTJ944RkpUCQdw403OL8PH+fHMHwgfNRg+OCeGXPGzqy4tKl8bN/EbHbWhF&#10;DGFfaoQuhLGU0jcdWe1XbiSOt72brA5xnVppJj3HcDvItVK5tLrn+KHTIz121PxsDxbh82X//ZWq&#10;1/bJZuPsFiXZFhLx+mp5uAcRaAn/MJz0ozrU0WnnDmy8GBCy2ySPKEKexnkCkiRLQewQ1kWRg6wr&#10;ed6h/gMAAP//AwBQSwECLQAUAAYACAAAACEAtoM4kv4AAADhAQAAEwAAAAAAAAAAAAAAAAAAAAAA&#10;W0NvbnRlbnRfVHlwZXNdLnhtbFBLAQItABQABgAIAAAAIQA4/SH/1gAAAJQBAAALAAAAAAAAAAAA&#10;AAAAAC8BAABfcmVscy8ucmVsc1BLAQItABQABgAIAAAAIQD51W69/QEAANYDAAAOAAAAAAAAAAAA&#10;AAAAAC4CAABkcnMvZTJvRG9jLnhtbFBLAQItABQABgAIAAAAIQAtFRwv3wAAAAsBAAAPAAAAAAAA&#10;AAAAAAAAAFcEAABkcnMvZG93bnJldi54bWxQSwUGAAAAAAQABADzAAAAYwUAAAAA&#10;" filled="f" stroked="f">
                <v:textbox>
                  <w:txbxContent>
                    <w:p w14:paraId="00C7434F"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Work with the Local Employability Partnership to improve access to employment and representation in the NHS workforce amongst priority groups</w:t>
                      </w:r>
                    </w:p>
                    <w:p w14:paraId="776DD5B5" w14:textId="77777777" w:rsidR="00D32368" w:rsidRPr="00A0779F" w:rsidRDefault="00D32368" w:rsidP="00D32368">
                      <w:pPr>
                        <w:pStyle w:val="ListParagraph"/>
                        <w:numPr>
                          <w:ilvl w:val="0"/>
                          <w:numId w:val="6"/>
                        </w:numPr>
                        <w:spacing w:before="0" w:after="160" w:line="259" w:lineRule="auto"/>
                        <w:ind w:left="142" w:hanging="284"/>
                        <w:contextualSpacing/>
                        <w:rPr>
                          <w:color w:val="4472C4" w:themeColor="accent1"/>
                          <w:sz w:val="16"/>
                          <w:szCs w:val="16"/>
                        </w:rPr>
                      </w:pPr>
                      <w:r w:rsidRPr="00A0779F">
                        <w:rPr>
                          <w:color w:val="4472C4" w:themeColor="accent1"/>
                          <w:sz w:val="16"/>
                          <w:szCs w:val="16"/>
                        </w:rPr>
                        <w:t>Support parents who want to become self-employed childcare providers to gain qualifications</w:t>
                      </w:r>
                    </w:p>
                    <w:p w14:paraId="4BAC80CF" w14:textId="69108E63" w:rsidR="00D32368" w:rsidRPr="00A0779F" w:rsidRDefault="001C1C1A"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Support parental employment through the Futures for Families project to support partners into skills and employment outcomes that will increase their earning pot</w:t>
                      </w:r>
                      <w:r w:rsidR="006E0E54">
                        <w:rPr>
                          <w:color w:val="4472C4" w:themeColor="accent1"/>
                          <w:sz w:val="16"/>
                          <w:szCs w:val="16"/>
                        </w:rPr>
                        <w:t>ential</w:t>
                      </w:r>
                    </w:p>
                    <w:p w14:paraId="33D6548D" w14:textId="37D56EA4" w:rsidR="00D32368" w:rsidRPr="00A0779F" w:rsidRDefault="000D6462" w:rsidP="00D32368">
                      <w:pPr>
                        <w:pStyle w:val="ListParagraph"/>
                        <w:numPr>
                          <w:ilvl w:val="0"/>
                          <w:numId w:val="6"/>
                        </w:numPr>
                        <w:spacing w:before="0" w:after="160" w:line="259" w:lineRule="auto"/>
                        <w:ind w:left="142" w:hanging="284"/>
                        <w:contextualSpacing/>
                        <w:rPr>
                          <w:color w:val="4472C4" w:themeColor="accent1"/>
                          <w:sz w:val="16"/>
                          <w:szCs w:val="16"/>
                        </w:rPr>
                      </w:pPr>
                      <w:r>
                        <w:rPr>
                          <w:color w:val="4472C4" w:themeColor="accent1"/>
                          <w:sz w:val="16"/>
                          <w:szCs w:val="16"/>
                        </w:rPr>
                        <w:t>Meaningfully engage with business community under the Futures for All Incentive project to create new, flexible and sustainable jobs for priority parents and people with employment barriers.</w:t>
                      </w:r>
                    </w:p>
                  </w:txbxContent>
                </v:textbox>
                <w10:wrap type="square"/>
              </v:shape>
            </w:pict>
          </mc:Fallback>
        </mc:AlternateContent>
      </w:r>
      <w:r w:rsidR="000D6462">
        <w:rPr>
          <w:noProof/>
        </w:rPr>
        <mc:AlternateContent>
          <mc:Choice Requires="wps">
            <w:drawing>
              <wp:anchor distT="0" distB="0" distL="114300" distR="114300" simplePos="0" relativeHeight="251658343" behindDoc="0" locked="0" layoutInCell="1" allowOverlap="1" wp14:anchorId="795DB49D" wp14:editId="568BD084">
                <wp:simplePos x="0" y="0"/>
                <wp:positionH relativeFrom="column">
                  <wp:posOffset>188779</wp:posOffset>
                </wp:positionH>
                <wp:positionV relativeFrom="paragraph">
                  <wp:posOffset>418854</wp:posOffset>
                </wp:positionV>
                <wp:extent cx="6953250" cy="1463040"/>
                <wp:effectExtent l="0" t="0" r="19050" b="22860"/>
                <wp:wrapNone/>
                <wp:docPr id="784787124" name="Rectangle 23"/>
                <wp:cNvGraphicFramePr/>
                <a:graphic xmlns:a="http://schemas.openxmlformats.org/drawingml/2006/main">
                  <a:graphicData uri="http://schemas.microsoft.com/office/word/2010/wordprocessingShape">
                    <wps:wsp>
                      <wps:cNvSpPr/>
                      <wps:spPr>
                        <a:xfrm>
                          <a:off x="0" y="0"/>
                          <a:ext cx="6953250" cy="146304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72B0C" id="Rectangle 23" o:spid="_x0000_s1026" style="position:absolute;margin-left:14.85pt;margin-top:33pt;width:547.5pt;height:115.2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iwaAIAANwEAAAOAAAAZHJzL2Uyb0RvYy54bWysVEtvGjEQvlfqf7B8b3YhkATEEpEgqkpR&#10;EimpcjZem7XkV8eGhf76jr0bSNKcqu7BzHjG8/jmG2bXe6PJTkBQzlZ0cFZSIix3tbKbiv58Xn27&#10;oiREZmumnRUVPYhAr+dfv8xaPxVD1zhdCyAYxIZp6yvaxOinRRF4IwwLZ84Li0bpwLCIKmyKGliL&#10;0Y0uhmV5UbQOag+OixDwdtkZ6TzHl1Lw+CBlEJHoimJtMZ+Qz3U6i/mMTTfAfKN4Xwb7hyoMUxaT&#10;HkMtWWRkC+qvUEZxcMHJeMadKZyUiovcA3YzKD9089QwL3IvCE7wR5jC/wvL73dP/hEQhtaHaUAx&#10;dbGXYNIv1kf2GazDESyxj4Tj5cVkfD4cI6YcbYPRxXk5ynAWp+ceQvwunCFJqCjgNDJIbHcXIqZE&#10;11eXlC04reqV0jorh3CrgewYDg7nXbuWEs1CxMuKrvKXhoch3j3TlrRYzvCyTJUxZJTULKJofF3R&#10;YDeUML1BqvIIuZZ3rwNs1ses45vJzXL8WZJU9JKFpqsuR+iIZFRENmtlKnpVpq9/rW1qSWQ+9q2f&#10;4E7S2tWHRyDgOoIGz1cKk9xhw48MkJHYDW5ZfMBDaoctul6ipHHw+7P75I9EQSslLTIc2/+1ZSAQ&#10;xx8WKTQZjHBiJGZlNL4cogJvLeu3Frs1tw5nMcB99jyLyT/qV1GCMy+4jIuUFU3McszdAd0rt7Hb&#10;PFxnLhaL7IZr4Fm8s0+ep+AJpwTv8/6Fge+JE5Fz9+51G9j0A3863/TSusU2OqkyuU64Ik2SgiuU&#10;CdOve9rRt3r2Ov0pzf8AAAD//wMAUEsDBBQABgAIAAAAIQDy8tBP3wAAAAoBAAAPAAAAZHJzL2Rv&#10;d25yZXYueG1sTI/NTsMwEITvSLyDtUhcqtZpKGkJcSpA4kQFouXA0Yk3cVT/RLHbhrdnc4Ljzjea&#10;nSm2ozXsjEPovBOwXCTA0NVeda4V8HV4nW+AhSidksY7FPCDAbbl9VUhc+Uv7hPP+9gyCnEhlwJ0&#10;jH3Oeag1WhkWvkdHrPGDlZHOoeVqkBcKt4anSZJxKztHH7Ts8UVjfdyfrIDqftDHWfO97je7j+dZ&#10;8+7v3owX4vZmfHoEFnGMf2aY6lN1KKlT5U9OBWYEpA9rcgrIMpo08WW6IqWaSLYCXhb8/4TyFwAA&#10;//8DAFBLAQItABQABgAIAAAAIQC2gziS/gAAAOEBAAATAAAAAAAAAAAAAAAAAAAAAABbQ29udGVu&#10;dF9UeXBlc10ueG1sUEsBAi0AFAAGAAgAAAAhADj9If/WAAAAlAEAAAsAAAAAAAAAAAAAAAAALwEA&#10;AF9yZWxzLy5yZWxzUEsBAi0AFAAGAAgAAAAhAHIgyLBoAgAA3AQAAA4AAAAAAAAAAAAAAAAALgIA&#10;AGRycy9lMm9Eb2MueG1sUEsBAi0AFAAGAAgAAAAhAPLy0E/fAAAACgEAAA8AAAAAAAAAAAAAAAAA&#10;wgQAAGRycy9kb3ducmV2LnhtbFBLBQYAAAAABAAEAPMAAADOBQAAAAA=&#10;" fillcolor="window" strokecolor="#5b9bd5" strokeweight="1pt"/>
            </w:pict>
          </mc:Fallback>
        </mc:AlternateContent>
      </w:r>
      <w:r w:rsidR="00D32368">
        <w:rPr>
          <w:noProof/>
        </w:rPr>
        <w:drawing>
          <wp:anchor distT="0" distB="0" distL="114300" distR="114300" simplePos="0" relativeHeight="251658350" behindDoc="0" locked="0" layoutInCell="1" allowOverlap="1" wp14:anchorId="2C8C30BC" wp14:editId="26FBFB11">
            <wp:simplePos x="0" y="0"/>
            <wp:positionH relativeFrom="column">
              <wp:posOffset>7521575</wp:posOffset>
            </wp:positionH>
            <wp:positionV relativeFrom="paragraph">
              <wp:posOffset>1911350</wp:posOffset>
            </wp:positionV>
            <wp:extent cx="1575608" cy="3771900"/>
            <wp:effectExtent l="0" t="0" r="5715" b="0"/>
            <wp:wrapNone/>
            <wp:docPr id="1777639142" name="Picture 25" descr="A group of children runn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9142" name="Picture 25" descr="A group of children running on gras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5608" cy="3771900"/>
                    </a:xfrm>
                    <a:prstGeom prst="rect">
                      <a:avLst/>
                    </a:prstGeom>
                    <a:noFill/>
                  </pic:spPr>
                </pic:pic>
              </a:graphicData>
            </a:graphic>
            <wp14:sizeRelH relativeFrom="margin">
              <wp14:pctWidth>0</wp14:pctWidth>
            </wp14:sizeRelH>
            <wp14:sizeRelV relativeFrom="margin">
              <wp14:pctHeight>0</wp14:pctHeight>
            </wp14:sizeRelV>
          </wp:anchor>
        </w:drawing>
      </w:r>
      <w:r w:rsidR="00D32368">
        <w:rPr>
          <w:noProof/>
        </w:rPr>
        <mc:AlternateContent>
          <mc:Choice Requires="wpg">
            <w:drawing>
              <wp:anchor distT="0" distB="0" distL="457200" distR="457200" simplePos="0" relativeHeight="251658342" behindDoc="0" locked="0" layoutInCell="1" allowOverlap="1" wp14:anchorId="5570DBA6" wp14:editId="65A75F9F">
                <wp:simplePos x="0" y="0"/>
                <wp:positionH relativeFrom="page">
                  <wp:posOffset>8432800</wp:posOffset>
                </wp:positionH>
                <wp:positionV relativeFrom="page">
                  <wp:posOffset>171450</wp:posOffset>
                </wp:positionV>
                <wp:extent cx="2261870" cy="9372600"/>
                <wp:effectExtent l="0" t="0" r="0" b="2540"/>
                <wp:wrapSquare wrapText="bothSides"/>
                <wp:docPr id="186" name="Group 61"/>
                <wp:cNvGraphicFramePr/>
                <a:graphic xmlns:a="http://schemas.openxmlformats.org/drawingml/2006/main">
                  <a:graphicData uri="http://schemas.microsoft.com/office/word/2010/wordprocessingGroup">
                    <wpg:wgp>
                      <wpg:cNvGrpSpPr/>
                      <wpg:grpSpPr>
                        <a:xfrm>
                          <a:off x="0" y="0"/>
                          <a:ext cx="2261870" cy="9372600"/>
                          <a:chOff x="16382" y="0"/>
                          <a:chExt cx="2917585" cy="9372600"/>
                        </a:xfrm>
                      </wpg:grpSpPr>
                      <wps:wsp>
                        <wps:cNvPr id="187" name="Text Box 187"/>
                        <wps:cNvSpPr txBox="1"/>
                        <wps:spPr>
                          <a:xfrm>
                            <a:off x="16382" y="952500"/>
                            <a:ext cx="2057400" cy="561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E49AF" w14:textId="77777777" w:rsidR="00D32368" w:rsidRPr="0008266C" w:rsidRDefault="00D32368" w:rsidP="00D32368">
                              <w:pPr>
                                <w:pStyle w:val="TOCHeading"/>
                                <w:spacing w:before="120"/>
                                <w:jc w:val="center"/>
                                <w:rPr>
                                  <w:rFonts w:asciiTheme="minorHAnsi" w:hAnsiTheme="minorHAnsi" w:cstheme="minorHAnsi"/>
                                  <w:b/>
                                  <w:bCs/>
                                  <w:color w:val="4472C4" w:themeColor="accent1"/>
                                  <w:sz w:val="40"/>
                                  <w:szCs w:val="40"/>
                                </w:rPr>
                              </w:pPr>
                              <w:r w:rsidRPr="0008266C">
                                <w:rPr>
                                  <w:rFonts w:asciiTheme="minorHAnsi" w:hAnsiTheme="minorHAnsi" w:cstheme="minorHAnsi"/>
                                  <w:b/>
                                  <w:bCs/>
                                  <w:color w:val="4472C4" w:themeColor="accent1"/>
                                  <w:sz w:val="40"/>
                                  <w:szCs w:val="40"/>
                                </w:rPr>
                                <w:t>What are we going to do to tackle child poverty in 2023/24</w:t>
                              </w:r>
                              <w:r>
                                <w:rPr>
                                  <w:rFonts w:asciiTheme="minorHAnsi" w:hAnsiTheme="minorHAnsi" w:cstheme="minorHAnsi"/>
                                  <w:b/>
                                  <w:bCs/>
                                  <w:color w:val="4472C4" w:themeColor="accent1"/>
                                  <w:sz w:val="40"/>
                                  <w:szCs w:val="40"/>
                                </w:rPr>
                                <w:t>?</w:t>
                              </w:r>
                            </w:p>
                            <w:p w14:paraId="58ADB602" w14:textId="77777777" w:rsidR="00D32368" w:rsidRDefault="00D32368" w:rsidP="00D32368">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8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5570DBA6" id="Group 61" o:spid="_x0000_s1073" style="position:absolute;margin-left:664pt;margin-top:13.5pt;width:178.1pt;height:738pt;z-index:251658342;mso-height-percent:932;mso-wrap-distance-left:36pt;mso-wrap-distance-right:36pt;mso-position-horizontal-relative:page;mso-position-vertical-relative:page;mso-height-percent:932;mso-width-relative:margin" coordorigin="163" coordsize="29175,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o0aAYAAGwgAAAOAAAAZHJzL2Uyb0RvYy54bWzsWlFv2zYQfh+w/yDo&#10;ccBqS7Zky6hTZO1aFCjaos3Q7pGmKFuYJGoUEzv79ftIijLlOpWdDG0H5CWmybsj+d3dR/qYp892&#10;ZeHdMNHkvFr6wZOx77GK8jSv1kv/j6uXv859r5GkSknBK7b0b1njP7v4+aen23rBQr7hRcqEByNV&#10;s9jWS38jZb0YjRq6YSVpnvCaVRjMuCiJxFexHqWCbGG9LEbheByPtlykteCUNQ16X5hB/0LbzzJG&#10;5bssa5j0iqWPtUn9V+i/K/V3dPGULNaC1Juctssg91hFSfIKk3amXhBJvGuRf2GqzKngDc/kE8rL&#10;Ec+ynDK9B+wmGB/s5pXg17Xey3qxXdcdTID2AKd7m6Vvb16J+mP9XgCJbb0GFvqb2ssuE6X6xCq9&#10;nYbstoOM7aRH0RmGcTCfAVmKsWQyC+NxCyrdAHmlF8STeeh7e126+d1qJ8EsmkdfaI/s5KPekrY1&#10;gqTZ49A8DIePG1IzDW+zAA7vhZenWO585nsVKRGsV2qXv/Gdp/o0PlpQoeXJHQYgbfsbdB4Bbb/5&#10;JAoji02H3jiaTdGp0YviIIhmc2Ww2z9Z1KKRrxgvPdVY+gIRrQON3LxppBG1Imr6ir/MiwL9ZFFU&#10;3nbpx5NorBW6ERgvKiXAdH60ZhS2Zg+6JW8LZox8YBlw0f5XHToz2fNCeDcEOUUoZZXUKGi7kFZS&#10;GRZxjmIrv1/VOcpmH3ZmXslOucwrLvTuD5ad/mWXnBl5YO7sWzXlbrXTATGJrI9XPL2F6wU3NNLU&#10;9GUOr7whjXxPBHgDngQXynf4kxUc6PO25XsbLv451q/kEcYY9b0teGjpN39fE8F8r3hdIcAVadmG&#10;sI2VbVTX5XMONwRg2ZrqJhSELGwzE7z8BIq8VLNgiFQUcy19aZvPpWFDUCxll5daCNRUE/mm+lhT&#10;ZVp5RcXY1e4TEXUbiBIx/JbbFCKLg3g0skqz4pfXkme5DlYFrEGxBRzp7PCOabq5iOPD5KLmQiSi&#10;zg/FCmcwF6g1mag023OQzcAkmMYxEv5u+uqp7anrDsUuc78LcyUWrQ+gCVKtCwbEEhu+QKwjepvs&#10;lmi/zvJDmz2bphpe5KliKhUhB7m5WpuQI0W9IYZl9JECaDtJTZE9I4bSDknOJLWmZie9FQF2HBEe&#10;4wdLa3p5G5Iysw4QuKHwL9aiDSrpHvOZjXSrPkaZ35r5io6s72S+70FziLApMs1Q3TSahfhi6K4d&#10;MZTXjtyb9qgU/w/iS7D/HvGhQ99AziK+HndZyovn0dzeOY7f2Hpqe8qDYhLiJnfAld+V8hKcfAan&#10;PeW1R0R3V9O43Ul4wXwa9Dbc4RTPoqDbbjyZRvHB3Yxem7uZynt7/uEnQIorlepap+3SKK+qJpfs&#10;M+bJygIXhV9G3tjbejh64pnm5yPSf/alN14y6RZxRPwzkOiMG8ODM7gqY29wBoBx7gyuSrv+4Xkm&#10;zjzDMLnSJ08xPWuKvvQgTq7jgiQYT5Uj5vFsPlEBdMR3D3K1Njw4w0NcfdoMD3b1aVD9N+7+qjdc&#10;d0eTaDKOTkgO/IrtkuO0nbgaJ0zgRtVwVvSlB0PWDY9H8hhgWjc+wnAeTeNBpnVVommQzIJwmAf7&#10;ATJ0XPSlBz3eD5Ah433pQeOP4TSyx/Wwm93YCINkHAbnhROqbuNkNjxPP0CGPN6X7nkcN77ukkM2&#10;poBEFnRXtRcftFBoQJXSVJ5q3qg6oHsLwg9x+xVnHw5FmISWOhwHlBFZrrIt45ymjCPKVQ7PmhkH&#10;j6usz/KTlw0fu8rTs2aGK1xlXY+yM5vPFnhVHVSV7kJXuiV+QqFi6HuodK/MzQNlHeUvhbNq6gKh&#10;uYN6G1W/NRdMNVyidHXFtaA8qP5iyv1oUblS7YVWLde61QrYz1qbcwTtrCYKrJj9NOKgH5g8RdIk&#10;kBaPTGK0UFuD9tM1fLhWWvCGmfUomHR4dtApxJ2L/2PhoS0kmCrxnSXXx8JDW3z9MSqu3+IlJQHf&#10;Hv44D9CJzFLVuPvXI+8oYSAz7ZuVfRM58dlkVeS1LUeqdvvUBvo8eGg78iBpHvFecHpd4inEvEoK&#10;VhCJJ9Fmk9cNaHjByhVLQcavU31ioZQpBZMU1GJLhrR9zekGsBt3WY8888gzw+86P1iBc/8Kot97&#10;2uflto0nbX2yts/v6s3c/a6l9v8kcPEvAAAA//8DAFBLAwQKAAAAAAAAACEAb9GDru9SAADvUgAA&#10;FAAAAGRycy9tZWRpYS9pbWFnZTEucG5niVBORw0KGgoAAAANSUhEUgAAAOMAAAwDCAYAAACmatK6&#10;AAAACXBIWXMAAC4jAAAuIwF4pT92AAAAGXRFWHRTb2Z0d2FyZQBBZG9iZSBJbWFnZVJlYWR5ccll&#10;PAAAUnxJREFUeNrs3c9uXEmWH2BdkRQ7a1opz1TNogqzHGgzGxsFDOCdV/MEs5sH8NP4UfwO3hkY&#10;wIABaeWF2oBXEmDAk2QxwWQm08rqUrUYCpL55/45EfF9QKNBdnUVdXl/lefcuCeie5Gx3W5/+vxf&#10;P76AOv2frus+RfuhXj7y/bXfFxVbRvyhzj9/Cv6nzPdnv/3AV35vMI7ucxi3j/xv//nzf/6HS0SF&#10;/tfnMjXcB83LJ/63n/zOIEYYPcCBIGGEWt0IIwTwuV/clBbGt35tECOMr10eUKaCMAJ6RhjDVYlh&#10;1DOCMhWEEQgaRn0jBAmjvpHabEoNI9RmKYyAnhH0jIAyFYQRYrvVM0IMKz0joEwFYQT0jFBbGPWM&#10;1Oam1DBCVaJu0yiMUFgY9Y0QJIz6RlCmQq82wggx3JQeRj0j6BlBGAFhBGHUM1K7Velh1DMijMpU&#10;UKYCekYQRj0jKFNhFDfCCDFU8aK4vhGChFHfCMpUEEYgYBh/dqkoXdd1Vz4ZAWEEYQT0jOCTEeJa&#10;CSPEcCuMgJ4R9IyAMIIwQmzLmsKob6Rkm5rCCAgjCCOgZwRhhBpdCSMgjKBnBHwygjBCbN7AgQi6&#10;rrupKYx6RvDJCMIICCMIo76R2qxqDCOU6FYYAWEEPSPgkxGEEWK7FkZAzwjKVEAYQRghtrWeEWJY&#10;1hhGQBhBGFOvXTaIEca3LhsoU+EY5hkhgq7rqp301zOCnhGEERBGEEY9IzW4qTmMekZKsqk5jIAw&#10;gjDqGUHPCMIINbgWRmCUMOobIUgY9Y2gTAVhhBLd1h5GPSOlWNUeRj0jKFNBGAE9IwijnpHS3dQe&#10;RihC13WGiwE9I+gZAWUqCCMEdtVKGPWNECSM+kZQpoIwAnpGONimlTDqGYluqUwFhBH0jICeEZSp&#10;ENuNMEIMzSxt/OR3DTHC+KPLB8pUEEYgZhj1jYTVdd1VS2HUN4IyFYQR0DOCMOoZKc2mtTBCVDfC&#10;COgZQc8IKFNBGCG2lZ4RhFHPCMpUQBhBGPWNEC6M+kYi8jocBOFFcUDPCHpGlxGUqaBnhMi6rmvy&#10;aaqeEfSMIIyAMIIw6hkpxarVMOoZieZWmQoIIwijvhFChVHfCMpU+MZSGCGGTcth1DOCnhGEERBG&#10;EMbHvHUpCeSq5TC+9vsHZSoII6BnBGHUM1IA84wQQdd1K2EEQoRR3whBwqhvBGUqCCNEcyOMekZi&#10;2AijnhGUqSCMgJ4RhFHPSGzXwggIIwijnhH0jCCMENtaGCGGpTDqGyFUGPWNoEwFYQT0jPCNW2HU&#10;MxJAqds0KlNBGAE9I+gZAWUqrbgSRkDPCMKoZwRlKggjxLYRRn0jMSyFUd8IylQQRkDPCMKoZyS2&#10;W2GEGFbCCIQM488uK/hkBGEEhBG+uBFGPSMBdF3nRXFAGEEYgTLCqG9kbBthhBhuhBEQRhBGPSP4&#10;ZARhhNhWwgjCqGcEZSogjCCMgJ4R9uB1OAjCi+KAMIIw6hvBJyMII0TWdd2VMAJ6RhBGQBhBGCGu&#10;jTDqGYnhRhgBYQRhBPSMIIwQ21IYIQZLG0A5YdQ3gk9GEEYgYBhfu8SM4EoYn/fWfQLKVBBGQM8I&#10;wqhnZELewIEIuq4zXAzoGUEY9YygTAVhhMBWwqhvJIZbYdQ3gjIVhBHQM4Iw6hmJ7VoYAWEEYdQz&#10;gp4RhBFiWwsjxLAURj0j6BlBGAFhBGHUNxKbeUZ9IxF0XWfSHxBGEEY9I+gZQRghsBthhBg2wqhn&#10;BD0jCCMgjCCMekZiuxZGPSMoU0EYgWrC+JPLDTHC+KPLTc9uhRFiWAkjoGcEYdQzgjIVhBFiM1ys&#10;ZySCrusMF+sZQZkKwgjoGUEY9YwEdiWMgDCCMOobobow6htBmUplNsIIMSyFUc8IekYQRkAYQRj1&#10;jMR2I4x6RmKwtAEIIwijnhH0jCCMEFnXdYaLgXrCqG+EIGHUN0LGuUsAk3jz+T9nn/9z99vXK2Gk&#10;RDW8fXPx+T+vPv/nD799faVnpEQ1vJd6pmeEmGFcWdqAIIQRguROzwjju8h8707PSIlWFf6Z7pWp&#10;CKOeEZr1Kvl6M1UY3/pdQIwwvnbtQZkKEaRPU9fCSKlKfx3uZZQyVd9ILz2WMlXfCKdKp6XulakQ&#10;40NQzwjKVD0j7faMZ3pGqtF1XclPU3O7a9wqU0GZCu1+sOsZIYb07Zs7PSPEsFWmUqpVrX8wYaQ0&#10;t4X//JfRylQ9I/zZvZ4RlKnQtOyWG8II0wsRRn0jx1gqU/WNBPskKVBu8+L7CGGE1uTydieMoEzV&#10;M9KsMz0jxAzjKkoY4RhXylRg0LzpGWE86dLGrZ4RlKnQtE4YqUnJ84yPbrmhZ6S8j5auq2nSf6tn&#10;BD0jNOsy8721MEIMm0hh1DdCkDDqGzlETWds3OsZqaasK/yDby2MoEzVM9K0s+hlqp6RVqQ9450y&#10;FZSpcLLrisrUcGH82f1Foz3jyicjKFNBzoQRppXbSTzc01Q9I4dYV/Rn8TocRVvW/IcTRhjeo2cy&#10;CiNMK2wY9Y3gkxFGkT5NXQsjpSt1m8aXekaqUtk2jXpGmMCzW274ZIRpPvT0jKBMhXadlRRGPSP7&#10;KPXE4vPM9259MoIyFZrVCSPE8OSZjHpGmM7WJyOl29T+BxRGSlHqYPFlSWUqtOQ+ehj1jTTPJyMM&#10;a68tN4QRxieMFO+29j+gnpFSlDhYnNu8OPwDHGjlw87SBihToV1nJYZRz0gLYVz5ZKQGN8pUCKDr&#10;uk3t+RJGGE66tHGrZwRlKrRdXQsjtSl1sHjvLTeEkVLU8iR1W0oY9Y3oGYHeXWa+txZGKKD3FUZQ&#10;puoZ2VuJs4x7ncnokxFhHP+Dbi2MoEw92Gu/DipyVnKZ+tbvj4qkPeOdMhWUqdCbEl+H60oOo56R&#10;x5T4onj6kviqpDDqGVGmAtPnShhh+BJ1p7inqfpGalXc63D6Rr7Rdd2V2hY4xt5nMgojjKvIMOoZ&#10;aZaeEfqXPk1dlxhGOKrEC/4hp2ekCjet/EH1jNC/g2cZ9YwwThj1jKBMBZ+Kekaqsyzs5z3PfO9W&#10;z0gNNq38QZWp0K9OGCGGg85kjB5GfSM12ZYcRn0jTVKmEl1pg8WXNZWpUJP7ksOoZ0SZqmeEk6WL&#10;/puSwwg1fcAJI9XwBo6ekQi6ritpuDi3eXHRD3D0jNT04WZpA5Sp0K6z2sKoZ6SWMK5KD6OekaNu&#10;ZmUqDOe2pTwJI/Tn4pR/mUQNo76R5kQNo74RYQSOlp7LeCeM1OK68J9/W0MYf3IfokyN4Ue/Ggpz&#10;mfneuoYwQg02wgjKVD0jvVoX9LOm223c1xJGPSM7JR168/LUf5EoU0GZClU56uhwPSMM3zPe1RJG&#10;PSPKVAikpHnGThipVtd1JU36p7OMq5rCqG9EmapvhPFzpEyF/kvUnTthhBjuawqjnrFtN639gfWM&#10;RFXS6VOv+vjZlakQ5F8kwgjKVD0j1Uifpq5rC6OekVI/1JSpVOW69UQDhzt5llHPCMOEUc8IylTw&#10;qSiMVKuUweLzvn726GHUN7Zr1dofOHoY9Y1E17USRoguffvmThghhm2tYdQzomfUMzKxUoaLL5Wp&#10;VK3ruk2hP/q9MIIyVc9I09JF/02tYdQzUtoHWrVhBGUqTOiqkJ8zt3lxtQ9w9IyU9mFW7dKGnhFl&#10;KvCsM2GEmGFc1R7Gt37nzdm0+IcuIYyv3ZvNWbaYH2UqHC9d2rgVRlCm6hlBzwjTS89lvKs9jLTn&#10;ttCfeyuM1GbV4h9azwjHucx8b117GPWMlGJTexhBmQo8Kt1u476FMOoZG9N1XQnDxS/77Bf1jKBM&#10;heL1cnS4MEL/PeNdK2HUN6JM1TcyslIGi7tWw0g7SjnwJp1lXAkjKFP1jMiNnhFilag7zTxNheis&#10;M1KdVat/cD0jwni4dLuNTUth1DMSWVNhBGUq8I30aeq6pTDqGYn8IaZnpEo3Eg4xlPCieO+zjMII&#10;/YRx3VoY9Y0oU/WN8Oinop4RPeNEzjPfuxVGqtN1naepekbY798XwqhnJIb07Zu7FsMIEW2FEfSM&#10;ekYGU8Is46UyVc/YghKPD79vMYygTAV+ly76b1oM48/uAwJ+gDUZRlCmwkiWwX++3ObFHuBQpegv&#10;iefy0uwbOPpGlKnAcLOMwginhXEljKBM1TMyqKuW8+KTEfaXLm3cCiMoUwFh1DMyvfRcxruWw0jd&#10;NoX9vFthpEotb9MojLC/y8z31i2HUc9ItWW1T0ZQpkJR0u027oWRWkV/ePNyyH6x1DDqG/VfylRo&#10;2JkwQsye8VYYQZmqZ6RpnTDSiuvgP186y7gSRlCmgpwIo56RWCXqzp0wQgxeh6Na69YvgDASReRD&#10;b9LtNjbCqGckBmEEZSq0LX2aei+MEOND604Y9Y01u5V4CKDrulXgH+9MmQoxw7gWRlCm6hnxqSiM&#10;MK3zzPduhZFaXbkE5YbxtV8dI+mE8Wlv3SOMJH375k4YIYatMIKeUc/I4CJv7Z+ey7gWRj1jzZYF&#10;/awbYQRlKjTt3CejvpGYH1jCqG9EmQrDizpYnNu8+F4YqVnUweJcPryBo2dEmapnpF1nwggxw7gS&#10;RlCm6hkZxY186BkJoOu6qC+KjzbLqEyFw9wLI+gZ9Yw07ZUyVc9ITFthpGa2aRRGeNJl5ntrYdQ3&#10;EsNGGPWNKFOhWel2G/fCSO1KmWVcC6OeURiVqXpGmnYmjBCzZ7wVRlCm6hlpWieMesbWRB0sTmcZ&#10;V8JI7TYugTBCqFzoGeH5EnXnThj1jMTgdThQG8MIuq6LOFycbrexEUZ9IzEIo74RZSq0LX2aei+M&#10;EOND6k4Y9/OTe0cvpkyN4Ue/xmJFfS/1TJkKMcO4FkZQpuoZ8akojHpGpnWe+d6tMFK7pUsgjMQQ&#10;cWmjE0Y9IzGMenS4nhH2txVG0DNC09JzGdfCqG9sQQmnFm+EUd+IMhWadu6TEWJ+QAmjnhFlqp6R&#10;8UR7Aye3efG9MFK9ruuiDRfn8uANHFCm6hlp15kw6hmJGcaVMIIyFUazkgc9IzHcBvyZJptl1DPC&#10;0+6FEfSM0LRXylR9IzFthVHf2ALbNCpTCSLaS+KXme+thREa/BeGnhGUqXpGQkm327gXRlqxDvbz&#10;vJz65xNGpuJpqp4Rss6EUc9IzJ7xVhhBmQpN64RRz9iqaPOM6SzjShj1jG18DHXdylVQpkLIHAgj&#10;5HcSvxNGfSMxeB1O34haGcYT7YyNdLuNjTDSio2fr/4wvnWfo0yN4bVfKUdIn6beCyPE+FC6E0bw&#10;bwQ9I6O6DvbznClT9YzEDONaGEGZCj4VhVHPyLTOM9+7FUY9YytuXQJlKjFEGizuhBFimPTo8NrD&#10;qG/kFFth1DeiZ4SmpecyroWRltwE/tk2wqhnbEbXdRtXQc8IqXOfjBDzA0kYwb8V9Iy0K7d58b0w&#10;6hlbcRX8w8gbOKBMhXadCaOekZhhXAmjnhGUqYxu4/4XRmJYBvpZwswy1hxGfSPHuBdGfSMoU2na&#10;K2UqxLQVRj1jS2zTqGckiCjbNOZeEl8LI8S49zfCCOgZaVa63ca9MOoZiXHvr4WRpnRdd+UqCCN8&#10;7UwY9YzE7BlvhVHPCMpU2m5fhZGWRRosTt/AWQnjcH5274dz4xL4ZARhhIAuM9+7E0aIwetwekbw&#10;ycj4oswyptttbIQRYYxBGAE9I21LF/zvhRFi3Pd3wggII5OI8jrcmTJVz9i6TdAwroUREEbc834w&#10;mFZuJ/FbYdQ36hnxycj4uq6L8DS1E0aIWabeCSPEsBVGPSP4ZKRp6ZYba2GkNWYZhZEgHB+uZ4QH&#10;zn0yQsx7XhgBYaRduTMZ74VRz9iaZcB+cccbODTHS+LCCE+WqcIIAcK4EkZ9I/hkxP3uh6N1VwF+&#10;hrCzjMJI6+6FUc8IPhlp2itlKsS0FUZa5A0cYdQzRhBgm8bc5sVrYYQY9/pGGIEmw/jar5kX345P&#10;3Qvj+N66D8nc62thpEU3LoEwEkOEByVnwqhvJGbPeCuM+kZQptK0ThghhvQNnJUw6hlbdO0SCKOe&#10;EWGEQC4z37sTRojB63B6RtAzMp2p3wNNt9vYCCOtWgb7eYQREEY9Y9vSBf97YdQzEuM+vxNGQBiZ&#10;1NTjSmfKVH0jL37dpnEVLIxrYdQ3gjDiHveDwrQuAvawekb3JT4Z9Ywtm/rE4k4YIWaZeieMEMNW&#10;GPWMIIx6xqalW26shZFWbfw8wkgMS5dAGPWM7Jz7ZNQzEvMeF0ZAGGlX7kzGe2HUN7ZqypeyzzPf&#10;8waOvrFZK5dAGOFMGCFmGFfCqGcEYdQzur/9sPBnNxP+s4uZZRRGBtd1XaQ3Xu6FMY6fxANhjOFH&#10;v/KmvFKmQkxbYQSEUc84qSm3acxtXrwWRj0jMe7tjTACwkiz0vGpe2HUNxLj3l4Lo76xZWYZhRFh&#10;LGuWURhpqWe8FUY9IwijnrFpnTBCDBeB+ldhZHI3LoEw6hlj2LgEwqhnbNtl5nt3wggxeB0OEEY9&#10;Y7teldi76hkZTNd1V0F+FGEEhJG2pQv+98KobyTGfX0njPpGEEYmN+VDkzNlKvzFTaAwroVRzwjC&#10;qGd0T/vBYVq5ncRvhREQRj3j5JYT/XM7YdQz8tBUSxtFHR0ujLRkK4yAMOoZm5ZuubEWRj0jbfeu&#10;wkgYVy6BMNK2c5+M+kZi3tPCqG8EYaRduTMZ74WR1k1RHp5nvucNnAK8lZfhdF3n0Bth3Ntrv/4m&#10;ylRhhABhXAkjIIx6RvezH17PyPTlYbGzjMpUhhJlz5l7YQSEUc/YtCLPZRRGPWMLhBEQRmKYYpvG&#10;3ObFa2HUNyoPY9zLylR9Iwgj7UrHp+6FEWLcy2th1DNSYBCEUc9Yqymepp4JI8TsGW+FERBGPWPT&#10;OmHUMxJD0bOMwshQIvRrW2FEvdh1K1dBGPWMbbrMfE+ZqmckCK/DAcJIu4rebkMY9Y1DiXDGhjDq&#10;Gyk1CMII/UgX/O+FEWLcx3fCqGcEYdQzNu1MGOFb1wHCuBJGQBj1jO5hfxA9I9PK7SR+K4yAMBLG&#10;2J9KnTDqGckb+0lm8dttCKOesVZbYQSEkaalW26shVHfSAwbYdQ38mc3LoEwEkDXdWN/MhV/LqMw&#10;UusHip6xcD+7BAgjHC83x6hMhQmcZ77nDRz47MolEEY9ozJVGCFQGFfCCAgj7l9/GD0j3xr77Ztq&#10;ZhmFkb4tJ/7n3wsjIIw0rYpzGYVR36hnFUZAGBnamNs05jYvXgsj/Nlq4ntXmapnBGGkXdVstyGM&#10;1HbvroUREEY9Yyxd1405XHwmjBCzZ7wVRkAYabsqFkY9IzFUNcsojPRp6rdftsIIf+bAG2GkQZeZ&#10;7ylT9Y0E4XU4QBhpV1XbbQgjfZtyN29h1DMSJIzKVJhIuuB/L4wQ4769E0ZAGPWMTTsTRnjczYRh&#10;XAkj/MXGJRBG3LP+YHpGJpDbSfxWGAFhpFmdMLbjtUtwRELG26axuu02hPFxb12ComyFERBGmpZu&#10;ubEWRj0jMWyEUc/IX5hlFEaCGHPRvbpzGYWRWu5ZPaOeEYRRz9iu3ByjMhUmcJ75njdw4CtLl0AY&#10;9YwxjLXWdyaMekZi9owrYQSEEferP5y+kelVO8sojPrGvlxN9M+9F0ZAGGlalecyCqOesQbCqGcE&#10;YaTdT6jc5sVrYYSvdF13M9G9qkzVM4Iw6hnbVe12G8JI6ffqWhgBYdQzhjTWicVnwqhn5GljPdFM&#10;e8ZbYQSEkaZ1wqhvJIaqZxmFUd9Ysq0wwkPXLoEw0o7LzPeUqXpGgvA6nJ4RhJF2Vb3dhjDSlyle&#10;2BZGPSMZDr0RRj1jQ9IF/3thhBj36Z0wAsI4gZ9cgjDOhLFtP7oEe7mdIIwrYYRE13UrV0EYcY/6&#10;g+obGdHFRKWxMOobUQJA0LZUGOF5Y2zTWP12G8KoZ+zDFC9sb4VRzwjCSNPSLTfWwgjtlsbCqGcU&#10;DGUqesb9jDFYXP25jMJIqfeonhEQRj1ju3JzjMpUPSMTOM98zxs4kHHrEggjMQw9WNwJI/rGGC5G&#10;Dr8w6htBGHF/+sPCEWXqnTDqGcm7Gfmfdy+MekYyuq7zorgw0ogmzmUURkokjHpGEEY9Y7tymxev&#10;hRG+dTXBvalMBYRRz9iudJbxXhjRM8YI41oYAWEktKHHmc6EEX1jjDCmW27cCiP6RoSRpnXCCDE0&#10;NcsojHrGkmyFET1j3o1LIIzEMOR7opeZ7ylTIQivw/Grty4BwhjDa5dgVOcjlsTCCAfcl8IIj+m6&#10;7spVEEY9Y/3SBf97YUTPGOO+vBNGQBhp2pkwom/cz2bkMK6EEX1jnvdShRH3pD84jCW3k/itMKJn&#10;RBj1jAgjPG/Ip5vpmYx3wgjThDG1FUb0jAijnrFp6ZYba2GEGDbCCAijnjG8IQeL0y037oURPWOM&#10;e1LPCAgj7crNMSpT0TdO4DzzPW/goG98wsYlEEYC6LpuqOHiThghhnSWcSWM6BkRRj2j+9EfHuKV&#10;qXfCCI8bs4+7F0b0jI+7dQmEUc9Yv3TLjY0wQgzCCAijnrFduc2L18KInvFxyxHvRWUq6OOEkXal&#10;s4z3woi+MUYY18KIvhFhpAhDfWKdCSMcZqinqemWG7fCyHN+dgkQRmrWCSPE0PQsozAS2VYY0TM+&#10;zTyjMBKiseu6ISb9LzPfU6ZCEF6HA4RRz9iudMF/I4wQ4z4URnjGjUsgjMQw1CdWuuB/L4zoG2Pc&#10;h3cuAiCMNO3MJRBGYoZxJYzoGZ927VcvjLgHXQgYWG4n8VthBIRRz4gwwv6G2KYxPZPxThjhecsR&#10;/hlbYQSEUc/YtMsRSmFhhCNshBEQRooxxHBxuuXGvTCib3xG13WbEe5BPSMgjLQrN8eoTIUJnGe+&#10;5w0c9IwII2W4GuDv2bmswkgM6SzjShgBYdQzuv9wMYhXpt4JIzxvjBe474URnrd0CYRRz1ivVxN8&#10;+gojBCmFhREQRmLKbV68Fkb0jc+7HeHeU6bCHlYugTBSp3SW8V4YOcVrl6C3MK6FkVO8dQkQRmr7&#10;ZBRGl4B9dF3X93BxuuXGrTCiZ0QY9Yxtf9i6BMJIDGYZhZGgtsKInvF5G79qYdQzxtD3gTeXme8p&#10;U+WJILwO5x4AYdQ3tutcTyqM+saY950wCiN7MssojFQaxnTB/94lFkY9Y4z77s4lEUY9I8JI08wy&#10;CiNBw+gBkTDqGfd049csjHrGGDbuOWGkPrmdxG9dFmEEYdQzgjDqGaeVnslowV8Y2dcA2zR+besK&#10;CyMIo76xaemWG2uXRBj1jTGYZRRGEEbK0vd7o+mWG2YZhVHPuKehjw/XMwqjnhFhpF3mGIWRIM5H&#10;KIOFUc8IwqhnHNayx7+XMxmFkRP0uSifzjLabkMYQRj1jO43XBw9YwCODhdGgvIqnDBygCuXQBhL&#10;85NL8Kx0yw3jU8I4iB9dgoMJozCCMNKu3ObFHuAIo55xglIyd69Z2hBGPeO+uq5z6I0wUpkzJaow&#10;EjOMttsQRj0jwqhn9MmIMHKkPh/epFtu2G5DGDmAN2SEUc9YIVtuCKOeMQizjMJIUM5lFEYQRn1j&#10;ea57+vtcZr5n0V8Y9Y1BeFIrjCCMtOvcp6Iw6hlj3mfCKIx6xgN5yCKMBNHXoTfpgr9ZRmEkyH3m&#10;7Rth1DMijHrGtpllFEaChtG5jMLIgQwAC6OeMYKu61buMWHUM9Yjt5O4p6nCSBDWGYURhFHf2K5X&#10;SlRh1DeeZqgzNmy3IYwcyGSFMFKZdMsNkyDCqGf0iSuMekYQRgJ8gqVbblhjFEYOtBzoHtMzCqOe&#10;EWHUM7bLHKMwEsR55nvGsoQRhLE1byv5c/TxCeZMRmGc1OtK/hx9DBZfDPD3FEZAGHF/uVg03zf2&#10;XaaaZRRGfWMQXoUTRo5w4xIIIwF0XdfHi+LplhvGp4RRzxiEMAqjnhFhpF25zYs9wBFGgtxbljaE&#10;Uc94oCu/QmHUM9bjTIkqjMQMo+02hBGEUc/okxFh1DOeqI+5w3TLDdttCCMThRFhJAhbbgijvjEI&#10;s4zCqG8MyrmMwgjCSLlOHSy+zHzPor8w6hmPsCnk7ymM6BkRRspw7lNRGIl5XwmjMOoZEUYK7hm7&#10;rjt1uDhd8DfLKIwEua+8fSOMIIy03TOaZRRGPWPQMBrJEkaOYBlCGAnixj0ljPrGOuR2Evc0VRj1&#10;jUFYZxRGEEba9UqJKox6xn70vQxhuw1h1DMGCSPCyETSLTdstyGMBOElAmEM4WeXAGFkKumWG9YY&#10;hZEjXfV8T+kZhRGEkXZ7RnOMwkjQfnHHuYzCCMJI2U5ZF3QmozDqG/vSdd0pw8XpLKNX64QRhBH3&#10;Ey4eATg6XBj1jEF5FU4YOZIHLsJIEKcu0KdbbhifEkaCEEZh1DMijLQrt3mxBzjCSJB7ydKGMHKk&#10;pUsgjHrGGE554HKmRBVGYkjDaLsNYQRhxCcjwqhv7MkppWW65YbtNoSRE3iaKoxUwJYbwkgQZhmF&#10;Uc8YlHMZhRGEkfId+wT0MvM9i/7CyLG6rutz0t8sozDqGRFG2nXuU1EYiXkfCaMwgjBSfs/Y5xkb&#10;ZhmFkRNseryPvH0jjCCMtM0sozDqG4OG0TEBwgjCSPmu3UPC2IrXlf65cjuJe5oqjKG9bejPap1R&#10;GEEYadcrJaow6hn71dcwsO02hFHPeCLbNAojhbsY6BNWGOHEe8gsozDqGRFG6ugZj5VuuWGNURg5&#10;0U1P95CeURg5Rdd1ej1h1DcWzByjMOobg/aLO85lFEYQRhpuNV0CYdQz9uvqyP9f+vaN7TaEUc+I&#10;MALCSADpuYxmGYVRzxiEV+GEUc94Im/fCCNBHDtY/EqohRGfsMKInhFh1DPGktu82AMcYSTIvWNp&#10;Qxg5kUkLYdQ3BnHMO6VnSlRh1DfGkIbRdhvCCMKIewcXVM8YQLq04SGQMOoZe3Dj1yKMBHDkNo22&#10;3BBGgpapFvyFUc8YhHMZhVHPiDBSh2P6xcvM9yz6CyMnupkw1AijnhFhpI6e8dynojAS874RRmEE&#10;YaSevtEsozDqGwsOY9ozevtGGEEYaZvjw4WxGj9VFkbnMgpjsX50CRBGUjfuGWEkhkMX7HM7iXua&#10;Kox6xiCsMwqjnhFhpF2vlKjCSEy22xBGPWMfuq678usQRj1jmdKnqbbbEEaC3DNmGYURhJHK+sYD&#10;peNT1hiFUd/Yg1UP94yeURjpgZOjhJFCmWMURj1j0H7Rp6sw6hkRRtrmTEZhZCDLA//69O0b220I&#10;o56xJ96eEUb0jAgjp0jPZTTLKIwE4VU4YdQzIozU1TMeOlicbrnhAZAwEoQwCiMII+32jbnNiz3A&#10;EUZ9Y5B7xdKGMKLnE0Yq0nXdIYfeODpcGPWMQaRhtN2GMOoZEUbcK7jABJAubdhuQxj1jD0xGCyM&#10;BOkZD/1ks+WGMBK0TLXgL4wE4VxGYdQzIozU1TMe4jLzPYv+wkhPrk/8/3uvVRhBGBnG2wJ+xnOf&#10;isLYgtcF3ifCKIwgjNTnkKehZhmFUc84oEMOvUl7Rm/fCKOeEWGkbY4PF0aChtH4lTDqGRFG6usZ&#10;b90jwkgAXdftW2rmdhL3NFUYCcI6ozDqGRFG6usZ9/VKiSqMxGS7DWGkRzcugTASo288ZAQqfZpq&#10;uw1h1DcGuUfMMgojCCNtS8enrDEKo55xop7xpZ5RGPWMw1m65MJIWcwxCiNB+8Ud5zIKo54RYaS+&#10;nnFfzmQURga2b6mZvn1juw1hpGdCJYzoGRFGPeMx0nMZzTIKI0F4FU4YQRips2/cd7g43XLD+JQw&#10;6hv71HXdsaESRmEEYaRduc2LPcARRj1jkHvD0oYw6hkRRupztedf5+hwYSSINIy22xBGPSPCSNs9&#10;o3vDBSeIdGnDdhvCSM+8RSOMPOPnkf45+27TaMsNYSRomWrBXxgJwrmMwgjCSL1943MuM9+z6C+M&#10;9OzYU4s9hRVGeiZUwkhBzgVYGPWMMe8LYRRGEEbaZpZRGBla13X7DBenPaO3b4RRz4gwokxFGAkY&#10;RkfICSMII3X2jBv3hDASwz7vpeZ2Evc0VRgJwjqjMIIwUm/f+BxnMgojQQmjMDIA64XCSEFhTJ+m&#10;2m5DGPWMQe4JZaowgjDStnR8yhqjMBLkntAzCqOecQBXLq8wUgZzjMJI0H5xx7mMwgjCSL0943Oc&#10;ySiMjOS5BXxnMgojo3zsdd2hh944k1EYQRhpu2+8VKYKIzF5FU4YQRip1z6zjLbcEEZG6BmPeZNG&#10;GIURhJF25TYv9gBHGJv3Osi9YGlDGJv31iUQRuq1fOZ/N8sojIxkc2AY7bEqjEzUMyKMBOkZ3QvC&#10;SBDp0obtNoQRhJG6+8bntmm05YYwEqRvtOWGMBKULTeEEYSRunvGp1xmvueMDWFkoJ7x0KUKs4zC&#10;yBC6rvN6mzBSAGcyCiNBekZnMgojI/aMCCMFOFOmCiPjeO6MjbRn9PaNMDJQz2iZQhgppGe05YYw&#10;ErRntCYpjCCM1N83ugeEkQB94/UT/1tuJ3FPU4WRIKwzCiMII+32jM5kFEZG7BkPIYzCyIBMYQgj&#10;QTx16M2F4AojMXrGl8pUYSRmz4gwMhFbbggjQe8BPaMwMmDPeONSCiMBesau6x57KGOOURgJ2i/u&#10;OJdRGEEYaaNvzFawLq8wMnLf+AhnMgojI7o64K91JqMwAsIY308D/r0vlanCyP5+HPGf5VU4YQSE&#10;sX5PjUTZckMYGbFnXPYUXIRRz+gSCCN1y21e7AGOMBLkd29pQxgZsGdEGAnSMz42EmWWURgZ2WrP&#10;MDqTURgBYWy7b/S7F0Ym6BtzLvbsLRFGEEbq8tg2jbbcEEbG7Bmf2KbRlhvCSJCeMWXLDWEEhLFd&#10;l5nvOWNDGBmwZ9wM9NcijHrGAznwRhgJzpmMwkjQ37t+URgZuGdEGAnSMz7mTJkqjIxrtWfP6O0b&#10;YWSiMCKMBOkbbbkhjATpG225IYyAMOJ37hfDhD1j7nW43E7inqYKIwP3jPu+/G2dURgBYWyXMxmF&#10;kQl6xj5LWYSRE3pGhJEIuq67ynw7fZpqfEoYCfI7V6YKI0F6RoSRiXpGW24II0F/53pGYWRgJjGE&#10;kSB9Y+6IN3OMwkiQvvF8z9AijCCMtMGZjMJIT96e+P93JqMw0pPXB/y1yz3+GmcyCiMj8JqbMBLY&#10;pTJVGInRM6a8CieMjNAzIowEZssNYWQCV3v8NcIojATpGRFGJugZc5sXe4AjjAT5XVvaEEZAGNvp&#10;G9OHM2YZhZEp+sau626eCaOdAIQREEa/a/yCmKBnTKVLG7bbEEbG6BkRRmLIPZyx5YYwMoHbPcpU&#10;C/7CyEQ9Y8qWG8KInhFhbNdl5nvO2BBGgjDLKIyM0DNeu0zCSMye0ZmMwkjQ37N+URgBYWyvb/za&#10;mTJVGJmmb1w/0zN6+0YYGcnSJRBGYvKSuDASpGdMXxK35YYwMlLPiDDid4xfFF+7faJE3fE0VRgZ&#10;o2fsuu65ntA6ozCiZ0QY2+VMRmEkKGEURsbqGRFGYvSM6Rkb6dNU41PCyERl6EtlqjACwtiEn/f8&#10;68wyCiNBnOkZhZEYPSPCyESWT3wqIoxM1DOeZ77nXEZhBISxXbbbEEaCcCajMDJhz/hUT+hMRmFk&#10;RDabEkYCulSmCiMxeRVOGBmxZ0QYCShd9PeqnDAyopsnfr/CKIyMpes6gRNGgvWNuc2LPcARRoL8&#10;bi1tCCMgjO0yyyiMTNgzXj0RRq/JCSMgjH63+IURQLq0YbsNYWTEnhFhJAhv3wgjQXy9TWN6LqMF&#10;f2EkCFtuCCN6RoSxXZeZ7zljQxgJwsMdYWRENy6BMBKjb/zy6Zdut2GOURgJ8nvVLwojIIxtc3S4&#10;MDJxz/jikZ7R2zfCyJi6rrtyFYSRYLl0CYSRGNJZRltuCCMT9YwII36n+MWxeaRE3fE0VRgZwevf&#10;/vup91KtMwojI3jrEggjMb16pHxFGAnSSyKMjNg3IowE6Bu/LOynT1ONTwkjI1s98jtVpgojIIxt&#10;94xmGYWRiXvGx8KoZxRGQBjbdPXC0eHCSJie8TzzvzmXURiZqGdEGAnAdhvCSBDp2zfmGIWRCXrG&#10;3Js2zmQURsbuGbuuc+iNMBLIpTJVGInJq3DCyNi22+2/cxWEkRj+/YtvF/2NTwkjQX6fwiiMgDA2&#10;6t/+7d/+NvNtD3CEkbGdnZ39h8y3LW0IIyCMjVqtVmYZhZEINpvN36T5dFWEkQmcn5//g6sgjARw&#10;f+/BqTASpWdMv2W7DWFkkl/ky5dzV0EY0TMijPxek95+U5Va8BdGgrDlhjAylX/5l3/RNwojU/ry&#10;JPWf//mfv+4bnbEhjARhllEYAWFs1N3dnx+c/vGPf3zz27e8jiOMTOHLq3B/+7d/+w/6RWEEhJHN&#10;5ptnNcrUAnXbz1yGsv3rv/7ri/V6/Wu5ulqt/vvncP6Xf/qnf/qvrkxZzl2CCv6N2nUvLi7+fADV&#10;5eXlf/z8X//XVVGmAsLYpswL4ggjU8gMFb/4x3/8x//myggjIIxt2j1FRRgJYLlcpt9SogojIIwg&#10;jExtsVik3/qfroowEsO/uQTCCAhju66urtJv/W9XRRiJQRiFERDGRt3c3OS+/f9cGWFkZJkJ/91L&#10;4pY2hBEQxkals4xd1/3iqggjE0hnGc/Pz/+03W6/d2WEERDGNpllFEaCSJc2Li8v37kqwkgcP7gE&#10;wsjIcuuMCCMBytTZbPYnV0UYCeD8/Nw6ozASiHVGYWRMmTnGF3/1V3/10ZURRgL467/+60+ugjAC&#10;wtim9Enqy5cvP+kZhZEJpGuMZ2dnSlRhBISxYZlZxmtXRRgJEMZXr179/vaNmUZhBISxPbkTixFG&#10;ApSpr1+/fu+qCCPxmGkURsZgjlEYCSK3k/jf/M3ffHBlhJEAvvvuO7OMwkhA1hmFkTGks4xnZ2e2&#10;2xBGQvwSX75UogojIIwNS5+mfi5TP+oZhZEJpNv6n5+fm2UURkAYlam/u7i4cFGEkSmkr8P94Q9/&#10;+OYlcTONwggIYxvS0SmEkYnkhor/7u/+zoURRgIz0yiMDMnR4cJIEMvl8sHXr1+/3v2X48OFERBG&#10;nmOdURgZ0mKxePD1d99956IIIxGcn5+7CMJIBPf3948NFnthVRgZUrrlxudPxse23Ji7WsLIiP7w&#10;hz+4CMIICGOjcpsXP/UAZ7vd6huFkSHktvX/4x//+NT/Rd8ojIzIicXCyNjSWcazs7Pdf9nAWBgZ&#10;WzrLuMfbN3pGYSSINy6BMDIAs4zCSBDp0sZ87mGpMBLJU7uJe4tcGBnCI8eHf9IzCiMTl6mz2cxF&#10;EUYiMMsojJTDOqMw0rd0jnHn1atXz/3fPG4VRsZweXm5+6+ProQwEoODUoWRMWWODt/r/2emURjp&#10;WbrGeMAWjfpGYQSEsULpLKM1RmEkSBh/K1P3GSzWMwojI/hlj7/G+6nCSJ9yJxYjjAQoU387lxFh&#10;pCCe9AgjfXlkjnFfekZhpC+5ncR/e5r6wdURRib22+twv7gSwkg5rDMKI31JZxl/G53al3dThZGh&#10;7DFUjDACwlix9GnqV2Xq+33+/2YahZGepNv6H9gz6huFERDGysvUfbfcQBjp2QlbbnyhZxRGBrbv&#10;EeLeTxVGTpWOTiUcIS6MjCU3VGyWURgpl+OqhJFT9XR0+HeupDByouVy+TBV38mVMBLCV2uMZhmF&#10;kSAOeZKqZxRGTrVYLPooU9W2wkjfbOsvjIAwti3dcuPYKf/tdqtUFUb69NUs46HHh3uII4wMxPHh&#10;wshYcpsXm2UURiaQ29b/hDdw9IzCSBDCKIwc65lZRoSRsaSzjMkcowc4wkgQh4bR0oYwcqyeZhn1&#10;jMLIqdKljfncXsTCCAhjy048PlzPKIwMVabOZg/ydOgR4npGYaQvySyjbTeEERDGhqRzjDunnlhs&#10;plEY6ckR5zKmPMQRRkAYC/XMmYwOvBFGxvLMmYzHPknVMwojQQijMHKodJbRfqnCSJAwOvBGGKmL&#10;pQ1h5FC5E4u/8k7PKIxMVKY6OlwYAWFsV89zjHpGYeRYuZ3Ee3qaqmcURk5lW39hJKb3LoEwMoJ0&#10;lrGH0anfmWkURk5w6lBxwkMcYQSEsTDp09Q+y1SEkQOk2/pnwnh9wt/+jSssjPTnlEn/C5dPGDmy&#10;TLXGKIxM5JktNxBGKuEoK2FkHyMcHa5nFEb2kRsqTmYZnbEhjARhz1RhZAw9Hx2uZxRGjrVcLh98&#10;PcCTVD2jMHIMa4zCCAhj2xaLxXNl6sdT/xnb7VbfKIwcKrOt/yd9ozACwtiOdMuNnqf8EUaONdBg&#10;sZlGYSQIPaMw8pTc5sWZdUavwwkjQ8tt659Z2vCiuDBSEeuMwshTRphl1DMKI/tIZxmdySiMgDC2&#10;bc9Zxg96RmFkYOnSxnyezUwfT1P1jMIICGMBBjw+HGHklDJ1Nhvu9DYzjcLIATKzjH3SNwojJ3B8&#10;uDAytHSOcccsozASxMCHpJppFEaC0DMKIznOZEQYg3AmI8JYlnc9/r2sMwojOeks48BrjHpGYWTf&#10;MCpThREQxrblTiwemJ5RGNmnTH1ky40+d4bTMwojJ7BnqjAyJHOMCGMQuZ3Ex3iaut1uv3f1hZFn&#10;eB1OGAFhbFc6y/jE6NS1qyWMjOiJoeK+n6b+4GoLIyCM8aRPUwee8EcYeUy6rb8wCiPtsc4ojDxV&#10;pj6yxvjJlRJGBrbnlhvCKIyAMDZgxKPD9YzCyFNyQ8WODxdGQBjbtefR4TsfXS1hZEDL5fLB10/M&#10;MQ7yNNVMozDyCHOMwggIY9sWi8W+ZSrCyJhG2NY/ZaZRGDmQbRqFkSGlW248MeX/i6sljIzILKMw&#10;0i7rjMJIbvNi64zCyARy2/pb2hBG4nvnEggjA5l4llHPKIx8kc4ymmMURkAY23bALCPCyJDSpY35&#10;fD7Jz2GmURjZ33uXQBgBYaxf+pL4bDZzUYSRCCaYZfzCTKMwAsIYrETdeWKW0fHhwsiYnphlNOUv&#10;jDTCOqMwtmvPMxkRRoa255mMCCONuXAJhLFZ6SzjM2uMQ+8MN/cbEUZh3K9M9TRVGAFhrFxuM6op&#10;bbdbfaMwtild2giw5Ya+URgBYSynRHWEuDAyRom688zT1E8j/Fh6RmFkJ8DrcG/8FoQREMZppLOM&#10;joFDGIN4Yqh4TOd+E8LI0z6N9M/RMwpje9Knqc+UqZ9cMWFkIOm2/npGhJGvWWcUxvakR8EF2XLD&#10;u6nC2J4DZxkRRoL44BIIIyN8Ku7hl7F+NjONwth0v7gT6PhwfaMwAsI4MkeHI4xBLJfLB18He5Kq&#10;ZxTGdu2xxjjmNo3eTxVGnvCLSyCMDGCxWEQuUxHGdk14dHj2x/EbEUZi0DMKYzvSWcYgU/4IY3vS&#10;PVP3mGV856oJI+2xziiMbZaoO8GOD/duqjC2WaLuWNpAGEEY2xV5lvELM43C2IR0lnGPOcYpjg/X&#10;NwojCCMjMcuIMAaRLm3M5yErQj2jMBKE91OFkYxrl0AYGUB6LuNsNnvu//InV00YGUGwWcbffyy/&#10;GWFEzyiMjF+i7phlRBiDcC4jwliOKU4tnrnswli1dMF/zznGKcJopksY65bOMppjRBhBGNuWzjIG&#10;XWP81Xa79bEtjO2EMXiZ6iGOMJL46BIIIz3LbUa1h0+unDDSs3RpI9DR4Tl6RmFEGIWReCUqwsjQ&#10;JeqvHz0W/RHGGIIdH56ytCGMfGXK48N9bAtjndJZRqNTCGMQhooRRvSMwti29GlqAWWqnlEY65Ru&#10;679nGD+4csJIDL+4BMJIz9Kj4IIdHZ5lplEYq1TYLOMXHuIIIwgjI3wqgjAG6Rd39pxlfD/xj65n&#10;FEaCEEZhrIujwxHGIJbL5cOPG3OMCGMMJawx/sbShjCiZxRGBrBYLI4tU9+5esLIgCJv648womdE&#10;GIeXzjIWNOWvZxTGuqR7ptr/BmEsi1lGYWTIEnVnz3XGP0X4+c00CmO1JeqvjVhZb+B4iCOMIIz0&#10;yCwjwhhEOssY/EzGHD2jMDbvozAKIz06YZbR8eHCSJ/SpY35fO6iIIwcxb89hJEgLlwCYaxCei7j&#10;bGYNHWEM4YBZRg9whJEgooRRzyiM9ZWoOwWeWKxnFMY6mWVEGEEY25Uu+Be0X+oD2+1W3yiMZUtn&#10;GQ+cY4x0hLi+URibZtsNYaQv6Syj/VIRxiBhLPjAmzd+m8KInlEYOV1uMyoQxgmkSxsHbLnxJ1dP&#10;GIkh2pNU64zCqETVMwojPZeoO44PRxiDKPV1OIQRPaMwcrp0lvHA0alox4frGYWxHgUOFSOMIIz0&#10;KH2aWvqEv5lGYSxWuq1/Bdtt6BuFEYSRE6RHwR24xvjeFRRGelLRLOMXZhqFET2jMNLTpyIIY5B+&#10;cafA48MRRj67DvgzWWcUxvKccHT4FxEn/fWMwlie5XL54GtzjAhjEOYYEUb0jMLYtsViUWOZqmcU&#10;xvIduK2/MzaEkSDsmSqM9CWdZaxlyt9MozAWJ90ztaKjw/WNwgjCyIkl6o51RoQxQIm6c+DSxsfA&#10;f7wf/IaFsSWfXAJhpAdmGRHGINJZRnOMCCND+N4lEMZi9DDLiDDSh3Rp44iXxD3AEUaGcOBL4sIo&#10;jKBnFMbKpOcyzmYzFwVhLLRMRRgBYay0RN05YpbxQ+Q/43a71TcKY5mOmGW07YYwAsJYiXTB3xwj&#10;wjiRdJax0p3EzTQKIwgje+phltHx4cLIEGGcz+1siDAyHOuMwhhfbjMqEMYJpEsbttxAGEEYlagn&#10;eqdnFEZ6LlF3HB+OMAbhdTiEEYSxXeksY0XHwH3DTKMwFuXIA1LNMgojQThCXBg5Vfo01UZUCONE&#10;0m39K1/WMNMojCCMPCM9Cs4aI8I4kXSW8cgy9dqVFEZiKOVpqnVGYSzjUxGEMUi/uGOWEWEEYWxX&#10;g0eH6xmFMablcvng6yOfpDqxGGHs25FrjMKIMHK47XZ74SoIYziLxeLB1zXPMn7FDs3CGF8jYUQY&#10;QRh5RDrLeOSU/8fC/th6RmGMJ90z9cgytbSnqW/85oURhJHnS9Qds4wIY4ASdaeRncRt8iOM6BmF&#10;kYweZxlt04gwniKdZTxhjtEGxggjR7HOKIyxNDjL+IV3U4UxlnRpw5mMCGMQtvVHGMv3obQf2Eyj&#10;MIaSnss4m82O/VuV+DRV3yiMylSEERDG+CXqzpGzjKXSMwpjXI1tueH9VGGsznuXAGE8Qbrgb44R&#10;YZxIOsvY4Ns3Hh0LI3pGYeQrzmVEGIOGcT4/+oUUx4cjjEGUOuVvnVEYY8htRtUY76YKYwzp0oaj&#10;wxFGEEYlauvMNApjuBJ154RF/5J3htM3CmM8J7wOZ89UhBGEsXDpLGPDpxXrGYUxlsaGir/m/VRh&#10;BGHkxbdPU0/ciOqjK4owHind1v/EWcZPBV8KM43CiJ5RGHnx7VFwttxAGCeSzjI68AZhZGozl0AY&#10;w3wqnuhT4ZdDSSCMcfrFnRNmGT+5oggjCGPZGj46PGu73SpVhXEay+XyYdPkSaqHOMIYgzVGhLEO&#10;H1wChPFIi8XiwdcnzjL+UsEl0TMKYwwNDxYLozCCMPLi21nGhqf8EcZppXumKlMtbQhjHWrYplHP&#10;KIzTl6g7J64z/uKqIow9lKi/fix4AwdhRM8ojM1ydLieURiDSGcZncmIMNbjnUuAMB7BLGOemUZh&#10;HF26tOFJ6u88xBHGaZ24rT8IIwhj4dJzGWcz1dmXit0lEMaSy9T3wogwgjDWU6LumGVEGIMwy/iX&#10;9tklEEb0jMLYmnTBv4f9Uq9dVYTxCOksYw9v3/zJVUUY0TMKY7nMMuoZhTFoGOfzuYuCMIIwNiy3&#10;GdWJqjq12EyjMI4mXdroYcuN2o4Q9xBHGEEYlaggjNOWqDu23Pj2krgEwjgJx4cLozDW46NLgDAe&#10;KJ1l7Gl06pMrizCeyFBxlqUNYUTPKIzNSJ+m2i8VYZxIuq2/ZQ2EsR41DhYbYxHG4aVHwfWwxljj&#10;8eEX7hRhHFw6y6hMRRhBGH0q8rztdqtvFMbx+sUdx4frG4WxHh9cAoTxQAMdHf6LK4swHmi5XD74&#10;2pPUJ71xCYRxNOYY9YzCCMLYtsVi8eBrx8AhjEH0FMb3lV4e64zCiJ5RGKuXzjKa8kcYJ5Lumapn&#10;RBjRMwpju3IviVtn1DMK4wRyL4n39AbOO1cXYQRhrKNM5WlmGoVxlDLVHKO+URhBGNtmlhFhDCJ9&#10;+6anJ6l/qvyymWkUxuHZ1l/PKIwgjG1Lz2WczZx6hjAqU8thnVEYi3GtZ0QYD5A+Sd3paZbxT64u&#10;wniAdI5xxywjwoieURiVqV+YY9QzCmOQMtVO4ghjfT65BAjjAQacZaw+jGYahXHQMM7n7i99ozCC&#10;MLYst84IwjiBdGnDlhsHMdMojEVo4QhxPaMwFsG2GwjjvtI5xh2L/ghjEF6HO8j3LoEwgjDWXKYa&#10;nUIYg+jxgFSDxQhjEK08SdUzCmM/0gV/G1EhjBNJt/W3rIEwgjC2LT0Kzhrj4bbbrb5RGE+XzjL2&#10;WKY6PhxhBGEsjDlGhDGI3E7iZhmP8oNLIIwgjDUY6OhwEMZDLZfLB1/3vOD/3hVGGI9kjfFo1hmF&#10;EYSxCovF4sHXZhkRxiCEEWGs03VDf1Y9ozCeJl3073HKf8ekP8K4r/R1OGUqwgjC2K7cmYzWGY9n&#10;plEYj5YOFe/YcgNhrI8zNhDGU8rUHnmSijAeW6aaYzyZmUZhBGEsmllGhDGI9O0bT1IRxiB63tb/&#10;Y4OX0DqjMIb0ySVAGPeUnss4m81cFISxwjIVhBE9ozAWJLd5cc+zjCCM+8ht69/zLKMHOAhjEMKI&#10;MB5Tpppj7IeZRmE8uUz19g3CCMLYtoFnGVt24RII40lhnM/nff8jPjR6ad+4u4QxGttuIIz7cHw4&#10;whhEurRhy43eeMFXGNEzCiMgjMdJ5xh3el70t00jwnisnl+Ha/lJqnVGYSSIuUsgjEeXqY6BQxiD&#10;MFSMMFKl7XarbxTG/aQL/gNsRPVO34gw7iHd1t8sI8IIwti29Cg4W270Ts8ojPtJZxmVqb3zfqow&#10;hmGWEWF8zkhzjN5NRRifk9tJ3Cxj78w0CiN6RmEshqPDEcYglsvlg689SUUYgxhojfG68ctqnVEY&#10;w2j9aap3U4XxeYvF4sHXZhkRxiCEEWGkamYahfFZ6aK/KX99ozBOJH0dboAy1YnFCGMQwogwPid3&#10;JqNZxsHoGYXxcelQ8Y43cAbj/VRhBGEsskwFYQxQpg40x/jRbfYrM43CODlPU/WMwvgcs4wIYxDp&#10;2zeepCKMUZqac23NgKwzCiNBeDdVGB+Xnss4m82G+MfYphFhDFKm2sAYYSSW7XbrCZkwfiu3ebFZ&#10;xsHNXAJh/EZuW39bbiCMgDL1iwHnGD+4zX6nZxTG58vUAd++8TRVGIURhLEAZhkRxqBhnM+9rTUC&#10;SxvCiJ5RGMMa6fjw924xhPEZ6dKGo8MRRvSMCCN6RmGcWDrH+OtdYssNhDEG2/ojjHV75xI8ZKZR&#10;GJ8sU41OjcpDHGF8nKFihBFoO4zpgr/9UkelZxTGv0i39TfLKIzCWD97piKMT0mPgrPGiDBOJJ1l&#10;9PbNqCxtCCN6RmEMZaQ5RhDG5+R2Eh9wltER4ghjEI4Q1zMK42McHa5nFMYglsvlwzvDk1SEMQZr&#10;jAgjzTLTKIy/WiwWD74ecJbRw5vHeYgjjN8SRoQRaDuMI57LyOP0jMI46rmMCKMwgjAGlzuT0fHh&#10;COME0qHigctUW248ztKGMhU9ozCGLVNBGAOUqc5kRBhp3dwlaDyMI88y2qbxcRcuQeNhTN++GXjB&#10;39NUhHFftvVHGGnedrvVN7YcxvRcRkfB6RuFMQiHpCKMbXCEOMKYk9u8WJk6qTcuQaNhzG3rr0zV&#10;MwojoEz9wnYbCGOQMtV2G5OzzqhMHcV7l0DPKIyPMMuIMAYN43yuSkIYQc/YchgdH65nFMYg0qWN&#10;2WzQDcqu3VoI454GnmU05Y8wUg4zjQ2GMZ1j3LHor28UxiC8DocwAsrUL0YYnbIz3H7MNLb+yTjC&#10;ULGnqXpGYQRhDCxd8LdfKsI4kXRbf8saYVhnVKaiZxTGSeROLB7YR7cWwpiRzjKOcC7jJ7cWwoie&#10;URhjMseoZxTGIHI7iTs+HGEE2g3jyEeH73gV7gBmGhsK43K5fPD1CAv+XhLXNwrjPswxIoxA22Fc&#10;LBYPvnYMXDhmGlv9ZBRGPaMwtuODS4AwZkxwLqOnqQhjjnMZw7POqExFzyiMo8mdyWidEWGcQG6o&#10;WJmKMLbDEeKH+d4laLRMBWEMUKaaY0QYgbbDOMEsI0fYbrf6xtrDmL5940kqwhjESNv6v3NbIYwg&#10;jDGl5zKOcBQcx/nBJWjsk9EsI8IItBvG3ObFI5SpZhkRxlRuW/8RylR7ph7HOqMyFYRx9DLVHCPC&#10;GKRM9fYNwgh6xrbDONEs47VbCmF8Jozz+SibkHmaijCCMAbl+PCymGlsaGljNpu54xHGCEaaZQRh&#10;DOKTS4AwfiWdY9wZadFfGI/3gzA2wutwCCOgTP3ChD/CGIS9b4pgndE90KuPLgHC+JV0wX/ENUZP&#10;UxHGr6Xb+ptlRBhBz9h2GHMnFoMwTiCdZXQuI8LYFoPFCOPXJpxjtIHxiVqfaawujLmdxJWpCCPQ&#10;bhgdHY4wBrFcLh98bcG/KD8IY8VGnGP8IEsIYwyepiKMX1ssFg++NstYlHNhrJgwFuWNMALC2Dfn&#10;MiKMQUx4LuN7t9PJLoQRYpgLYyVyZzIqUxHGCeSGir2BgzDCEbbb7YUwVlqmjsgR4vpGYXysTB15&#10;jtGkP8IIwhiMWcYq6BlrkL5940lqkd4IY4UcHY4wtscsI8L4tfRcxhGPgvMktceCRhgrZJZRzyiM&#10;QLthzG1e7MRihHECuW39lalFss7ISRwf3h/vptZWpo48x+j4cITxsTLV2zcII5yo1ZnGasI48Swj&#10;+kZhfCyM8/ncLY0wNsgDHITxiwmPDxfG/ukZS5YubcxmM7d0ud4IY0XMMiKMQLthTOcYdyz6l13Y&#10;CGNFRn4dzhHiekZhDMK2Gwhjrkw1OoUwBmGouHjWGSEI76aWKl3wt8aIME4k3dZ/5GUN2zQijEF4&#10;kjqAFmcaqwhj7sRi9I3COIF0lnHkcxlBGEEYA5l4jpHhfCeMhcntJD5ymfpOboRRGEEYAWFMpC+J&#10;m2OsxkwYCzfyHCN6RmEEYQxmsVg8+HqCWcb3biOEMcNgsZ5RGEHP2HYYJz6XEYTxC+cyIox8ce0S&#10;DGO73X4njIXInck4QZlq0n84M2EsRG6oWJmKMALthjHdiIrq6BlLsVwuH3xtuw1hFMZ2ObEYYQxS&#10;pgojwriTvn3jSWp1LG2Uyrb+ekZhBNoOY7rlhqPgEMYgJphl/OgW0jMKYwyepuoZhTG3ebEyFWGc&#10;QG5bf1tuIIwwkJZmGosNYzrLaLuNas2EMbh0lnGit28MFiOMQThCHGHMbblBlfSMpYVxPp+7bYVR&#10;GIGGw+j4cIQxiPQNnNlskifgH9xCg7O0UZqJZhk9TdUzCiMIYwDpHOOv//q05QbCGIPX4fSMwgh6&#10;xnbDmD5JnWh0yvHhCGO6xmioGGGEEWy327kwFlKm2i+1ehfCGFS6rb9lDYQRaDuMuROLJ/DO7TOa&#10;N8IYVDrL6FxGPaMwAu2G0RwjwhhEbidxZWr1rDPyJLOMekZhDMKeqbQdxnSW0YI/whiEOUY9ozCC&#10;nrHtMC4WiwdfOwYOYQxiwjBeu30Qxhg8TR1RCzONxS/6e4CjbxTGiaSvw1naQBiBdsOYO5NRmdqM&#10;N8IYSG6oeKIy9ZNs6BmVqTEII22HMd2ICoRxIsvl8sHX5hibYp0R9IzCqExFmRpV+vbNhAv+jg9H&#10;mfq1Cbf1t+WGnlEY0TMKYwDplhuOgkMYgzBYjDDCBGqfaSwmjLnNiycsUw0W6xvbDWNuW/8Jy1RP&#10;U1GmgjBOLJ1lNMfYpDfCGEA6y2i7DT2jMALK1EAcIY4wfjGfz/322mOdEfSMwvg7x4ejTA0ifQNn&#10;Npv57SGMEUw4y8h0vhdGvvbeJaDZMKZzjDsW/RHGILwOhzDChLbb7ffCOKH0SaoJf4RxIuka48R7&#10;3zg+HGVqEKb8UaZ+YY2xaT8I44TSbf0tayCMQNthzJ1YDMI4gXSWceJzGe0MNy3rjPzO01TaDKM5&#10;RoQxiNxO4o4PRxhBzyiM4JNxYuksY4AF/49uG3wyvggxx/jJbYMwwot6ZxrDh3GxWDz42iwjPhmD&#10;EEaEEWg7jOmi/8QPcDy8ieEHYZxA+jrcxEsbwogyFYRxQrkzGe2XijBOIDdUbMsNXlT6fqoyFYTx&#10;eelGVAF8cMvQZBiXy+WDrwPMMdpyA2Uq6BmVqSCM6ds3nqQijEHY1h9h5AtHiAdR40xj6DCmW25M&#10;fBQc+GT8wiwjwgi0G8bc5sXKVL7ygzCOJLetvzIVn4x88c4loLkwprOM5hgRxomks4zeviFhnRFo&#10;vEwFYQwSxvl8PvWPZJYxlgthbJfjw2OZC+NIHB+OMjWI9A2c2Wzmt4UwRmCWkdR2u70QRtA3thHG&#10;dI5xJ8Ci/7V7H5+ML0K8DudpKsIIj9AzDi19kmp0ike8EcaBpWuMhopRpgLK1K8FWWN0anE858I4&#10;sHRb/yCzjMKoZ1SmgjJ1IrkTi0EYJ5DOMgY4l5GYrDNCEN5NHVLgOcaP7n2aCmNuJ3FPUxHGIOyZ&#10;ymNqmmnUM6JvFMa8dJbR5sUoU5WoIIwBGSyOS884lMVi8eDrILOMNjCO640wjsRgMcpUoO0wpov+&#10;HuDwjHNhHEj6OpylDfSMfO2DS0BTYQx8JqOnqbQVxtxQsVlGnmGdEYLwbuoQ0o2oQJk6keVyqURF&#10;GHnSe5cgrlpmGpWp6BuF8Vvp2zcW/FGmBuHocIQRyqJn7Fu65Yaj4NjTG2EcWKBZxnfud5SpIIzj&#10;ym1ebJaRPc2EsUe5bf0tbbCn74QRqC+M6SxjoBLVLCNthTGdZQxUotozVc+oTAU9Y4AyFZSpQcI4&#10;n8/9dhBGKM12u/1OGHvi+HBONBPGnqRv4MxmYa6t48Npu0w1y4gwQpn0jH1I5xh3zDIijEE4lxFl&#10;KikPcGgnjOmT1GCfisJYBksbfUjXGPWL6BkBZerXrDEijBNJt/W33QZ6RnIcIa5nbCeMuROLA7Ht&#10;Bu2EMZ1ldC4jwggFK32mcfIwBp5jpDwzYTxBbidxT1NRpgYRaM9U2zSiZwzCk9Sy6BlPkc4yKlER&#10;RiUqCCMQIIyLxeLB1yb8OYGljT4FC6Pjw/WMylRQpo4sXfT3AAdhnEj6OpylDfSMoGdsN4zOZIQg&#10;YcwNFQebZXzvFkGZCkcoeaZx0jCmG1FBD2bCeITlchm5RAVlKgijMjV17RYpzhthPEL69k3ABX+T&#10;/uW5EMYe2NYfZSrQdhjTLTccBUcP5sLYA4PF6BnJsTMcbYQxt3lxsFlGT1JpI4y5bf3NMqJnBD1j&#10;u2FMZxltt4EydSLpLKMSFWHkMR9dgjJtt9u5MJ5Qpgb0yW2tb2wyjPP53C2EMhVoOIyOD2dAb4Tx&#10;AOkbOLPZzC2EnjGCgLOMXodDzxiEF8WpP4zpHOOOWUZ6ZJ3xFGYZ0TMC7YYxfZLqUxEmCmO6xhi0&#10;X/zg9tAzKlNj8DRVz9hemWq/VJgojOm2/mYZQZlKpUqcaZwkjLkTi6H1vnGSMKazjAHPZXR8OMpU&#10;EMaRmGNkJG+E8Rm5ncQ9TUXPGKRMtWcq6Bmh3TCms4xBS9R3bo3iWWdUoqJnVKaCMvUQi8Xiwddm&#10;GSHIJ6MwomdUpj7FLKOesf4wpov+QR/g2DOV+sOYvg7n7RtQplK57Xb7vTA+ooAzGaGNMOaGigPO&#10;MoIyNZBrl4Cqw5huRBWYp6l1+EEYH7FcLpWooEwFYSyxTIW6w5i+fWPBn4FZZ9xX0G39P7mH0TMK&#10;I8I4jnTLDUeHQ5BPRrOM6BmVqdBuGHObF9uMCiYIY25b/6BLGx/dFihTY/A0tSIlzTSOFsZ0llGJ&#10;ChOFMZ1l9PYNKFNBmQoT+EEYnwnjfB52j1mDxShTg7CBMXWH0fHhECSM6Rs4s9nM1WcM1hmfE3SW&#10;EfSMIIwjSOcYdwLPMjpCnLY+Gc0yomdUpkK7YUyfpPpUhInCmK4x2vsGlKk0qJSZxlHCmL6XGniN&#10;8b1bl6bCaJYRlKnQdhhzJxbDiH4QxkfKVOcygjL1OY4Pp94wFjbHaMqfesOY20nc01RGZp3xMfZM&#10;BT0jtBvGdJZRicoELoSxvBLVznB1mgtjeTxNpd4wmmWEIGFcr9fCyOS22+1F82EEfWPQMtUaI0wU&#10;xvR1uOBLG44QR5kahCPE69V2z+hMRgJ503QYc0PFZhlBmQrthjFdY4QJnTcdxuVyWVKJ6uGNnlGZ&#10;KowgjNBGGBeLxYOvzTIyIe+mPuigHR3OdLybCgQIY7rlRvCj4D64HWjmkzH4LKMtNyoXfaZRmYq+&#10;sfYw5jYvNssIE4Qxt62/pQ1QpsJOmz1jOstYQIlqm8b6vWkyjOksYwElqqepKFOBAcNolpGAzpsM&#10;Y7q0MZ/P3QroGZWp0HCZWtjx4Tvv3A40UabOZjNXm6l5N/XXztksI9ObCyMwTRjTOcad4LOM0M4n&#10;o1lGIog806hM/TPvpeob6wyjo8MhSBjTNUb9IihTIdVWz5jOMlpjJJA3TYexgFnGa/coytQYPE2l&#10;zjDmTiyGIM6bCmNapjo6HD2jMhXaLVMLnGOEOsOY20m8gKepTi1ux6yZMOYUsGeqMLbju6bDCEwQ&#10;xnSW0fkaEOST0clTRLPdbr9rMowQ0KyJMBY6y/jR/Ul1YUy39S8kjJ6mokyFCbTRM6Zlqgc4CONE&#10;YUxfh7O0AcpUaDeM6ehUIQwWt6f+pY3cUHEBs4w2MNYzKlOBgcLo6HAIEsblcllaiYqeUZkKekZh&#10;TH1wCagujIvF4uG/fspY8Pc0lfo/GW3rT1QRZxqVqbRqVnUY0y03HAUHQT4ZHZIKytRDvHcJmlRv&#10;z5jbvNgsI8I4QRhz2/qbZQRlKrQbxnSWUYlKcPUubaSzjEpU9IzK1EO9cwmoKoxmGSFIGNOljfl8&#10;7uqiZ1SmQsM9o+PDIWiZOpvNSvjzm2Wk/jK1kFlGe6Y2LNpMo56Rls2qC2M6x7hjlhGCfDKaZQRl&#10;Kuyrvp6x0KPDd67dj8JYVRjTNcaC+kVPU1GmAgOEMZ1ltF8qhZhXH0azjBTiQpkKDBPG3InFhfjk&#10;FqDqMrWgcxmFUc+oTAU9Y89hNMcIQcKY20nc01QIUqbaM5VSbLfbedVhLIgjxLmoJozpLGNhJapt&#10;N6i3TFWigjIVjvGmmjAWPMsIdfWM6bb+wgjK1EMZLKauMKZlakEPcDxJZaeedcb0dThv36BnVKZC&#10;u2VqOjoFTBTG3FBxQbOMUFfPWDDHh1NPz+jocAgSxuVyqUQFZSr0I8pMozBCkL7xpDAuFosHX1vw&#10;hyCfjIVt6//erx89I8TypvgwpltuODocPWOQT0azjKBMhXbDmNu8uLDNqBwhzhdlrzPmtvUvbGnD&#10;pD/19ozABGFMZxntlwoThTGdZfT2DXpGZSq03TMWPstoZzjqKVPTpY35fF7Sn9uTVOoJI9Qkwkxj&#10;r+uMoG8MUKbOZjO/TohQphY2ywh6xiA++tWT+KHIMKZzjDuFzTJ+cu9R7SejWUZQpkK7YSz4TEZ4&#10;zPdFhtGZjKBM7YsHONQRxnSWscA1RmGkzjAqU9EzKlOh7U/G3InFQIAy1bmMoEw91ge/elLb7fb7&#10;osJYyRyjbTco/5Mxt5O4p6kQpEz1OhzoGaFPPxQVxnSW0egUBPlkLPCAVMeHo0wFegxj+jRVmUpF&#10;ylpnTLf1F0ZQpoIy9WvWGGGiMFaw5cY7v3aq6BmBAGFMR6eAicKYGyo2ywjKVOjdlDONB4Wx8KPD&#10;vzDLSPmfjMvl8sHXhc4xOkKc+spUa4ygZ4Sh/FBEGBeLRQ1lKtT3yejocFCmnuLar53iw5huuVHg&#10;lP+Op6k8pYx1xpRZRlCmQrthzG1ebJ0RJghjblt/SxvoGZWpx3JiMeV/MlYyyyiMlB/GdJbRHCO1&#10;2m63F8pUiGEeOoyVzDJC+WVqurQxn89dPVCmHu2jXzl7iN0zVnJ8uKep7ONNUWXqbDbzK4MIZapZ&#10;RtAzwtDOw4YxnWPcKXSWEcrvGVOFzjIaLEaZGoQNjCk7jM5kpDFx1xkrOJMRDhH73VQgQBjTWUZr&#10;jBAkjAWXqR/8ytnHFDONnqZCkL5xrzDmTiwGApSpttwAZSqMJV7PWMkcIxzqTbgw5nYSL/Rp6nv3&#10;F9WVqV6Hg/49u3q/+xT8+7//+xfL5dLVggH9fwEGAAcfzC4x1uhSAAAAAElFTkSuQmCCUEsDBBQA&#10;BgAIAAAAIQBDl1/G4gAAAA0BAAAPAAAAZHJzL2Rvd25yZXYueG1sTI/BTsMwEETvSPyDtUjcqN0U&#10;0iiNU1UIkBCHqqGiVyd2k4h4HdluG/6e7QlOu6Mdzb4p1pMd2Nn40DuUMJ8JYAYbp3tsJew/Xx8y&#10;YCEq1GpwaCT8mADr8vamULl2F9yZcxVbRiEYciWhi3HMOQ9NZ6wKMzcapNvReasiSd9y7dWFwu3A&#10;EyFSblWP9KFTo3nuTPNdnayE3WH7tcePdB7f68q/LV+OKd9spby/mzYrYNFM8c8MV3xCh5KYandC&#10;HdhAepFkVCZKSJY0r440e0yA1bQ9iYUAXhb8f4v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A7+jRoBgAAbCAAAA4AAAAAAAAAAAAAAAAAOgIAAGRycy9lMm9E&#10;b2MueG1sUEsBAi0ACgAAAAAAAAAhAG/Rg67vUgAA71IAABQAAAAAAAAAAAAAAAAAzggAAGRycy9t&#10;ZWRpYS9pbWFnZTEucG5nUEsBAi0AFAAGAAgAAAAhAEOXX8biAAAADQEAAA8AAAAAAAAAAAAAAAAA&#10;71sAAGRycy9kb3ducmV2LnhtbFBLAQItABQABgAIAAAAIQCqJg6+vAAAACEBAAAZAAAAAAAAAAAA&#10;AAAAAP5cAABkcnMvX3JlbHMvZTJvRG9jLnhtbC5yZWxzUEsFBgAAAAAGAAYAfAEAAPFdAAAAAA==&#10;">
                <v:shape id="Text Box 187" o:spid="_x0000_s1074" type="#_x0000_t202" style="position:absolute;left:163;top:9525;width:20574;height:5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678E49AF" w14:textId="77777777" w:rsidR="00D32368" w:rsidRPr="0008266C" w:rsidRDefault="00D32368" w:rsidP="00D32368">
                        <w:pPr>
                          <w:pStyle w:val="TOCHeading"/>
                          <w:spacing w:before="120"/>
                          <w:jc w:val="center"/>
                          <w:rPr>
                            <w:rFonts w:asciiTheme="minorHAnsi" w:hAnsiTheme="minorHAnsi" w:cstheme="minorHAnsi"/>
                            <w:b/>
                            <w:bCs/>
                            <w:color w:val="4472C4" w:themeColor="accent1"/>
                            <w:sz w:val="40"/>
                            <w:szCs w:val="40"/>
                          </w:rPr>
                        </w:pPr>
                        <w:r w:rsidRPr="0008266C">
                          <w:rPr>
                            <w:rFonts w:asciiTheme="minorHAnsi" w:hAnsiTheme="minorHAnsi" w:cstheme="minorHAnsi"/>
                            <w:b/>
                            <w:bCs/>
                            <w:color w:val="4472C4" w:themeColor="accent1"/>
                            <w:sz w:val="40"/>
                            <w:szCs w:val="40"/>
                          </w:rPr>
                          <w:t>What are we going to do to tackle child poverty in 2023/24</w:t>
                        </w:r>
                        <w:r>
                          <w:rPr>
                            <w:rFonts w:asciiTheme="minorHAnsi" w:hAnsiTheme="minorHAnsi" w:cstheme="minorHAnsi"/>
                            <w:b/>
                            <w:bCs/>
                            <w:color w:val="4472C4" w:themeColor="accent1"/>
                            <w:sz w:val="40"/>
                            <w:szCs w:val="40"/>
                          </w:rPr>
                          <w:t>?</w:t>
                        </w:r>
                      </w:p>
                      <w:p w14:paraId="58ADB602" w14:textId="77777777" w:rsidR="00D32368" w:rsidRDefault="00D32368" w:rsidP="00D32368">
                        <w:pPr>
                          <w:rPr>
                            <w:color w:val="7F7F7F" w:themeColor="text1" w:themeTint="80"/>
                            <w:sz w:val="20"/>
                            <w:szCs w:val="20"/>
                          </w:rPr>
                        </w:pPr>
                      </w:p>
                    </w:txbxContent>
                  </v:textbox>
                </v:shape>
                <v:group id="Group 188" o:spid="_x0000_s1075"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76"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77"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78"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tangle 192" o:spid="_x0000_s107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87" o:title="" recolor="t" rotate="t" type="frame"/>
                    </v:rect>
                  </v:group>
                </v:group>
                <w10:wrap type="square" anchorx="page" anchory="page"/>
              </v:group>
            </w:pict>
          </mc:Fallback>
        </mc:AlternateContent>
      </w:r>
      <w:r w:rsidR="00D32368">
        <w:rPr>
          <w:noProof/>
        </w:rPr>
        <mc:AlternateContent>
          <mc:Choice Requires="wps">
            <w:drawing>
              <wp:anchor distT="45720" distB="45720" distL="114300" distR="114300" simplePos="0" relativeHeight="251658349" behindDoc="0" locked="0" layoutInCell="1" allowOverlap="1" wp14:anchorId="610C3B50" wp14:editId="2D4C6320">
                <wp:simplePos x="0" y="0"/>
                <wp:positionH relativeFrom="column">
                  <wp:posOffset>3587750</wp:posOffset>
                </wp:positionH>
                <wp:positionV relativeFrom="paragraph">
                  <wp:posOffset>4032250</wp:posOffset>
                </wp:positionV>
                <wp:extent cx="3467100" cy="1454150"/>
                <wp:effectExtent l="0" t="0" r="0" b="0"/>
                <wp:wrapSquare wrapText="bothSides"/>
                <wp:docPr id="118164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54150"/>
                        </a:xfrm>
                        <a:prstGeom prst="rect">
                          <a:avLst/>
                        </a:prstGeom>
                        <a:noFill/>
                        <a:ln w="9525">
                          <a:noFill/>
                          <a:miter lim="800000"/>
                          <a:headEnd/>
                          <a:tailEnd/>
                        </a:ln>
                      </wps:spPr>
                      <wps:txbx>
                        <w:txbxContent>
                          <w:p w14:paraId="0F62DCEA"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Develop and implement a refreshed Raising Attainment Strategy for 2023 - 2026 </w:t>
                            </w:r>
                          </w:p>
                          <w:p w14:paraId="5EC1C5C3"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in partnership with local community organisations to deliver Fuelled for Fun programmes to provide activities and food to school age children during school holidays</w:t>
                            </w:r>
                          </w:p>
                          <w:p w14:paraId="4ACCB1FD"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with Tayside Contracts to increase the uptake of free school meals</w:t>
                            </w:r>
                          </w:p>
                          <w:p w14:paraId="29D5232F"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Work with Gypsy Traveller families to support their child’s development, expanding on the provision of starter sacks. </w:t>
                            </w:r>
                          </w:p>
                          <w:p w14:paraId="70B3879B"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I</w:t>
                            </w:r>
                            <w:r w:rsidRPr="001B43BD">
                              <w:rPr>
                                <w:color w:val="1C9C90"/>
                                <w:sz w:val="16"/>
                                <w:szCs w:val="16"/>
                              </w:rPr>
                              <w:t>mplement the Perth and Kinross Corporate Parenting Plan 21-24</w:t>
                            </w:r>
                            <w:r w:rsidRPr="001B43BD">
                              <w:rPr>
                                <w:color w:val="1C9C90"/>
                                <w:sz w:val="16"/>
                                <w:szCs w:val="16"/>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C3B50" id="_x0000_s1080" type="#_x0000_t202" style="position:absolute;margin-left:282.5pt;margin-top:317.5pt;width:273pt;height:114.5pt;z-index:251658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Wk/gEAANYDAAAOAAAAZHJzL2Uyb0RvYy54bWysU11v2yAUfZ+0/4B4X2xnTtpacaquXadJ&#10;3YfU7gdgjGM04DIgsbNfvwt202h7q+YHxOX6Hu4597C5HrUiB+G8BFPTYpFTIgyHVppdTX883b+7&#10;pMQHZlqmwIiaHoWn19u3bzaDrcQSelCtcARBjK8GW9M+BFtlmee90MwvwAqDyQ6cZgFDt8taxwZE&#10;1ypb5vk6G8C11gEX3uPp3ZSk24TfdYKHb13nRSCqpthbSKtLaxPXbLth1c4x20s+t8Fe0YVm0uCl&#10;J6g7FhjZO/kPlJbcgYcuLDjoDLpOcpE4IJsi/4vNY8+sSFxQHG9PMvn/B8u/Hh7td0fC+AFGHGAi&#10;4e0D8J+eGLjtmdmJG+dg6AVr8eIiSpYN1ldzaZTaVz6CNMMXaHHIbB8gAY2d01EV5EkQHQdwPIku&#10;xkA4Hr4v1xdFjimOuaJclcUqjSVj1XO5dT58EqBJ3NTU4VQTPDs8+BDbYdXzL/E2A/dSqTRZZchQ&#10;06vVcpUKzjJaBjSekrqml3n8JitElh9Nm4oDk2ra4wXKzLQj04lzGJuRyBYprGNxlKGB9ohCOJiM&#10;hg8DNz2435QMaLKa+l975gQl6rNBMa+KsoyuTEG5ulhi4M4zzXmGGY5QNQ2UTNvbkJw8cb5B0TuZ&#10;5HjpZO4ZzZNUmo0e3Xkep79enuP2DwAAAP//AwBQSwMEFAAGAAgAAAAhAGdgXnveAAAADAEAAA8A&#10;AABkcnMvZG93bnJldi54bWxMj81Ow0AMhO9IvMPKSNzoLtBEbYhTIRBXEOVH6m2buElE1htlt014&#10;e5wT9Wksj8bf5JvJdepEQ2g9I9wuDCji0lct1wifHy83K1AhWq5s55kQfinApri8yG1W+ZHf6bSN&#10;tZIQDplFaGLsM61D2ZCzYeF7Yrkd/OBslHWodTXYUcJdp++MSbWzLcuHxvb01FD5sz06hK/Xw+57&#10;ad7qZ5f0o5+MZrfWiNdX0+MDqEhT/DfDjC/oUAjT3h+5CqpDSNJEukSE9H4Ws0NG1B5hlS4N6CLX&#10;5yWKPwAAAP//AwBQSwECLQAUAAYACAAAACEAtoM4kv4AAADhAQAAEwAAAAAAAAAAAAAAAAAAAAAA&#10;W0NvbnRlbnRfVHlwZXNdLnhtbFBLAQItABQABgAIAAAAIQA4/SH/1gAAAJQBAAALAAAAAAAAAAAA&#10;AAAAAC8BAABfcmVscy8ucmVsc1BLAQItABQABgAIAAAAIQBQ3iWk/gEAANYDAAAOAAAAAAAAAAAA&#10;AAAAAC4CAABkcnMvZTJvRG9jLnhtbFBLAQItABQABgAIAAAAIQBnYF573gAAAAwBAAAPAAAAAAAA&#10;AAAAAAAAAFgEAABkcnMvZG93bnJldi54bWxQSwUGAAAAAAQABADzAAAAYwUAAAAA&#10;" filled="f" stroked="f">
                <v:textbox>
                  <w:txbxContent>
                    <w:p w14:paraId="0F62DCEA"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Develop and implement a refreshed Raising Attainment Strategy for 2023 - 2026 </w:t>
                      </w:r>
                    </w:p>
                    <w:p w14:paraId="5EC1C5C3"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in partnership with local community organisations to deliver Fuelled for Fun programmes to provide activities and food to school age children during school holidays</w:t>
                      </w:r>
                    </w:p>
                    <w:p w14:paraId="4ACCB1FD"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Work with Tayside Contracts to increase the uptake of free school meals</w:t>
                      </w:r>
                    </w:p>
                    <w:p w14:paraId="29D5232F"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sidRPr="001B43BD">
                        <w:rPr>
                          <w:color w:val="1C9C90"/>
                          <w:sz w:val="16"/>
                          <w:szCs w:val="16"/>
                        </w:rPr>
                        <w:t xml:space="preserve">Work with Gypsy Traveller families to support their child’s development, expanding on the provision of starter sacks. </w:t>
                      </w:r>
                    </w:p>
                    <w:p w14:paraId="70B3879B" w14:textId="77777777" w:rsidR="00D32368" w:rsidRPr="001B43BD" w:rsidRDefault="00D32368"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I</w:t>
                      </w:r>
                      <w:r w:rsidRPr="001B43BD">
                        <w:rPr>
                          <w:color w:val="1C9C90"/>
                          <w:sz w:val="16"/>
                          <w:szCs w:val="16"/>
                        </w:rPr>
                        <w:t>mplement the Perth and Kinross Corporate Parenting Plan 21-24</w:t>
                      </w:r>
                      <w:r w:rsidRPr="001B43BD">
                        <w:rPr>
                          <w:color w:val="1C9C90"/>
                          <w:sz w:val="16"/>
                          <w:szCs w:val="16"/>
                        </w:rPr>
                        <w:cr/>
                      </w:r>
                    </w:p>
                  </w:txbxContent>
                </v:textbox>
                <w10:wrap type="square"/>
              </v:shape>
            </w:pict>
          </mc:Fallback>
        </mc:AlternateContent>
      </w:r>
      <w:r w:rsidR="00D32368">
        <w:rPr>
          <w:noProof/>
        </w:rPr>
        <mc:AlternateContent>
          <mc:Choice Requires="wps">
            <w:drawing>
              <wp:anchor distT="45720" distB="45720" distL="114300" distR="114300" simplePos="0" relativeHeight="251658348" behindDoc="0" locked="0" layoutInCell="1" allowOverlap="1" wp14:anchorId="66838E27" wp14:editId="5FF14B9A">
                <wp:simplePos x="0" y="0"/>
                <wp:positionH relativeFrom="column">
                  <wp:posOffset>171450</wp:posOffset>
                </wp:positionH>
                <wp:positionV relativeFrom="paragraph">
                  <wp:posOffset>4025900</wp:posOffset>
                </wp:positionV>
                <wp:extent cx="3467100" cy="1454150"/>
                <wp:effectExtent l="0" t="0" r="0" b="0"/>
                <wp:wrapSquare wrapText="bothSides"/>
                <wp:docPr id="1417333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54150"/>
                        </a:xfrm>
                        <a:prstGeom prst="rect">
                          <a:avLst/>
                        </a:prstGeom>
                        <a:noFill/>
                        <a:ln w="9525">
                          <a:noFill/>
                          <a:miter lim="800000"/>
                          <a:headEnd/>
                          <a:tailEnd/>
                        </a:ln>
                      </wps:spPr>
                      <wps:txbx>
                        <w:txbxContent>
                          <w:p w14:paraId="1601A14F"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with partner organisations to put in place robust referral pathways around health and wellbeing support for parents and their children</w:t>
                            </w:r>
                          </w:p>
                          <w:p w14:paraId="57961017"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to maximise the impact of Pupil equity funding on children experiencing educational disadvantage because of poverty</w:t>
                            </w:r>
                          </w:p>
                          <w:p w14:paraId="32F42BA1"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 xml:space="preserve">Ensure there is continued promotion of evidence-based interventions to target aspects of literacy, numeracy and health and wellbeing </w:t>
                            </w:r>
                          </w:p>
                          <w:p w14:paraId="5C3AA132" w14:textId="64119E55" w:rsidR="00D32368" w:rsidRPr="003E07A2" w:rsidRDefault="009D7EB9"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Embed the use of the</w:t>
                            </w:r>
                            <w:r w:rsidR="00D32368" w:rsidRPr="003E07A2">
                              <w:rPr>
                                <w:color w:val="1C9C90"/>
                                <w:sz w:val="16"/>
                                <w:szCs w:val="16"/>
                              </w:rPr>
                              <w:t xml:space="preserve"> Closing the Gap tool to create a holistic planning and impact measurement tool</w:t>
                            </w:r>
                          </w:p>
                          <w:p w14:paraId="5046CF9C"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Report regularly, analysing progress, to the Raising Attainment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8E27" id="_x0000_s1081" type="#_x0000_t202" style="position:absolute;margin-left:13.5pt;margin-top:317pt;width:273pt;height:114.5pt;z-index:2516583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tS/gEAANYDAAAOAAAAZHJzL2Uyb0RvYy54bWysU11v2yAUfZ+0/4B4X2xnTtNacaquXadJ&#10;3YfU7gdgjGM04DIgsbNfvwt202h7q+YHxOX6Hu4597C5HrUiB+G8BFPTYpFTIgyHVppdTX883b+7&#10;pMQHZlqmwIiaHoWn19u3bzaDrcQSelCtcARBjK8GW9M+BFtlmee90MwvwAqDyQ6cZgFDt8taxwZE&#10;1ypb5vlFNoBrrQMuvMfTuylJtwm/6wQP37rOi0BUTbG3kFaX1iau2XbDqp1jtpd8boO9ogvNpMFL&#10;T1B3LDCyd/IfKC25Aw9dWHDQGXSd5CJxQDZF/hebx55ZkbigON6eZPL/D5Z/PTza746E8QOMOMBE&#10;wtsH4D89MXDbM7MTN87B0AvW4sVFlCwbrK/m0ii1r3wEaYYv0OKQ2T5AAho7p6MqyJMgOg7geBJd&#10;jIFwPHxfXqyLHFMcc0W5KotVGkvGqudy63z4JECTuKmpw6kmeHZ48CG2w6rnX+JtBu6lUmmyypCh&#10;pler5SoVnGW0DGg8JXVNL/P4TVaILD+aNhUHJtW0xwuUmWlHphPnMDYjkS1SWMfiKEMD7RGFcDAZ&#10;DR8GbnpwvykZ0GQ19b/2zAlK1GeDYl4VZRldmYJytV5i4M4zzXmGGY5QNQ2UTNvbkJw8cb5B0TuZ&#10;5HjpZO4ZzZNUmo0e3Xkep79enuP2DwAAAP//AwBQSwMEFAAGAAgAAAAhAPyLguLdAAAACgEAAA8A&#10;AABkcnMvZG93bnJldi54bWxMj0tPwzAQhO9I/AdrkbhRmz7SErKpEIgriPKQuLnxNomI11HsNuHf&#10;s5zg9o12NDtTbCffqRMNsQ2McD0zoIir4FquEd5eH682oGKy7GwXmBC+KcK2PD8rbO7CyC902qVa&#10;SQjH3CI0KfW51rFqyNs4Cz2x3A5h8DaJHGrtBjtKuO/03JhMe9uyfGhsT/cNVV+7o0d4fzp8fizN&#10;c/3gV/0YJqPZ32jEy4vp7hZUoin9meG3vlSHUjrtw5FdVB3CfC1TEkK2WAqIYbVeCOwRNpmALgv9&#10;f0L5AwAA//8DAFBLAQItABQABgAIAAAAIQC2gziS/gAAAOEBAAATAAAAAAAAAAAAAAAAAAAAAABb&#10;Q29udGVudF9UeXBlc10ueG1sUEsBAi0AFAAGAAgAAAAhADj9If/WAAAAlAEAAAsAAAAAAAAAAAAA&#10;AAAALwEAAF9yZWxzLy5yZWxzUEsBAi0AFAAGAAgAAAAhAIJpS1L+AQAA1gMAAA4AAAAAAAAAAAAA&#10;AAAALgIAAGRycy9lMm9Eb2MueG1sUEsBAi0AFAAGAAgAAAAhAPyLguLdAAAACgEAAA8AAAAAAAAA&#10;AAAAAAAAWAQAAGRycy9kb3ducmV2LnhtbFBLBQYAAAAABAAEAPMAAABiBQAAAAA=&#10;" filled="f" stroked="f">
                <v:textbox>
                  <w:txbxContent>
                    <w:p w14:paraId="1601A14F"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with partner organisations to put in place robust referral pathways around health and wellbeing support for parents and their children</w:t>
                      </w:r>
                    </w:p>
                    <w:p w14:paraId="57961017"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Work to maximise the impact of Pupil equity funding on children experiencing educational disadvantage because of poverty</w:t>
                      </w:r>
                    </w:p>
                    <w:p w14:paraId="32F42BA1"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 xml:space="preserve">Ensure there is continued promotion of evidence-based interventions to target aspects of literacy, numeracy and health and wellbeing </w:t>
                      </w:r>
                    </w:p>
                    <w:p w14:paraId="5C3AA132" w14:textId="64119E55" w:rsidR="00D32368" w:rsidRPr="003E07A2" w:rsidRDefault="009D7EB9" w:rsidP="00D32368">
                      <w:pPr>
                        <w:pStyle w:val="ListParagraph"/>
                        <w:numPr>
                          <w:ilvl w:val="0"/>
                          <w:numId w:val="5"/>
                        </w:numPr>
                        <w:spacing w:before="0" w:after="160" w:line="259" w:lineRule="auto"/>
                        <w:ind w:left="284" w:hanging="284"/>
                        <w:contextualSpacing/>
                        <w:rPr>
                          <w:color w:val="1C9C90"/>
                          <w:sz w:val="16"/>
                          <w:szCs w:val="16"/>
                        </w:rPr>
                      </w:pPr>
                      <w:r>
                        <w:rPr>
                          <w:color w:val="1C9C90"/>
                          <w:sz w:val="16"/>
                          <w:szCs w:val="16"/>
                        </w:rPr>
                        <w:t>Embed the use of the</w:t>
                      </w:r>
                      <w:r w:rsidR="00D32368" w:rsidRPr="003E07A2">
                        <w:rPr>
                          <w:color w:val="1C9C90"/>
                          <w:sz w:val="16"/>
                          <w:szCs w:val="16"/>
                        </w:rPr>
                        <w:t xml:space="preserve"> Closing the Gap tool to create a holistic planning and impact measurement tool</w:t>
                      </w:r>
                    </w:p>
                    <w:p w14:paraId="5046CF9C" w14:textId="77777777" w:rsidR="00D32368" w:rsidRPr="003E07A2" w:rsidRDefault="00D32368" w:rsidP="00D32368">
                      <w:pPr>
                        <w:pStyle w:val="ListParagraph"/>
                        <w:numPr>
                          <w:ilvl w:val="0"/>
                          <w:numId w:val="5"/>
                        </w:numPr>
                        <w:spacing w:before="0" w:after="160" w:line="259" w:lineRule="auto"/>
                        <w:ind w:left="284" w:hanging="284"/>
                        <w:contextualSpacing/>
                        <w:rPr>
                          <w:color w:val="1C9C90"/>
                          <w:sz w:val="16"/>
                          <w:szCs w:val="16"/>
                        </w:rPr>
                      </w:pPr>
                      <w:r w:rsidRPr="003E07A2">
                        <w:rPr>
                          <w:color w:val="1C9C90"/>
                          <w:sz w:val="16"/>
                          <w:szCs w:val="16"/>
                        </w:rPr>
                        <w:t>Report regularly, analysing progress, to the Raising Attainment Board</w:t>
                      </w:r>
                    </w:p>
                  </w:txbxContent>
                </v:textbox>
                <w10:wrap type="square"/>
              </v:shape>
            </w:pict>
          </mc:Fallback>
        </mc:AlternateContent>
      </w:r>
      <w:r w:rsidR="00D32368">
        <w:rPr>
          <w:noProof/>
        </w:rPr>
        <mc:AlternateContent>
          <mc:Choice Requires="wps">
            <w:drawing>
              <wp:anchor distT="0" distB="0" distL="114300" distR="114300" simplePos="0" relativeHeight="251658338" behindDoc="0" locked="0" layoutInCell="1" allowOverlap="1" wp14:anchorId="46EE4031" wp14:editId="21FCDC0A">
                <wp:simplePos x="0" y="0"/>
                <wp:positionH relativeFrom="column">
                  <wp:posOffset>171450</wp:posOffset>
                </wp:positionH>
                <wp:positionV relativeFrom="paragraph">
                  <wp:posOffset>3981450</wp:posOffset>
                </wp:positionV>
                <wp:extent cx="6953250" cy="1574800"/>
                <wp:effectExtent l="0" t="0" r="19050" b="25400"/>
                <wp:wrapNone/>
                <wp:docPr id="826170297" name="Rectangle 23"/>
                <wp:cNvGraphicFramePr/>
                <a:graphic xmlns:a="http://schemas.openxmlformats.org/drawingml/2006/main">
                  <a:graphicData uri="http://schemas.microsoft.com/office/word/2010/wordprocessingShape">
                    <wps:wsp>
                      <wps:cNvSpPr/>
                      <wps:spPr>
                        <a:xfrm>
                          <a:off x="0" y="0"/>
                          <a:ext cx="6953250" cy="15748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1E606" id="Rectangle 23" o:spid="_x0000_s1026" style="position:absolute;margin-left:13.5pt;margin-top:313.5pt;width:547.5pt;height:124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PfZgIAANwEAAAOAAAAZHJzL2Uyb0RvYy54bWysVMtuGjEU3VfqP1jeNwMU8kAZIhJEVSlK&#10;IiVR1sZjMyP5Vdsw0K/vsWcCSZpV1VmYe33fx+dyebXTimyFD401JR2eDCgRhtuqMeuSPj8tv51T&#10;EiIzFVPWiJLuRaBXs69fLls3FSNbW1UJT5DEhGnrSlrH6KZFEXgtNAsn1gkDo7ReswjVr4vKsxbZ&#10;tSpGg8Fp0VpfOW+5CAG3i85IZzm/lILHeymDiESVFL3FfPp8rtJZzC7ZdO2Zqxvet8H+oQvNGoOi&#10;h1QLFhnZ+OavVLrh3gYr4wm3urBSNlzkGTDNcPBhmseaOZFnATjBHWAK/y8tv9s+ugcPGFoXpgFi&#10;mmInvU6/6I/sMlj7A1hiFwnH5enF5PtoAkw5bMPJ2fh8kOEsjuHOh/hDWE2SUFKP18ggse1tiCgJ&#10;11eXVC1Y1VTLRqms7MON8mTL8HB478q2lCgWIi5LusxfejykeBemDGnRzugMzRDOwCipWISoXVXS&#10;YNaUMLUGVXn0uZd30cGvV4eqk+uL68XksyKp6QULddddztARSTcRbFaNLinQwNdHK5NGEpmP/ehH&#10;uJO0stX+wRNvO4IGx5cNitxi4AfmwUhMgy2L9zikshjR9hIltfW/P7tP/iAKrJS0YDjG/7VhXgDH&#10;nwYUuhiOx2klsjKenI2g+LeW1VuL2egbi7cYYp8dz2Lyj+pVlN7qFyzjPFWFiRmO2h3QvXITu83D&#10;OnMxn2c3rIFj8dY8Op6SJ5wSvE+7F+ZdT5wIzt3Z121g0w/86XxTpLHzTbSyyeQ64gqaJAUrlAnT&#10;r3va0bd69jr+Kc3+AAAA//8DAFBLAwQUAAYACAAAACEA3tiIGuAAAAALAQAADwAAAGRycy9kb3du&#10;cmV2LnhtbEyPzU7DMBCE70i8g7VIXCrqNKhNFLKpAIkTCEThwNGJN3FU/0S224a3x+UCt92d0ew3&#10;9XY2mh3Jh9FZhNUyA0a2c3K0A8Lnx9NNCSxEYaXQzhLCNwXYNpcXtaikO9l3Ou7iwFKIDZVAUDFO&#10;FeehU2REWLqJbNJ6542IafUDl16cUrjRPM+yDTditOmDEhM9Kur2u4NBaNde7Rf9VzGVL28Pi/7V&#10;3T5rh3h9Nd/fAYs0xz8znPETOjSJqXUHKwPTCHmRqkSEze9wNqzyPJ1ahLJYZ8Cbmv/v0PwAAAD/&#10;/wMAUEsBAi0AFAAGAAgAAAAhALaDOJL+AAAA4QEAABMAAAAAAAAAAAAAAAAAAAAAAFtDb250ZW50&#10;X1R5cGVzXS54bWxQSwECLQAUAAYACAAAACEAOP0h/9YAAACUAQAACwAAAAAAAAAAAAAAAAAvAQAA&#10;X3JlbHMvLnJlbHNQSwECLQAUAAYACAAAACEAc++D32YCAADcBAAADgAAAAAAAAAAAAAAAAAuAgAA&#10;ZHJzL2Uyb0RvYy54bWxQSwECLQAUAAYACAAAACEA3tiIGuAAAAALAQAADwAAAAAAAAAAAAAAAADA&#10;BAAAZHJzL2Rvd25yZXYueG1sUEsFBgAAAAAEAAQA8wAAAM0FAAAAAA==&#10;" fillcolor="window" strokecolor="#5b9bd5" strokeweight="1pt"/>
            </w:pict>
          </mc:Fallback>
        </mc:AlternateContent>
      </w:r>
      <w:r w:rsidR="00D32368">
        <w:rPr>
          <w:noProof/>
        </w:rPr>
        <mc:AlternateContent>
          <mc:Choice Requires="wps">
            <w:drawing>
              <wp:anchor distT="45720" distB="45720" distL="114300" distR="114300" simplePos="0" relativeHeight="251658347" behindDoc="0" locked="0" layoutInCell="1" allowOverlap="1" wp14:anchorId="461A3D5F" wp14:editId="01CFA2B4">
                <wp:simplePos x="0" y="0"/>
                <wp:positionH relativeFrom="column">
                  <wp:posOffset>3683000</wp:posOffset>
                </wp:positionH>
                <wp:positionV relativeFrom="paragraph">
                  <wp:posOffset>2190750</wp:posOffset>
                </wp:positionV>
                <wp:extent cx="3467100" cy="1422400"/>
                <wp:effectExtent l="0" t="0" r="0" b="6350"/>
                <wp:wrapSquare wrapText="bothSides"/>
                <wp:docPr id="70502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22400"/>
                        </a:xfrm>
                        <a:prstGeom prst="rect">
                          <a:avLst/>
                        </a:prstGeom>
                        <a:noFill/>
                        <a:ln w="9525">
                          <a:noFill/>
                          <a:miter lim="800000"/>
                          <a:headEnd/>
                          <a:tailEnd/>
                        </a:ln>
                      </wps:spPr>
                      <wps:txbx>
                        <w:txbxContent>
                          <w:p w14:paraId="43C0151C"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Develop a joined-up approach to crisis intervention which is underpinned by Cash First including a new referral management system</w:t>
                            </w:r>
                          </w:p>
                          <w:p w14:paraId="23BA04E0"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NHS Tayside will increase the number of health-placed income maximisation referrals to welfare/energy advice services. This will include new work where children are severely disabled or have complex needs</w:t>
                            </w:r>
                          </w:p>
                          <w:p w14:paraId="15A4BF89" w14:textId="77777777" w:rsidR="00D32368" w:rsidRPr="001230BD" w:rsidRDefault="00D32368" w:rsidP="001B798B">
                            <w:pPr>
                              <w:pStyle w:val="ListParagraph"/>
                              <w:spacing w:before="0" w:after="160" w:line="259" w:lineRule="auto"/>
                              <w:ind w:left="142"/>
                              <w:contextualSpacing/>
                              <w:rPr>
                                <w:color w:val="538135" w:themeColor="accent6" w:themeShade="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A3D5F" id="_x0000_s1082" type="#_x0000_t202" style="position:absolute;margin-left:290pt;margin-top:172.5pt;width:273pt;height:112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13/AEAANYDAAAOAAAAZHJzL2Uyb0RvYy54bWysU8tu2zAQvBfoPxC813pUThzBcpAmTVEg&#10;fQBJP4CmKIsoyWVJ2pL79V1SimO0t6A6EFwtd7gzO1xfj1qRg3BegmloscgpEYZDK82uoT+e7t+t&#10;KPGBmZYpMKKhR+Hp9ebtm/Vga1FCD6oVjiCI8fVgG9qHYOss87wXmvkFWGEw2YHTLGDodlnr2IDo&#10;WmVlnl9kA7jWOuDCe/x7NyXpJuF3neDhW9d5EYhqKPYW0urSuo1rtlmzeueY7SWf22Cv6EIzafDS&#10;E9QdC4zsnfwHSkvuwEMXFhx0Bl0nuUgckE2R/8XmsWdWJC4ojrcnmfz/g+VfD4/2uyNh/AAjDjCR&#10;8PYB+E9PDNz2zOzEjXMw9IK1eHERJcsG6+u5NErtax9BtsMXaHHIbB8gAY2d01EV5EkQHQdwPIku&#10;xkA4/nxfXVwWOaY45oqqLCsM4h2sfi63zodPAjSJm4Y6nGqCZ4cHH6ajz0fibQbupVJpssqQoaFX&#10;y3KZCs4yWgY0npK6oas8fpMVIsuPpk3FgUk17bEXZWbakenEOYzbkcgWKaxicZRhC+0RhXAwGQ0f&#10;Bm56cL8pGdBkDfW/9swJStRng2JeFVUVXZmCanlZYuDOM9vzDDMcoRoaKJm2tyE5eeJ8g6J3Msnx&#10;0sncM5onCTobPbrzPE6nXp7j5g8AAAD//wMAUEsDBBQABgAIAAAAIQAFajdy3wAAAAwBAAAPAAAA&#10;ZHJzL2Rvd25yZXYueG1sTI/BbsIwEETvlfgHa5F6KzaURJDGQYiq11alLRI3Ey9J1HgdxYakf9/l&#10;1N5mNaPZN/lmdK24Yh8aTxrmMwUCqfS2oUrD58fLwwpEiIasaT2hhh8MsCkmd7nJrB/oHa/7WAku&#10;oZAZDXWMXSZlKGt0Jsx8h8Te2ffORD77StreDFzuWrlQKpXONMQfatPhrsbye39xGr5ez8fDUr1V&#10;zy7pBj8qSW4ttb6fjtsnEBHH+BeGGz6jQ8FMJ38hG0SrIVkp3hI1PC4TFrfEfJGyOrGXrhXIIpf/&#10;RxS/AAAA//8DAFBLAQItABQABgAIAAAAIQC2gziS/gAAAOEBAAATAAAAAAAAAAAAAAAAAAAAAABb&#10;Q29udGVudF9UeXBlc10ueG1sUEsBAi0AFAAGAAgAAAAhADj9If/WAAAAlAEAAAsAAAAAAAAAAAAA&#10;AAAALwEAAF9yZWxzLy5yZWxzUEsBAi0AFAAGAAgAAAAhAA1HDXf8AQAA1gMAAA4AAAAAAAAAAAAA&#10;AAAALgIAAGRycy9lMm9Eb2MueG1sUEsBAi0AFAAGAAgAAAAhAAVqN3LfAAAADAEAAA8AAAAAAAAA&#10;AAAAAAAAVgQAAGRycy9kb3ducmV2LnhtbFBLBQYAAAAABAAEAPMAAABiBQAAAAA=&#10;" filled="f" stroked="f">
                <v:textbox>
                  <w:txbxContent>
                    <w:p w14:paraId="43C0151C"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Develop a joined-up approach to crisis intervention which is underpinned by Cash First including a new referral management system</w:t>
                      </w:r>
                    </w:p>
                    <w:p w14:paraId="23BA04E0" w14:textId="77777777" w:rsidR="00B013A9" w:rsidRPr="001230BD" w:rsidRDefault="00B013A9" w:rsidP="00B013A9">
                      <w:pPr>
                        <w:pStyle w:val="ListParagraph"/>
                        <w:numPr>
                          <w:ilvl w:val="0"/>
                          <w:numId w:val="5"/>
                        </w:numPr>
                        <w:spacing w:before="0" w:after="160" w:line="259" w:lineRule="auto"/>
                        <w:ind w:left="142" w:hanging="284"/>
                        <w:contextualSpacing/>
                        <w:rPr>
                          <w:color w:val="538135" w:themeColor="accent6" w:themeShade="BF"/>
                          <w:sz w:val="16"/>
                          <w:szCs w:val="16"/>
                        </w:rPr>
                      </w:pPr>
                      <w:r w:rsidRPr="001230BD">
                        <w:rPr>
                          <w:color w:val="538135" w:themeColor="accent6" w:themeShade="BF"/>
                          <w:sz w:val="16"/>
                          <w:szCs w:val="16"/>
                        </w:rPr>
                        <w:t>NHS Tayside will increase the number of health-placed income maximisation referrals to welfare/energy advice services. This will include new work where children are severely disabled or have complex needs</w:t>
                      </w:r>
                    </w:p>
                    <w:p w14:paraId="15A4BF89" w14:textId="77777777" w:rsidR="00D32368" w:rsidRPr="001230BD" w:rsidRDefault="00D32368" w:rsidP="001B798B">
                      <w:pPr>
                        <w:pStyle w:val="ListParagraph"/>
                        <w:spacing w:before="0" w:after="160" w:line="259" w:lineRule="auto"/>
                        <w:ind w:left="142"/>
                        <w:contextualSpacing/>
                        <w:rPr>
                          <w:color w:val="538135" w:themeColor="accent6" w:themeShade="BF"/>
                          <w:sz w:val="16"/>
                          <w:szCs w:val="16"/>
                        </w:rPr>
                      </w:pPr>
                    </w:p>
                  </w:txbxContent>
                </v:textbox>
                <w10:wrap type="square"/>
              </v:shape>
            </w:pict>
          </mc:Fallback>
        </mc:AlternateContent>
      </w:r>
      <w:r w:rsidR="00D32368">
        <w:rPr>
          <w:noProof/>
        </w:rPr>
        <mc:AlternateContent>
          <mc:Choice Requires="wps">
            <w:drawing>
              <wp:anchor distT="0" distB="0" distL="114300" distR="114300" simplePos="0" relativeHeight="251658337" behindDoc="0" locked="0" layoutInCell="1" allowOverlap="1" wp14:anchorId="6725A25D" wp14:editId="29D2B802">
                <wp:simplePos x="0" y="0"/>
                <wp:positionH relativeFrom="column">
                  <wp:posOffset>165100</wp:posOffset>
                </wp:positionH>
                <wp:positionV relativeFrom="paragraph">
                  <wp:posOffset>2165350</wp:posOffset>
                </wp:positionV>
                <wp:extent cx="6953250" cy="1460500"/>
                <wp:effectExtent l="0" t="0" r="19050" b="25400"/>
                <wp:wrapNone/>
                <wp:docPr id="37690581" name="Rectangle 23"/>
                <wp:cNvGraphicFramePr/>
                <a:graphic xmlns:a="http://schemas.openxmlformats.org/drawingml/2006/main">
                  <a:graphicData uri="http://schemas.microsoft.com/office/word/2010/wordprocessingShape">
                    <wps:wsp>
                      <wps:cNvSpPr/>
                      <wps:spPr>
                        <a:xfrm>
                          <a:off x="0" y="0"/>
                          <a:ext cx="6953250" cy="146050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203C1" id="Rectangle 23" o:spid="_x0000_s1026" style="position:absolute;margin-left:13pt;margin-top:170.5pt;width:547.5pt;height:11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owTgIAAO0EAAAOAAAAZHJzL2Uyb0RvYy54bWysVE1vGjEQvVfqf7B8L7tLIW0QS4SIUlWK&#10;kqhJlbPx2rCq1+OODQv99R2bZaEpp6oX4/HMm4+3b5je7BrDtgp9DbbkxSDnTFkJVW1XJf/+cvfh&#10;M2c+CFsJA1aVfK88v5m9fzdt3UQNYQ2mUsgoifWT1pV8HYKbZJmXa9UIPwCnLDk1YCMCmbjKKhQt&#10;ZW9MNszzq6wFrByCVN7T6+3ByWcpv9ZKhketvQrMlJx6C+nEdC7jmc2mYrJC4da17NoQ/9BFI2pL&#10;RftUtyIItsH6r1RNLRE86DCQ0GSgdS1VmoGmKfI30zyvhVNpFiLHu54m///Syofts3tCoqF1fuLp&#10;GqfYaWziL/XHdomsfU+W2gUm6fHqevxxOCZOJfmK0VU+zhOd2Qnu0IcvChoWLyVH+hqJJLG994FK&#10;UugxhIxTA+kW9kbFHoz9pjSrKyo5TOikDbUwyLaCvqqQUtkwjl+S8qXoCNO1MT2wuAQ0oehAXWyE&#10;qaSZHphfAv5ZsUekqmBDD25qC3gpQfWjr3yIP05/mDmOv4Rq/4QM4aBY7+RdTSTeCx+eBJJEiXha&#10;u/BIhzbQlhy6G2drwF+X3mM8KYe8nLUk+ZL7nxuBijPz1ZKmrovRKO5IMkbjT0My8NyzPPfYTbMA&#10;4r+gBXcyXWN8MMerRmheaTvnsSq5hJVUu+Qy4NFYhMMq0n5LNZ+nMNoLJ8K9fXYyJo+sRpG87F4F&#10;uk5JgUT4AMf1EJM3gjrERqSF+SaArpPaTrx2fNNOJdF0+x+X9txOUad/qdlvAAAA//8DAFBLAwQU&#10;AAYACAAAACEAID2fm+EAAAALAQAADwAAAGRycy9kb3ducmV2LnhtbEyPQUvDQBCF74L/YRnBm90k&#10;atWYTZGKYKEoRkF722anSTQ7G7PbJv57Jye9fY95vHkvW4y2FQfsfeNIQTyLQCCVzjRUKXh7fTi7&#10;BuGDJqNbR6jgBz0s8uOjTKfGDfSChyJUgkPIp1pBHUKXSunLGq32M9ch8W3neqsDy76SptcDh9tW&#10;JlE0l1Y3xB9q3eGyxvKr2FsFl0+DfF5+Fzf17vHjfvW+Wdn150ap05Px7hZEwDH8mWGqz9Uh505b&#10;tyfjRasgmfOUoOD8ImaYDHEy0Zbjrxhknsn/G/JfAAAA//8DAFBLAQItABQABgAIAAAAIQC2gziS&#10;/gAAAOEBAAATAAAAAAAAAAAAAAAAAAAAAABbQ29udGVudF9UeXBlc10ueG1sUEsBAi0AFAAGAAgA&#10;AAAhADj9If/WAAAAlAEAAAsAAAAAAAAAAAAAAAAALwEAAF9yZWxzLy5yZWxzUEsBAi0AFAAGAAgA&#10;AAAhADyEKjBOAgAA7QQAAA4AAAAAAAAAAAAAAAAALgIAAGRycy9lMm9Eb2MueG1sUEsBAi0AFAAG&#10;AAgAAAAhACA9n5vhAAAACwEAAA8AAAAAAAAAAAAAAAAAqAQAAGRycy9kb3ducmV2LnhtbFBLBQYA&#10;AAAABAAEAPMAAAC2BQAAAAA=&#10;" fillcolor="white [3201]" strokecolor="#5b9bd5 [3208]" strokeweight="1pt"/>
            </w:pict>
          </mc:Fallback>
        </mc:AlternateContent>
      </w:r>
      <w:r w:rsidR="00D32368">
        <w:rPr>
          <w:noProof/>
        </w:rPr>
        <mc:AlternateContent>
          <mc:Choice Requires="wps">
            <w:drawing>
              <wp:anchor distT="45720" distB="45720" distL="114300" distR="114300" simplePos="0" relativeHeight="251658346" behindDoc="0" locked="0" layoutInCell="1" allowOverlap="1" wp14:anchorId="13E9DFA0" wp14:editId="56BB8804">
                <wp:simplePos x="0" y="0"/>
                <wp:positionH relativeFrom="column">
                  <wp:posOffset>165100</wp:posOffset>
                </wp:positionH>
                <wp:positionV relativeFrom="paragraph">
                  <wp:posOffset>2165350</wp:posOffset>
                </wp:positionV>
                <wp:extent cx="3467100" cy="1454150"/>
                <wp:effectExtent l="0" t="0" r="0" b="0"/>
                <wp:wrapSquare wrapText="bothSides"/>
                <wp:docPr id="1694717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54150"/>
                        </a:xfrm>
                        <a:prstGeom prst="rect">
                          <a:avLst/>
                        </a:prstGeom>
                        <a:noFill/>
                        <a:ln w="9525">
                          <a:noFill/>
                          <a:miter lim="800000"/>
                          <a:headEnd/>
                          <a:tailEnd/>
                        </a:ln>
                      </wps:spPr>
                      <wps:txbx>
                        <w:txbxContent>
                          <w:p w14:paraId="053F08F3"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Accelerate delivery of 1050 affordable homes over 5 years</w:t>
                            </w:r>
                          </w:p>
                          <w:p w14:paraId="5E4711BD"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Buy back 40 former council houses</w:t>
                            </w:r>
                          </w:p>
                          <w:p w14:paraId="67807A17"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Provide support to community-led housing initiatives</w:t>
                            </w:r>
                          </w:p>
                          <w:p w14:paraId="46D8BCEA"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Invest £4 million to upgrade Gypsy Traveller site with new energy efficient accommodation</w:t>
                            </w:r>
                          </w:p>
                          <w:p w14:paraId="451BD336"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w:t>
                            </w:r>
                            <w:r w:rsidRPr="00D962F7">
                              <w:rPr>
                                <w:color w:val="538135" w:themeColor="accent6" w:themeShade="BF"/>
                                <w:sz w:val="16"/>
                                <w:szCs w:val="16"/>
                              </w:rPr>
                              <w:t>nalyse data relating to the uptake of Council concessions and plot unmet need to local school catchment areas</w:t>
                            </w:r>
                          </w:p>
                          <w:p w14:paraId="57828A25"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T</w:t>
                            </w:r>
                            <w:r w:rsidRPr="00D962F7">
                              <w:rPr>
                                <w:color w:val="538135" w:themeColor="accent6" w:themeShade="BF"/>
                                <w:sz w:val="16"/>
                                <w:szCs w:val="16"/>
                              </w:rPr>
                              <w:t xml:space="preserve">arget income maximisation, employability offers and social prescribing to schools with the greatest levels of unmet need </w:t>
                            </w:r>
                          </w:p>
                          <w:p w14:paraId="45FA8AE0"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D</w:t>
                            </w:r>
                            <w:r w:rsidRPr="00D962F7">
                              <w:rPr>
                                <w:color w:val="538135" w:themeColor="accent6" w:themeShade="BF"/>
                                <w:sz w:val="16"/>
                                <w:szCs w:val="16"/>
                              </w:rPr>
                              <w:t xml:space="preserve">evelop locality based, multi-disciplinary teams to support and connect parents and families to services </w:t>
                            </w:r>
                          </w:p>
                          <w:p w14:paraId="37AEA09F"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sidRPr="00D962F7">
                              <w:rPr>
                                <w:color w:val="538135" w:themeColor="accent6" w:themeShade="BF"/>
                                <w:sz w:val="16"/>
                                <w:szCs w:val="16"/>
                              </w:rPr>
                              <w:t xml:space="preserve">NHS Tayside will promote the Warmth Matters app and website to enable frontline workers to signpost people to a range of services and support </w:t>
                            </w:r>
                          </w:p>
                          <w:p w14:paraId="4154C728"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W</w:t>
                            </w:r>
                            <w:r w:rsidRPr="00D962F7">
                              <w:rPr>
                                <w:color w:val="538135" w:themeColor="accent6" w:themeShade="BF"/>
                                <w:sz w:val="16"/>
                                <w:szCs w:val="16"/>
                              </w:rPr>
                              <w:t xml:space="preserve">ork in partnership with Perth and </w:t>
                            </w:r>
                            <w:proofErr w:type="spellStart"/>
                            <w:r w:rsidRPr="00D962F7">
                              <w:rPr>
                                <w:color w:val="538135" w:themeColor="accent6" w:themeShade="BF"/>
                                <w:sz w:val="16"/>
                                <w:szCs w:val="16"/>
                              </w:rPr>
                              <w:t>Glenochil</w:t>
                            </w:r>
                            <w:proofErr w:type="spellEnd"/>
                            <w:r w:rsidRPr="00D962F7">
                              <w:rPr>
                                <w:color w:val="538135" w:themeColor="accent6" w:themeShade="BF"/>
                                <w:sz w:val="16"/>
                                <w:szCs w:val="16"/>
                              </w:rPr>
                              <w:t xml:space="preserve"> Prisons to provide an accelerated welfare rights service to people on release from prison</w:t>
                            </w:r>
                            <w:r w:rsidRPr="00D962F7">
                              <w:rPr>
                                <w:color w:val="538135" w:themeColor="accent6" w:themeShade="BF"/>
                                <w:sz w:val="16"/>
                                <w:szCs w:val="16"/>
                              </w:rPr>
                              <w:cr/>
                            </w:r>
                          </w:p>
                          <w:p w14:paraId="63AB7E5E" w14:textId="77777777" w:rsidR="00F577C6" w:rsidRPr="00D962F7" w:rsidRDefault="00F577C6" w:rsidP="00D32368">
                            <w:pPr>
                              <w:pStyle w:val="ListParagraph"/>
                              <w:numPr>
                                <w:ilvl w:val="0"/>
                                <w:numId w:val="5"/>
                              </w:numPr>
                              <w:spacing w:before="0" w:after="160" w:line="259" w:lineRule="auto"/>
                              <w:ind w:left="284" w:hanging="284"/>
                              <w:contextualSpacing/>
                              <w:rPr>
                                <w:color w:val="538135" w:themeColor="accent6" w:themeShade="BF"/>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DFA0" id="_x0000_s1083" type="#_x0000_t202" style="position:absolute;margin-left:13pt;margin-top:170.5pt;width:273pt;height:114.5pt;z-index:251658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7U/gEAANYDAAAOAAAAZHJzL2Uyb0RvYy54bWysU11v2yAUfZ+0/4B4X2xnTttYcaquXadJ&#10;3YfU7gdgjGM04DIgsbNfvwt202h7q+YHxOX6Hu4597C5HrUiB+G8BFPTYpFTIgyHVppdTX883b+7&#10;osQHZlqmwIiaHoWn19u3bzaDrcQSelCtcARBjK8GW9M+BFtlmee90MwvwAqDyQ6cZgFDt8taxwZE&#10;1ypb5vlFNoBrrQMuvMfTuylJtwm/6wQP37rOi0BUTbG3kFaX1iau2XbDqp1jtpd8boO9ogvNpMFL&#10;T1B3LDCyd/IfKC25Aw9dWHDQGXSd5CJxQDZF/hebx55ZkbigON6eZPL/D5Z/PTza746E8QOMOMBE&#10;wtsH4D89MXDbM7MTN87B0AvW4sVFlCwbrK/m0ii1r3wEaYYv0OKQ2T5AAho7p6MqyJMgOg7geBJd&#10;jIFwPHxfXlwWOaY45opyVRarNJaMVc/l1vnwSYAmcVNTh1NN8Ozw4ENsh1XPv8TbDNxLpdJklSFD&#10;Tder5SoVnGW0DGg8JXVNr/L4TVaILD+aNhUHJtW0xwuUmWlHphPnMDYjkS1SWMfiKEMD7RGFcDAZ&#10;DR8GbnpwvykZ0GQ19b/2zAlK1GeDYq6LsoyuTEG5ulxi4M4zzXmGGY5QNQ2UTNvbkJw8cb5B0TuZ&#10;5HjpZO4ZzZNUmo0e3Xkep79enuP2DwAAAP//AwBQSwMEFAAGAAgAAAAhAAajdrHdAAAACgEAAA8A&#10;AABkcnMvZG93bnJldi54bWxMj81OwzAQhO9IvIO1SNyo3dAWCHEqBOIKavmRuG3jbRIRr6PYbcLb&#10;sz3B7RvtaHamWE++U0caYhvYwnxmQBFXwbVcW3h/e766BRUTssMuMFn4oQjr8vyswNyFkTd03KZa&#10;SQjHHC00KfW51rFqyGOchZ5YbvsweEwih1q7AUcJ953OjFlpjy3LhwZ7emyo+t4evIWPl/3X58K8&#10;1k9+2Y9hMpr9nbb28mJ6uAeVaEp/ZjjVl+pQSqddOLCLqrOQrWRKsnC9mAuIYXmTCexOYAzostD/&#10;J5S/AAAA//8DAFBLAQItABQABgAIAAAAIQC2gziS/gAAAOEBAAATAAAAAAAAAAAAAAAAAAAAAABb&#10;Q29udGVudF9UeXBlc10ueG1sUEsBAi0AFAAGAAgAAAAhADj9If/WAAAAlAEAAAsAAAAAAAAAAAAA&#10;AAAALwEAAF9yZWxzLy5yZWxzUEsBAi0AFAAGAAgAAAAhADl0DtT+AQAA1gMAAA4AAAAAAAAAAAAA&#10;AAAALgIAAGRycy9lMm9Eb2MueG1sUEsBAi0AFAAGAAgAAAAhAAajdrHdAAAACgEAAA8AAAAAAAAA&#10;AAAAAAAAWAQAAGRycy9kb3ducmV2LnhtbFBLBQYAAAAABAAEAPMAAABiBQAAAAA=&#10;" filled="f" stroked="f">
                <v:textbox>
                  <w:txbxContent>
                    <w:p w14:paraId="053F08F3"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Accelerate delivery of 1050 affordable homes over 5 years</w:t>
                      </w:r>
                    </w:p>
                    <w:p w14:paraId="5E4711BD"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Buy back 40 former council houses</w:t>
                      </w:r>
                    </w:p>
                    <w:p w14:paraId="67807A17"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Provide support to community-led housing initiatives</w:t>
                      </w:r>
                    </w:p>
                    <w:p w14:paraId="46D8BCEA" w14:textId="77777777" w:rsidR="00D32368" w:rsidRDefault="00D32368" w:rsidP="00D32368">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Invest £4 million to upgrade Gypsy Traveller site with new energy efficient accommodation</w:t>
                      </w:r>
                    </w:p>
                    <w:p w14:paraId="451BD336"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A</w:t>
                      </w:r>
                      <w:r w:rsidRPr="00D962F7">
                        <w:rPr>
                          <w:color w:val="538135" w:themeColor="accent6" w:themeShade="BF"/>
                          <w:sz w:val="16"/>
                          <w:szCs w:val="16"/>
                        </w:rPr>
                        <w:t>nalyse data relating to the uptake of Council concessions and plot unmet need to local school catchment areas</w:t>
                      </w:r>
                    </w:p>
                    <w:p w14:paraId="57828A25"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T</w:t>
                      </w:r>
                      <w:r w:rsidRPr="00D962F7">
                        <w:rPr>
                          <w:color w:val="538135" w:themeColor="accent6" w:themeShade="BF"/>
                          <w:sz w:val="16"/>
                          <w:szCs w:val="16"/>
                        </w:rPr>
                        <w:t xml:space="preserve">arget income maximisation, employability offers and social prescribing to schools with the greatest levels of unmet need </w:t>
                      </w:r>
                    </w:p>
                    <w:p w14:paraId="45FA8AE0"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D</w:t>
                      </w:r>
                      <w:r w:rsidRPr="00D962F7">
                        <w:rPr>
                          <w:color w:val="538135" w:themeColor="accent6" w:themeShade="BF"/>
                          <w:sz w:val="16"/>
                          <w:szCs w:val="16"/>
                        </w:rPr>
                        <w:t xml:space="preserve">evelop locality based, multi-disciplinary teams to support and connect parents and families to services </w:t>
                      </w:r>
                    </w:p>
                    <w:p w14:paraId="37AEA09F"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sidRPr="00D962F7">
                        <w:rPr>
                          <w:color w:val="538135" w:themeColor="accent6" w:themeShade="BF"/>
                          <w:sz w:val="16"/>
                          <w:szCs w:val="16"/>
                        </w:rPr>
                        <w:t xml:space="preserve">NHS Tayside will promote the Warmth Matters app and website to enable frontline workers to signpost people to a range of services and support </w:t>
                      </w:r>
                    </w:p>
                    <w:p w14:paraId="4154C728" w14:textId="77777777" w:rsidR="00F577C6" w:rsidRPr="00D962F7" w:rsidRDefault="00F577C6" w:rsidP="00F577C6">
                      <w:pPr>
                        <w:pStyle w:val="ListParagraph"/>
                        <w:numPr>
                          <w:ilvl w:val="0"/>
                          <w:numId w:val="5"/>
                        </w:numPr>
                        <w:spacing w:before="0" w:after="160" w:line="259" w:lineRule="auto"/>
                        <w:ind w:left="284" w:hanging="284"/>
                        <w:contextualSpacing/>
                        <w:rPr>
                          <w:color w:val="538135" w:themeColor="accent6" w:themeShade="BF"/>
                          <w:sz w:val="16"/>
                          <w:szCs w:val="16"/>
                        </w:rPr>
                      </w:pPr>
                      <w:r>
                        <w:rPr>
                          <w:color w:val="538135" w:themeColor="accent6" w:themeShade="BF"/>
                          <w:sz w:val="16"/>
                          <w:szCs w:val="16"/>
                        </w:rPr>
                        <w:t>W</w:t>
                      </w:r>
                      <w:r w:rsidRPr="00D962F7">
                        <w:rPr>
                          <w:color w:val="538135" w:themeColor="accent6" w:themeShade="BF"/>
                          <w:sz w:val="16"/>
                          <w:szCs w:val="16"/>
                        </w:rPr>
                        <w:t xml:space="preserve">ork in partnership with Perth and </w:t>
                      </w:r>
                      <w:proofErr w:type="spellStart"/>
                      <w:r w:rsidRPr="00D962F7">
                        <w:rPr>
                          <w:color w:val="538135" w:themeColor="accent6" w:themeShade="BF"/>
                          <w:sz w:val="16"/>
                          <w:szCs w:val="16"/>
                        </w:rPr>
                        <w:t>Glenochil</w:t>
                      </w:r>
                      <w:proofErr w:type="spellEnd"/>
                      <w:r w:rsidRPr="00D962F7">
                        <w:rPr>
                          <w:color w:val="538135" w:themeColor="accent6" w:themeShade="BF"/>
                          <w:sz w:val="16"/>
                          <w:szCs w:val="16"/>
                        </w:rPr>
                        <w:t xml:space="preserve"> Prisons to provide an accelerated welfare rights service to people on release from prison</w:t>
                      </w:r>
                      <w:r w:rsidRPr="00D962F7">
                        <w:rPr>
                          <w:color w:val="538135" w:themeColor="accent6" w:themeShade="BF"/>
                          <w:sz w:val="16"/>
                          <w:szCs w:val="16"/>
                        </w:rPr>
                        <w:cr/>
                      </w:r>
                    </w:p>
                    <w:p w14:paraId="63AB7E5E" w14:textId="77777777" w:rsidR="00F577C6" w:rsidRPr="00D962F7" w:rsidRDefault="00F577C6" w:rsidP="00D32368">
                      <w:pPr>
                        <w:pStyle w:val="ListParagraph"/>
                        <w:numPr>
                          <w:ilvl w:val="0"/>
                          <w:numId w:val="5"/>
                        </w:numPr>
                        <w:spacing w:before="0" w:after="160" w:line="259" w:lineRule="auto"/>
                        <w:ind w:left="284" w:hanging="284"/>
                        <w:contextualSpacing/>
                        <w:rPr>
                          <w:color w:val="538135" w:themeColor="accent6" w:themeShade="BF"/>
                          <w:sz w:val="16"/>
                          <w:szCs w:val="16"/>
                        </w:rPr>
                      </w:pPr>
                    </w:p>
                  </w:txbxContent>
                </v:textbox>
                <w10:wrap type="square"/>
              </v:shape>
            </w:pict>
          </mc:Fallback>
        </mc:AlternateContent>
      </w:r>
      <w:r w:rsidR="00D32368">
        <w:rPr>
          <w:noProof/>
        </w:rPr>
        <mc:AlternateContent>
          <mc:Choice Requires="wps">
            <w:drawing>
              <wp:anchor distT="0" distB="0" distL="114300" distR="114300" simplePos="0" relativeHeight="251658341" behindDoc="0" locked="0" layoutInCell="1" allowOverlap="1" wp14:anchorId="24887B30" wp14:editId="22EAB901">
                <wp:simplePos x="0" y="0"/>
                <wp:positionH relativeFrom="column">
                  <wp:posOffset>165100</wp:posOffset>
                </wp:positionH>
                <wp:positionV relativeFrom="paragraph">
                  <wp:posOffset>3721100</wp:posOffset>
                </wp:positionV>
                <wp:extent cx="6934200" cy="298450"/>
                <wp:effectExtent l="0" t="0" r="19050" b="25400"/>
                <wp:wrapNone/>
                <wp:docPr id="1854479318" name="Rectangle 24"/>
                <wp:cNvGraphicFramePr/>
                <a:graphic xmlns:a="http://schemas.openxmlformats.org/drawingml/2006/main">
                  <a:graphicData uri="http://schemas.microsoft.com/office/word/2010/wordprocessingShape">
                    <wps:wsp>
                      <wps:cNvSpPr/>
                      <wps:spPr>
                        <a:xfrm>
                          <a:off x="0" y="0"/>
                          <a:ext cx="6934200" cy="298450"/>
                        </a:xfrm>
                        <a:prstGeom prst="rect">
                          <a:avLst/>
                        </a:prstGeom>
                        <a:solidFill>
                          <a:srgbClr val="1C9C90"/>
                        </a:solidFill>
                        <a:ln w="12700" cap="flat" cmpd="sng" algn="ctr">
                          <a:solidFill>
                            <a:srgbClr val="4472C4">
                              <a:shade val="15000"/>
                            </a:srgbClr>
                          </a:solidFill>
                          <a:prstDash val="solid"/>
                          <a:miter lim="800000"/>
                        </a:ln>
                        <a:effectLst/>
                      </wps:spPr>
                      <wps:txbx>
                        <w:txbxContent>
                          <w:p w14:paraId="55B94E04" w14:textId="77777777" w:rsidR="00D32368" w:rsidRPr="00862426" w:rsidRDefault="00D32368" w:rsidP="00D32368">
                            <w:pPr>
                              <w:rPr>
                                <w:color w:val="FFFFFF" w:themeColor="background1"/>
                              </w:rPr>
                            </w:pPr>
                            <w:r>
                              <w:rPr>
                                <w:color w:val="FFFFFF" w:themeColor="background1"/>
                              </w:rPr>
                              <w:t>Survive and Thrive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887B30" id="Rectangle 24" o:spid="_x0000_s1084" style="position:absolute;margin-left:13pt;margin-top:293pt;width:546pt;height:23.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9CcgIAAP8EAAAOAAAAZHJzL2Uyb0RvYy54bWysVEtv2zAMvg/YfxB0X51k7iNBnCJI0GFA&#10;0RZoh54VWYoF6DVKid39+lGy82i307CLTIoUHx8/en7bGU32AoJytqLjixElwnJXK7ut6I+Xuy83&#10;lITIbM20s6KibyLQ28XnT/PWz8TENU7XAggGsWHW+oo2MfpZUQTeCMPChfPColE6MCyiCtuiBtZi&#10;dKOLyWh0VbQOag+OixDwdt0b6SLHl1Lw+ChlEJHoimJtMZ+Qz006i8WczbbAfKP4UAb7hyoMUxaT&#10;HkOtWWRkB+qPUEZxcMHJeMGdKZyUiovcA3YzHn3o5rlhXuReEJzgjzCF/xeWP+yf/RMgDK0Ps4Bi&#10;6qKTYNIX6yNdBuvtCJboIuF4eTX9WuIEKOFom0xvysuMZnF67SHEb8IZkoSKAg4jY8T29yFiRnQ9&#10;uKRkwWlV3ymtswLbzUoD2TMc3Hg1XU0P0d+5aUtatE+ucyEMCSQ1i1iT8XVFg91SwvQWmckj5Nzv&#10;XofzJGV5PVmVvVPDajGkvhxh6L7YwT0X/i5O6mLNQtM/yaaeWEZFZLdWpqI3GOcYSdvUo8j8HLA4&#10;wZ+k2G06orCFMidPVxtXvz0BAddzOHh+pzDvPQvxiQGSFkeBixgf8ZDaISxukChpHPz6233yRy6h&#10;lZIWlwAh+7ljICjR3y2ybDousQASs1JeXk9QgXPL5txid2bl0rhw5T3PYvKP+iBKcOYV93WZsqKJ&#10;WY65++EMyir2y4kbz8Vymd1wUzyL9/bZ8xQ8QZcQf+leGfiBXBFp+eAOC8NmHzjW+6aX1i130UmV&#10;CXjCFYeaFNyyPN7hj5DW+FzPXqf/1uI3AAAA//8DAFBLAwQUAAYACAAAACEAWCG//d8AAAALAQAA&#10;DwAAAGRycy9kb3ducmV2LnhtbEyPwU7DMBBE70j8g7VI3KidVo2iNE4FSL1wKgUKvbnxkljY6yh2&#10;2/TvcU5wm9GOZt9U69FZdsYhGE8SspkAhtR4baiV8P62eSiAhahIK+sJJVwxwLq+valUqf2FXvG8&#10;iy1LJRRKJaGLsS85D02HToWZ75HS7dsPTsVkh5brQV1SubN8LkTOnTKUPnSqx+cOm5/dyUkw5rBR&#10;zdPndrnPs5cr/7Jiu/+Q8v5ufFwBizjGvzBM+Akd6sR09CfSgVkJ8zxNiRKWxSSmQJYVSR0l5IuF&#10;AF5X/P+G+hcAAP//AwBQSwECLQAUAAYACAAAACEAtoM4kv4AAADhAQAAEwAAAAAAAAAAAAAAAAAA&#10;AAAAW0NvbnRlbnRfVHlwZXNdLnhtbFBLAQItABQABgAIAAAAIQA4/SH/1gAAAJQBAAALAAAAAAAA&#10;AAAAAAAAAC8BAABfcmVscy8ucmVsc1BLAQItABQABgAIAAAAIQBOZ59CcgIAAP8EAAAOAAAAAAAA&#10;AAAAAAAAAC4CAABkcnMvZTJvRG9jLnhtbFBLAQItABQABgAIAAAAIQBYIb/93wAAAAsBAAAPAAAA&#10;AAAAAAAAAAAAAMwEAABkcnMvZG93bnJldi54bWxQSwUGAAAAAAQABADzAAAA2AUAAAAA&#10;" fillcolor="#1c9c90" strokecolor="#172c51" strokeweight="1pt">
                <v:textbox>
                  <w:txbxContent>
                    <w:p w14:paraId="55B94E04" w14:textId="77777777" w:rsidR="00D32368" w:rsidRPr="00862426" w:rsidRDefault="00D32368" w:rsidP="00D32368">
                      <w:pPr>
                        <w:rPr>
                          <w:color w:val="FFFFFF" w:themeColor="background1"/>
                        </w:rPr>
                      </w:pPr>
                      <w:r>
                        <w:rPr>
                          <w:color w:val="FFFFFF" w:themeColor="background1"/>
                        </w:rPr>
                        <w:t>Survive and Thrive</w:t>
                      </w:r>
                    </w:p>
                  </w:txbxContent>
                </v:textbox>
              </v:rect>
            </w:pict>
          </mc:Fallback>
        </mc:AlternateContent>
      </w:r>
      <w:r w:rsidR="00D32368">
        <w:rPr>
          <w:noProof/>
        </w:rPr>
        <mc:AlternateContent>
          <mc:Choice Requires="wps">
            <w:drawing>
              <wp:anchor distT="0" distB="0" distL="114300" distR="114300" simplePos="0" relativeHeight="251658340" behindDoc="0" locked="0" layoutInCell="1" allowOverlap="1" wp14:anchorId="21C829AA" wp14:editId="16F3317B">
                <wp:simplePos x="0" y="0"/>
                <wp:positionH relativeFrom="column">
                  <wp:posOffset>171450</wp:posOffset>
                </wp:positionH>
                <wp:positionV relativeFrom="paragraph">
                  <wp:posOffset>1879600</wp:posOffset>
                </wp:positionV>
                <wp:extent cx="6934200" cy="298450"/>
                <wp:effectExtent l="0" t="0" r="19050" b="25400"/>
                <wp:wrapNone/>
                <wp:docPr id="2042340174" name="Rectangle 24"/>
                <wp:cNvGraphicFramePr/>
                <a:graphic xmlns:a="http://schemas.openxmlformats.org/drawingml/2006/main">
                  <a:graphicData uri="http://schemas.microsoft.com/office/word/2010/wordprocessingShape">
                    <wps:wsp>
                      <wps:cNvSpPr/>
                      <wps:spPr>
                        <a:xfrm>
                          <a:off x="0" y="0"/>
                          <a:ext cx="6934200" cy="298450"/>
                        </a:xfrm>
                        <a:prstGeom prst="rect">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3FA21714" w14:textId="77777777" w:rsidR="00D32368" w:rsidRPr="00F8139F" w:rsidRDefault="00D32368" w:rsidP="00D32368">
                            <w:pPr>
                              <w:rPr>
                                <w:color w:val="FFFFFF" w:themeColor="background1"/>
                              </w:rPr>
                            </w:pPr>
                            <w:r>
                              <w:rPr>
                                <w:color w:val="FFFFFF" w:themeColor="background1"/>
                              </w:rPr>
                              <w:t>Dignified Living – support to families to lead dignified lives and meet their basic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829AA" id="_x0000_s1085" style="position:absolute;margin-left:13.5pt;margin-top:148pt;width:546pt;height:23.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hgIAACYFAAAOAAAAZHJzL2Uyb0RvYy54bWysVN9P2zAQfp+0/8Hy+0jbBQoVKaqKmCYx&#10;QIKJ56vjNJZsn2e7Tdhfv7NT2gJ7mvaS+Hy/v/vOl1e90WwrfVBoKz4+GXEmrcBa2XXFfz7dfDnn&#10;LESwNWi0suIvMvCr+edPl52byQm2qGvpGQWxYda5ircxullRBNFKA+EEnbSkbNAbiCT6dVF76Ci6&#10;0cVkNDorOvS18yhkCHR7PSj5PMdvGinifdMEGZmuONUW89fn7yp9i/klzNYeXKvErgz4hyoMKEtJ&#10;96GuIQLbePUhlFHCY8Amngg0BTaNEjL3QN2MR++6eWzBydwLgRPcHqbw/8KKu+2je/AEQ+fCLNAx&#10;ddE33qQ/1cf6DNbLHizZRybo8uzia0kT4EyQbnJxXp5mNIuDt/MhfpNoWDpU3NMwMkawvQ2RMpLp&#10;q0lKFlCr+kZpnYVEALnUnm2BRgdCSBvPsrvemB9YD/fT0xGVMMTKnEkuOfKbaNqyjtg5meZ6gXjW&#10;aIhUunF1xYNdcwZ6TQQW0eccb7yDX6/2lZTldLIsB6MWajnUMT6uYzD/WEVq9hpCO7jkFAP/jIq0&#10;BFqZip9TP/uOtE1QyEzjHWSHKaVT7Fc9U9RCOU6R0tUK65cHzzwOVA9O3CjKewshPoAnbtPEaF/j&#10;PX0ajQQL7k6cteh//+0+2RPlSMtZR7tCkP3agJec6e+WyHgxLsu0XFkoT6cTEvyxZnWssRuzRJrp&#10;mF4GJ/Ix2Uf9emw8mmda60XKSiqwgnIPw9kJyzjsMD0MQi4W2YwWykG8tY9OpOAJuoT4U/8M3u04&#10;GIm9d/i6VzB7R8XBNnlaXGwiNirz9IArDTUJtIx5vLuHI237sZytDs/b/A8AAAD//wMAUEsDBBQA&#10;BgAIAAAAIQAMIe744AAAAAsBAAAPAAAAZHJzL2Rvd25yZXYueG1sTI/NbsIwEITvlfoO1iL1VpxA&#10;lEKIg1ok1FMrQRFnE29+RLyOYgPp23c5ldPOakez3+Tr0XbiioNvHSmIpxEIpNKZlmoFh5/t6wKE&#10;D5qM7hyhgl/0sC6en3KdGXejHV73oRYcQj7TCpoQ+kxKXzZotZ+6HolvlRusDrwOtTSDvnG47eQs&#10;ilJpdUv8odE9bhosz/uLVSDj5FAdt+XHDs/JMf3+2iw+q1apl8n4vgIRcAz/ZrjjMzoUzHRyFzJe&#10;dApmb1wl8FymLO6GOF6yOimYJ/MIZJHLxw7FHwAAAP//AwBQSwECLQAUAAYACAAAACEAtoM4kv4A&#10;AADhAQAAEwAAAAAAAAAAAAAAAAAAAAAAW0NvbnRlbnRfVHlwZXNdLnhtbFBLAQItABQABgAIAAAA&#10;IQA4/SH/1gAAAJQBAAALAAAAAAAAAAAAAAAAAC8BAABfcmVscy8ucmVsc1BLAQItABQABgAIAAAA&#10;IQAd/yh+hgIAACYFAAAOAAAAAAAAAAAAAAAAAC4CAABkcnMvZTJvRG9jLnhtbFBLAQItABQABgAI&#10;AAAAIQAMIe744AAAAAsBAAAPAAAAAAAAAAAAAAAAAOAEAABkcnMvZG93bnJldi54bWxQSwUGAAAA&#10;AAQABADzAAAA7QUAAAAA&#10;" fillcolor="#538135 [2409]" strokecolor="#172c51" strokeweight="1pt">
                <v:textbox>
                  <w:txbxContent>
                    <w:p w14:paraId="3FA21714" w14:textId="77777777" w:rsidR="00D32368" w:rsidRPr="00F8139F" w:rsidRDefault="00D32368" w:rsidP="00D32368">
                      <w:pPr>
                        <w:rPr>
                          <w:color w:val="FFFFFF" w:themeColor="background1"/>
                        </w:rPr>
                      </w:pPr>
                      <w:r>
                        <w:rPr>
                          <w:color w:val="FFFFFF" w:themeColor="background1"/>
                        </w:rPr>
                        <w:t>Dignified Living – support to families to lead dignified lives and meet their basic needs</w:t>
                      </w:r>
                    </w:p>
                  </w:txbxContent>
                </v:textbox>
              </v:rect>
            </w:pict>
          </mc:Fallback>
        </mc:AlternateContent>
      </w:r>
      <w:r w:rsidR="00D32368">
        <w:rPr>
          <w:noProof/>
        </w:rPr>
        <mc:AlternateContent>
          <mc:Choice Requires="wps">
            <w:drawing>
              <wp:anchor distT="0" distB="0" distL="114300" distR="114300" simplePos="0" relativeHeight="251658339" behindDoc="0" locked="0" layoutInCell="1" allowOverlap="1" wp14:anchorId="0ABE038B" wp14:editId="369AA664">
                <wp:simplePos x="0" y="0"/>
                <wp:positionH relativeFrom="column">
                  <wp:posOffset>190500</wp:posOffset>
                </wp:positionH>
                <wp:positionV relativeFrom="paragraph">
                  <wp:posOffset>120650</wp:posOffset>
                </wp:positionV>
                <wp:extent cx="6934200" cy="298450"/>
                <wp:effectExtent l="0" t="0" r="19050" b="25400"/>
                <wp:wrapNone/>
                <wp:docPr id="1581474169" name="Rectangle 24"/>
                <wp:cNvGraphicFramePr/>
                <a:graphic xmlns:a="http://schemas.openxmlformats.org/drawingml/2006/main">
                  <a:graphicData uri="http://schemas.microsoft.com/office/word/2010/wordprocessingShape">
                    <wps:wsp>
                      <wps:cNvSpPr/>
                      <wps:spPr>
                        <a:xfrm>
                          <a:off x="0" y="0"/>
                          <a:ext cx="6934200" cy="298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789F49" w14:textId="77777777" w:rsidR="00D32368" w:rsidRDefault="00D32368" w:rsidP="00D32368">
                            <w:r>
                              <w:t xml:space="preserve">Work </w:t>
                            </w:r>
                            <w:proofErr w:type="gramStart"/>
                            <w:r>
                              <w:t>-  providing</w:t>
                            </w:r>
                            <w:proofErr w:type="gramEnd"/>
                            <w:r>
                              <w:t xml:space="preserve"> opportunities and support needed to enter, sustain and progress in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E038B" id="_x0000_s1086" style="position:absolute;margin-left:15pt;margin-top:9.5pt;width:546pt;height:23.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aQIAACYFAAAOAAAAZHJzL2Uyb0RvYy54bWysVMFu2zAMvQ/YPwi6L06ypGuDOkWQosOA&#10;oC3aDj0rslQbkEWNUmJnXz9KdpyiLXYYdrFFkXyknh51edXWhu0V+gpsziejMWfKSigq+5Lzn083&#10;X84580HYQhiwKucH5fnV8vOny8Yt1BRKMIVCRiDWLxqX8zIEt8gyL0tVCz8Cpyw5NWAtApn4khUo&#10;GkKvTTYdj8+yBrBwCFJ5T7vXnZMvE77WSoY7rb0KzOScegvpi+m7jd9seSkWLyhcWcm+DfEPXdSi&#10;slR0gLoWQbAdVu+g6koieNBhJKHOQOtKqnQGOs1k/OY0j6VwKp2FyPFuoMn/P1h5u39090g0NM4v&#10;PC3jKVqNdfxTf6xNZB0GslQbmKTNs4uvM7oBziT5phfns3liMztlO/Thu4KaxUXOkS4jcST2Gx+o&#10;IoUeQ8g41U+rcDAqtmDsg9KsKqjiNGUnaai1QbYXdKlCSmXDpHOVolDd9mQ+pt66IkNGKpkAI7Ku&#10;jBmwe4Aou/fYHUwfH1NVUtaQPP5bY13ykJEqgw1Dcl1ZwI8ADJ2qr9zFH0nqqIkshXbbEjc5n01j&#10;aNzaQnG4R4bQSd07eVMR/Rvhw71A0jbdGM1ruKOPNtDkHPoVZyXg74/2YzxJjrycNTQrOfe/dgIV&#10;Z+aHJTFeTGazOFzJmM2/TcnA157ta4/d1Wugm5vQy+BkWsb4YI5LjVA/01ivYlVyCSupds5lwKOx&#10;Dt0M08Mg1WqVwmignAgb++hkBI9ER3k9tc8CXa/BQOq9heNcicUbKXaxMdPCahdAV0mnJ177K6Bh&#10;TFrqH4447a/tFHV63pZ/AAAA//8DAFBLAwQUAAYACAAAACEAwyIOA90AAAAJAQAADwAAAGRycy9k&#10;b3ducmV2LnhtbEyPzW7CMBCE75X6DtYi9VZsghpBGgehqj1wKxRxNvGSRNjrKDaQ9um7nNrT/sxq&#10;9ptyNXonrjjELpCG2VSBQKqD7ajRsP/6eF6AiMmQNS4QavjGCKvq8aE0hQ032uJ1lxrBJhQLo6FN&#10;qS+kjHWL3sRp6JFYO4XBm8Tj0Eg7mBubeyczpXLpTUf8oTU9vrVYn3cXr+Fnc5LqM74v9uvN8mXe&#10;bd3hYJzWT5Nx/Qoi4Zj+juGOz+hQMdMxXMhG4TTMFUdJvF9yveuzLOPuqCHPFciqlP8TVL8AAAD/&#10;/wMAUEsBAi0AFAAGAAgAAAAhALaDOJL+AAAA4QEAABMAAAAAAAAAAAAAAAAAAAAAAFtDb250ZW50&#10;X1R5cGVzXS54bWxQSwECLQAUAAYACAAAACEAOP0h/9YAAACUAQAACwAAAAAAAAAAAAAAAAAvAQAA&#10;X3JlbHMvLnJlbHNQSwECLQAUAAYACAAAACEAJXPnP2kCAAAmBQAADgAAAAAAAAAAAAAAAAAuAgAA&#10;ZHJzL2Uyb0RvYy54bWxQSwECLQAUAAYACAAAACEAwyIOA90AAAAJAQAADwAAAAAAAAAAAAAAAADD&#10;BAAAZHJzL2Rvd25yZXYueG1sUEsFBgAAAAAEAAQA8wAAAM0FAAAAAA==&#10;" fillcolor="#4472c4 [3204]" strokecolor="#09101d [484]" strokeweight="1pt">
                <v:textbox>
                  <w:txbxContent>
                    <w:p w14:paraId="14789F49" w14:textId="77777777" w:rsidR="00D32368" w:rsidRDefault="00D32368" w:rsidP="00D32368">
                      <w:r>
                        <w:t xml:space="preserve">Work </w:t>
                      </w:r>
                      <w:proofErr w:type="gramStart"/>
                      <w:r>
                        <w:t>-  providing</w:t>
                      </w:r>
                      <w:proofErr w:type="gramEnd"/>
                      <w:r>
                        <w:t xml:space="preserve"> opportunities and support needed to enter, sustain and progress in work</w:t>
                      </w:r>
                    </w:p>
                  </w:txbxContent>
                </v:textbox>
              </v:rect>
            </w:pict>
          </mc:Fallback>
        </mc:AlternateContent>
      </w:r>
      <w:r w:rsidR="00D32368">
        <w:rPr>
          <w:noProof/>
        </w:rPr>
        <mc:AlternateContent>
          <mc:Choice Requires="wps">
            <w:drawing>
              <wp:anchor distT="0" distB="0" distL="114300" distR="114300" simplePos="0" relativeHeight="251658248" behindDoc="0" locked="0" layoutInCell="1" allowOverlap="1" wp14:anchorId="65EE1B53" wp14:editId="7A9B268D">
                <wp:simplePos x="0" y="0"/>
                <wp:positionH relativeFrom="column">
                  <wp:posOffset>-25400</wp:posOffset>
                </wp:positionH>
                <wp:positionV relativeFrom="paragraph">
                  <wp:posOffset>-44450</wp:posOffset>
                </wp:positionV>
                <wp:extent cx="7404100" cy="5759450"/>
                <wp:effectExtent l="0" t="0" r="25400" b="12700"/>
                <wp:wrapNone/>
                <wp:docPr id="1158026381" name="Rectangle 22"/>
                <wp:cNvGraphicFramePr/>
                <a:graphic xmlns:a="http://schemas.openxmlformats.org/drawingml/2006/main">
                  <a:graphicData uri="http://schemas.microsoft.com/office/word/2010/wordprocessingShape">
                    <wps:wsp>
                      <wps:cNvSpPr/>
                      <wps:spPr>
                        <a:xfrm>
                          <a:off x="0" y="0"/>
                          <a:ext cx="7404100" cy="57594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E21AD" id="Rectangle 22" o:spid="_x0000_s1026" style="position:absolute;margin-left:-2pt;margin-top:-3.5pt;width:583pt;height:45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GrRwIAAPEEAAAOAAAAZHJzL2Uyb0RvYy54bWysVN9v2jAQfp+0/8Hy+whBMFZEqBBVp0mo&#10;rUanPhvHhmiOzzsbAvvrdzYkoK7Spmkvjs/3+7vvMr091IbtFfoKbMHzXp8zZSWUld0U/Nvz/YdP&#10;nPkgbCkMWFXwo/L8dvb+3bRxEzWALZhSIaMg1k8aV/BtCG6SZV5uVS18D5yypNSAtQgk4iYrUTQU&#10;vTbZoN//mDWApUOQynt6vTsp+SzF11rJ8Ki1V4GZglNtIZ2YznU8s9lUTDYo3LaS5zLEP1RRi8pS&#10;0i7UnQiC7bD6LVRdSQQPOvQk1BloXUmVeqBu8v6rblZb4VTqhcDxroPJ/7+w8mG/ck9IMDTOTzxd&#10;YxcHjXX8Un3skMA6dmCpQ2CSHsfD/jDvE6aSdKPx6GY4SnBmF3eHPnxWULN4KTjSNBJIYr/0gVKS&#10;aWtCwqWAdAtHo2INxn5VmlUlpcyTd+KGWhhke0FTFVIqG/I4SYqXrKObrozpHAd/djzbR1eVeNM5&#10;/0XWziNlBhs657qygG9lL7+3JeuTfYvAqe8IwRrK4xMyhBNrvZP3FQG5FD48CSSaEvi0euGRDm2g&#10;KTicb5xtAX++9R7tiT2k5awh2hfc/9gJVJyZL5Z4dZMPh3FPkjAcjQck4LVmfa2xu3oBNIOcltzJ&#10;dI32wbRXjVC/0IbOY1ZSCSspd8FlwFZYhNM60o5LNZ8nM9oNJ8LSrpxspx6J8nx4EejObApExAdo&#10;V0RMXpHqZBvnYWG+C6CrxLgLrme8aa8Scc7/gLi413KyuvypZr8AAAD//wMAUEsDBBQABgAIAAAA&#10;IQCzXuyc3QAAAAoBAAAPAAAAZHJzL2Rvd25yZXYueG1sTI9BT8MwDIXvSPyHyEjctmQTbFCaToDE&#10;ARCHZds9a0xbkThVk23l3+Od2OnZetbz98rVGLw44pC6SBpmUwUCqY6uo0bDdvM2eQCRsiVnfSTU&#10;8IsJVtX1VWkLF0+0xqPJjeAQSoXV0ObcF1KmusVg0zT2SOx9xyHYzOvQSDfYE4cHL+dKLWSwHfGH&#10;1vb42mL9Yw5Bw71Bk1+SWu++Ppebfmv8u/zYaX17Mz4/gcg45v9jOOMzOlTMtI8Hckl4DZM7rpJZ&#10;l6xnf7aY87TX8KiUAlmV8rJC9QcAAP//AwBQSwECLQAUAAYACAAAACEAtoM4kv4AAADhAQAAEwAA&#10;AAAAAAAAAAAAAAAAAAAAW0NvbnRlbnRfVHlwZXNdLnhtbFBLAQItABQABgAIAAAAIQA4/SH/1gAA&#10;AJQBAAALAAAAAAAAAAAAAAAAAC8BAABfcmVscy8ucmVsc1BLAQItABQABgAIAAAAIQDt34GrRwIA&#10;APEEAAAOAAAAAAAAAAAAAAAAAC4CAABkcnMvZTJvRG9jLnhtbFBLAQItABQABgAIAAAAIQCzXuyc&#10;3QAAAAoBAAAPAAAAAAAAAAAAAAAAAKEEAABkcnMvZG93bnJldi54bWxQSwUGAAAAAAQABADzAAAA&#10;qwUAAAAA&#10;" fillcolor="#82a0d7 [2164]" strokecolor="#4472c4 [3204]" strokeweight=".5pt">
                <v:fill color2="#678ccf [2612]" rotate="t" colors="0 #a8b7df;.5 #9aabd9;1 #879ed7" focus="100%" type="gradient">
                  <o:fill v:ext="view" type="gradientUnscaled"/>
                </v:fill>
              </v:rect>
            </w:pict>
          </mc:Fallback>
        </mc:AlternateContent>
      </w:r>
    </w:p>
    <w:p w14:paraId="4591C70E" w14:textId="56D29C8E" w:rsidR="00777CBE" w:rsidRDefault="00AC2765" w:rsidP="00E579DA">
      <w:pPr>
        <w:pStyle w:val="spotlightsubtitles"/>
        <w:sectPr w:rsidR="00777CBE" w:rsidSect="00AC2765">
          <w:type w:val="continuous"/>
          <w:pgSz w:w="16838" w:h="11906" w:orient="landscape"/>
          <w:pgMar w:top="1440" w:right="1440" w:bottom="1440" w:left="1440" w:header="708" w:footer="708" w:gutter="0"/>
          <w:cols w:space="708"/>
          <w:titlePg/>
          <w:docGrid w:linePitch="360"/>
        </w:sectPr>
      </w:pPr>
      <w:bookmarkStart w:id="6" w:name="_Toc171944461"/>
      <w:r>
        <w:t>Spotlight on</w:t>
      </w:r>
      <w:r w:rsidR="00DC45C4">
        <w:t xml:space="preserve"> Innovation and Good Practice</w:t>
      </w:r>
      <w:bookmarkEnd w:id="6"/>
    </w:p>
    <w:p w14:paraId="3D44BC69" w14:textId="2BB9233F" w:rsidR="006F4F25" w:rsidRDefault="006F4F25" w:rsidP="0078059F">
      <w:pPr>
        <w:pStyle w:val="Heading2"/>
        <w:sectPr w:rsidR="006F4F25" w:rsidSect="00AC2765">
          <w:type w:val="continuous"/>
          <w:pgSz w:w="16838" w:h="11906" w:orient="landscape"/>
          <w:pgMar w:top="1440" w:right="1440" w:bottom="1440" w:left="1440" w:header="708" w:footer="708" w:gutter="0"/>
          <w:cols w:space="708"/>
          <w:titlePg/>
          <w:docGrid w:linePitch="360"/>
        </w:sectPr>
      </w:pPr>
    </w:p>
    <w:p w14:paraId="5066B7D3" w14:textId="77777777" w:rsidR="0078200A" w:rsidRDefault="0078200A" w:rsidP="00E579DA">
      <w:pPr>
        <w:pStyle w:val="Heading2"/>
        <w:sectPr w:rsidR="0078200A" w:rsidSect="006F4F25">
          <w:type w:val="continuous"/>
          <w:pgSz w:w="16838" w:h="11906" w:orient="landscape"/>
          <w:pgMar w:top="1440" w:right="1440" w:bottom="1440" w:left="1440" w:header="708" w:footer="708" w:gutter="0"/>
          <w:cols w:num="2" w:space="708"/>
          <w:titlePg/>
          <w:docGrid w:linePitch="360"/>
        </w:sectPr>
      </w:pPr>
    </w:p>
    <w:p w14:paraId="7E73972B" w14:textId="62480BBD" w:rsidR="0078200A" w:rsidRDefault="0078200A" w:rsidP="0078200A">
      <w:pPr>
        <w:pStyle w:val="spotlightsubtitles"/>
      </w:pPr>
      <w:bookmarkStart w:id="7" w:name="_Toc171944462"/>
      <w:r>
        <w:lastRenderedPageBreak/>
        <w:t>Spotlight on Innovation and Good Practice</w:t>
      </w:r>
      <w:bookmarkEnd w:id="7"/>
    </w:p>
    <w:p w14:paraId="2608215A" w14:textId="77777777" w:rsidR="0078200A" w:rsidRDefault="0078200A" w:rsidP="00E579DA">
      <w:pPr>
        <w:pStyle w:val="Heading2"/>
        <w:sectPr w:rsidR="0078200A" w:rsidSect="0078200A">
          <w:type w:val="continuous"/>
          <w:pgSz w:w="16838" w:h="11906" w:orient="landscape"/>
          <w:pgMar w:top="1440" w:right="1440" w:bottom="1440" w:left="1440" w:header="708" w:footer="708" w:gutter="0"/>
          <w:cols w:space="708"/>
          <w:titlePg/>
          <w:docGrid w:linePitch="360"/>
        </w:sectPr>
      </w:pPr>
    </w:p>
    <w:p w14:paraId="73D9A797" w14:textId="6CAF8E14" w:rsidR="00E579DA" w:rsidRDefault="0018406B" w:rsidP="00E579DA">
      <w:pPr>
        <w:pStyle w:val="Heading2"/>
      </w:pPr>
      <w:bookmarkStart w:id="8" w:name="_Toc171944463"/>
      <w:r>
        <w:t>Supporting People – Addressing Need Programme</w:t>
      </w:r>
      <w:bookmarkEnd w:id="8"/>
    </w:p>
    <w:p w14:paraId="4A5FF061" w14:textId="01F54D16" w:rsidR="00983547" w:rsidRDefault="009231FF" w:rsidP="00E579DA">
      <w:r>
        <w:t xml:space="preserve">The Programme partners </w:t>
      </w:r>
      <w:r w:rsidR="00B323BB">
        <w:t xml:space="preserve">and elements </w:t>
      </w:r>
      <w:proofErr w:type="gramStart"/>
      <w:r>
        <w:t>are:-</w:t>
      </w:r>
      <w:proofErr w:type="gramEnd"/>
    </w:p>
    <w:p w14:paraId="5D39C8FC" w14:textId="5F5DBFDF" w:rsidR="009231FF" w:rsidRDefault="009231FF" w:rsidP="00A2696D">
      <w:pPr>
        <w:pStyle w:val="ListParagraph"/>
        <w:numPr>
          <w:ilvl w:val="0"/>
          <w:numId w:val="4"/>
        </w:numPr>
        <w:spacing w:before="0" w:after="0" w:line="240" w:lineRule="auto"/>
      </w:pPr>
      <w:r>
        <w:t>Perth CAB – Money Talk Service</w:t>
      </w:r>
      <w:r w:rsidR="003B4018">
        <w:t xml:space="preserve"> </w:t>
      </w:r>
      <w:r w:rsidR="00E579DA">
        <w:t>(</w:t>
      </w:r>
      <w:r w:rsidR="003B4018">
        <w:t>enable</w:t>
      </w:r>
      <w:r w:rsidR="00E579DA">
        <w:t>s</w:t>
      </w:r>
      <w:r w:rsidR="003B4018">
        <w:t xml:space="preserve"> clients to manage and improve their financial circumstances)</w:t>
      </w:r>
      <w:r>
        <w:t xml:space="preserve"> and Cash First Partnership</w:t>
      </w:r>
    </w:p>
    <w:p w14:paraId="11D12B7D" w14:textId="53FC63F0" w:rsidR="009231FF" w:rsidRDefault="002C17B3" w:rsidP="00A2696D">
      <w:pPr>
        <w:pStyle w:val="ListParagraph"/>
        <w:numPr>
          <w:ilvl w:val="0"/>
          <w:numId w:val="4"/>
        </w:numPr>
        <w:spacing w:before="0" w:after="0" w:line="240" w:lineRule="auto"/>
      </w:pPr>
      <w:r>
        <w:t>Tackling Poverty Unit, Perth and Kinross Council – Social Needs Screening Tool</w:t>
      </w:r>
      <w:r w:rsidR="00E579DA">
        <w:t xml:space="preserve"> (to identify unmet need</w:t>
      </w:r>
      <w:proofErr w:type="gramStart"/>
      <w:r w:rsidR="00E579DA">
        <w:t xml:space="preserve">) </w:t>
      </w:r>
      <w:r>
        <w:t>,</w:t>
      </w:r>
      <w:proofErr w:type="gramEnd"/>
      <w:r>
        <w:t xml:space="preserve"> Support and Connect</w:t>
      </w:r>
      <w:r w:rsidR="00E579DA">
        <w:t xml:space="preserve"> (to empower frontline workers to connect families to help and support) </w:t>
      </w:r>
      <w:r>
        <w:t xml:space="preserve"> and Building Resilient Families</w:t>
      </w:r>
      <w:r w:rsidR="00E579DA">
        <w:t xml:space="preserve"> (to empower priority parents) </w:t>
      </w:r>
    </w:p>
    <w:p w14:paraId="7671961F" w14:textId="55D0A638" w:rsidR="002C17B3" w:rsidRPr="00983547" w:rsidRDefault="00A2696D" w:rsidP="00A2696D">
      <w:pPr>
        <w:pStyle w:val="ListParagraph"/>
        <w:numPr>
          <w:ilvl w:val="0"/>
          <w:numId w:val="4"/>
        </w:numPr>
        <w:spacing w:before="0" w:after="0" w:line="240" w:lineRule="auto"/>
      </w:pPr>
      <w:r>
        <w:t xml:space="preserve">Children’s Services Planning Partnership – Universal Whole Family Support Service. </w:t>
      </w:r>
    </w:p>
    <w:p w14:paraId="42008BBF" w14:textId="1365F95B" w:rsidR="0078059F" w:rsidRDefault="006F4F25" w:rsidP="00972594">
      <w:pPr>
        <w:spacing w:before="0" w:after="0" w:line="240" w:lineRule="auto"/>
      </w:pPr>
      <w:r>
        <w:t>The programme elements were determined following feedback from parents from Priority family groups.  The parents expressed</w:t>
      </w:r>
    </w:p>
    <w:p w14:paraId="137B0C56" w14:textId="1BE2ACD1" w:rsidR="00843F68" w:rsidRDefault="00843F68" w:rsidP="00972594">
      <w:pPr>
        <w:pStyle w:val="ListParagraph"/>
        <w:numPr>
          <w:ilvl w:val="0"/>
          <w:numId w:val="3"/>
        </w:numPr>
        <w:spacing w:before="0" w:after="0" w:line="240" w:lineRule="auto"/>
      </w:pPr>
      <w:r>
        <w:t>A strong preference for cash-first approaches,</w:t>
      </w:r>
    </w:p>
    <w:p w14:paraId="39AEE1E1" w14:textId="3000E928" w:rsidR="00843F68" w:rsidRDefault="00843F68" w:rsidP="00972594">
      <w:pPr>
        <w:pStyle w:val="ListParagraph"/>
        <w:numPr>
          <w:ilvl w:val="0"/>
          <w:numId w:val="3"/>
        </w:numPr>
        <w:spacing w:before="0" w:after="0" w:line="240" w:lineRule="auto"/>
      </w:pPr>
      <w:r>
        <w:t>A strong preference for a one-stop access point to a range of services and support for families experiencing financial challenge</w:t>
      </w:r>
    </w:p>
    <w:p w14:paraId="3062853E" w14:textId="00F742BB" w:rsidR="00843F68" w:rsidRDefault="00972594" w:rsidP="00486CCC">
      <w:pPr>
        <w:spacing w:before="0" w:after="0" w:line="240" w:lineRule="auto"/>
      </w:pPr>
      <w:r>
        <w:t>Parents made</w:t>
      </w:r>
    </w:p>
    <w:p w14:paraId="02781C93" w14:textId="19E83258" w:rsidR="00972594" w:rsidRDefault="00972594" w:rsidP="00972594">
      <w:pPr>
        <w:pStyle w:val="ListParagraph"/>
        <w:numPr>
          <w:ilvl w:val="0"/>
          <w:numId w:val="3"/>
        </w:numPr>
        <w:spacing w:before="0" w:after="0" w:line="240" w:lineRule="auto"/>
      </w:pPr>
      <w:r>
        <w:t>A clear link between poverty, stress and mental health and wellbeing challenges for both parents and children and</w:t>
      </w:r>
    </w:p>
    <w:p w14:paraId="696D33CA" w14:textId="0B99144A" w:rsidR="00972594" w:rsidRDefault="00972594" w:rsidP="00972594">
      <w:pPr>
        <w:pStyle w:val="ListParagraph"/>
        <w:numPr>
          <w:ilvl w:val="0"/>
          <w:numId w:val="3"/>
        </w:numPr>
        <w:spacing w:before="0" w:after="0" w:line="240" w:lineRule="auto"/>
      </w:pPr>
      <w:r>
        <w:t xml:space="preserve">Identified access to affordable childcare and transport as barriers to employment. </w:t>
      </w:r>
    </w:p>
    <w:p w14:paraId="5C935C95" w14:textId="121E8B47" w:rsidR="00A2696D" w:rsidRDefault="00A2696D" w:rsidP="00A2696D">
      <w:pPr>
        <w:pStyle w:val="ListParagraph"/>
        <w:spacing w:before="0" w:after="0" w:line="240" w:lineRule="auto"/>
      </w:pPr>
    </w:p>
    <w:p w14:paraId="25478E2E" w14:textId="253E2535" w:rsidR="00574A33" w:rsidRDefault="00574A33" w:rsidP="00574A33">
      <w:pPr>
        <w:spacing w:before="0" w:after="0" w:line="240" w:lineRule="auto"/>
      </w:pPr>
      <w:r>
        <w:t xml:space="preserve">The SPAN programme has leveraged £1.3m for poverty mitigation measures which integrate income maximisation, employability and wellbeing. </w:t>
      </w:r>
    </w:p>
    <w:p w14:paraId="4F5A92BC" w14:textId="462B3EDC" w:rsidR="00A2696D" w:rsidRDefault="00A2696D" w:rsidP="00A2696D">
      <w:pPr>
        <w:pStyle w:val="ListParagraph"/>
        <w:spacing w:before="0" w:after="0" w:line="240" w:lineRule="auto"/>
      </w:pPr>
    </w:p>
    <w:p w14:paraId="410C08FF" w14:textId="620C7C3B" w:rsidR="006F4F25" w:rsidRDefault="000E5D2E" w:rsidP="00972594">
      <w:pPr>
        <w:spacing w:before="0" w:after="0" w:line="240" w:lineRule="auto"/>
      </w:pPr>
      <w:r>
        <w:rPr>
          <w:noProof/>
          <w14:ligatures w14:val="standardContextual"/>
        </w:rPr>
        <w:drawing>
          <wp:anchor distT="0" distB="0" distL="114300" distR="114300" simplePos="0" relativeHeight="251658246" behindDoc="0" locked="0" layoutInCell="1" allowOverlap="1" wp14:anchorId="724CD5B0" wp14:editId="3724CAFF">
            <wp:simplePos x="0" y="0"/>
            <wp:positionH relativeFrom="column">
              <wp:posOffset>173355</wp:posOffset>
            </wp:positionH>
            <wp:positionV relativeFrom="page">
              <wp:posOffset>2731135</wp:posOffset>
            </wp:positionV>
            <wp:extent cx="3786505" cy="4023360"/>
            <wp:effectExtent l="0" t="0" r="4445" b="0"/>
            <wp:wrapTopAndBottom/>
            <wp:docPr id="250239947" name="Picture 1" descr="A diagram of 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39947" name="Picture 1" descr="A diagram of a diagram of a program&#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86505" cy="4023360"/>
                    </a:xfrm>
                    <a:prstGeom prst="rect">
                      <a:avLst/>
                    </a:prstGeom>
                  </pic:spPr>
                </pic:pic>
              </a:graphicData>
            </a:graphic>
            <wp14:sizeRelH relativeFrom="margin">
              <wp14:pctWidth>0</wp14:pctWidth>
            </wp14:sizeRelH>
            <wp14:sizeRelV relativeFrom="margin">
              <wp14:pctHeight>0</wp14:pctHeight>
            </wp14:sizeRelV>
          </wp:anchor>
        </w:drawing>
      </w:r>
    </w:p>
    <w:p w14:paraId="7CF34A6B" w14:textId="660341FB" w:rsidR="00105B35" w:rsidRDefault="00E122F6" w:rsidP="00D336A6">
      <w:pPr>
        <w:pStyle w:val="Heading2"/>
      </w:pPr>
      <w:bookmarkStart w:id="9" w:name="_Toc171944464"/>
      <w:bookmarkStart w:id="10" w:name="_Toc142059695"/>
      <w:bookmarkStart w:id="11" w:name="_Toc143688630"/>
      <w:bookmarkEnd w:id="5"/>
      <w:r>
        <w:lastRenderedPageBreak/>
        <w:t>Area based Needs Analysis</w:t>
      </w:r>
      <w:bookmarkEnd w:id="9"/>
    </w:p>
    <w:p w14:paraId="3C531EE0" w14:textId="63ACB122" w:rsidR="00E02631" w:rsidRDefault="00E91765" w:rsidP="00D336A6">
      <w:r>
        <w:t>A series of data maps have been developed which</w:t>
      </w:r>
      <w:r w:rsidR="00FE63F4">
        <w:t xml:space="preserve"> use public data (</w:t>
      </w:r>
      <w:r w:rsidR="000572F5">
        <w:t>Children in Low Income Families)</w:t>
      </w:r>
      <w:r w:rsidR="00EA3E26">
        <w:t>, household income data with council data which was then mapped to the catchment areas of local primary schools to identify those</w:t>
      </w:r>
      <w:r w:rsidR="007C5639">
        <w:t xml:space="preserve"> areas where people were experiencing significant financial challenges and map that to the uptake of council</w:t>
      </w:r>
      <w:r w:rsidR="00E60255">
        <w:t xml:space="preserve"> concessions. </w:t>
      </w:r>
      <w:r w:rsidR="00F7577D">
        <w:t xml:space="preserve"> </w:t>
      </w:r>
    </w:p>
    <w:p w14:paraId="7053FD8A" w14:textId="7AA20514" w:rsidR="00D336A6" w:rsidRDefault="00F7577D" w:rsidP="00D336A6">
      <w:r>
        <w:t xml:space="preserve">The data will be contextualised at a meeting with Primary Head Teachers and from this a targeted list of primary schools will be identified </w:t>
      </w:r>
      <w:r w:rsidR="00E86DEF">
        <w:t xml:space="preserve">for action by the emerging locality based multi-disciplinary teams. </w:t>
      </w:r>
      <w:r w:rsidR="00892A7D">
        <w:t xml:space="preserve"> The</w:t>
      </w:r>
      <w:r w:rsidR="0061555C">
        <w:t xml:space="preserve"> </w:t>
      </w:r>
      <w:r w:rsidR="00892A7D">
        <w:t>information generated will enable Perth and Kinross Council to target areas where there is significant financial hardship and lower than anticipated uptake of council concessions for take-up campaigns</w:t>
      </w:r>
      <w:r w:rsidR="0061555C">
        <w:t xml:space="preserve">. </w:t>
      </w:r>
    </w:p>
    <w:p w14:paraId="432905BE" w14:textId="302D9C0F" w:rsidR="00042149" w:rsidRDefault="00042149" w:rsidP="00D336A6"/>
    <w:p w14:paraId="57B9042F" w14:textId="6D47BFE7" w:rsidR="00042149" w:rsidRPr="00D336A6" w:rsidRDefault="00042149" w:rsidP="00D336A6">
      <w:r>
        <w:rPr>
          <w:noProof/>
          <w14:ligatures w14:val="standardContextual"/>
        </w:rPr>
        <w:drawing>
          <wp:inline distT="0" distB="0" distL="0" distR="0" wp14:anchorId="7499E59E" wp14:editId="2D653820">
            <wp:extent cx="4206875" cy="2345690"/>
            <wp:effectExtent l="0" t="0" r="3175" b="0"/>
            <wp:docPr id="540742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2486" name="Picture 1" descr="A screenshot of a computer&#10;&#10;Description automatically generated"/>
                    <pic:cNvPicPr/>
                  </pic:nvPicPr>
                  <pic:blipFill>
                    <a:blip r:embed="rId89"/>
                    <a:stretch>
                      <a:fillRect/>
                    </a:stretch>
                  </pic:blipFill>
                  <pic:spPr>
                    <a:xfrm>
                      <a:off x="0" y="0"/>
                      <a:ext cx="4206875" cy="2345690"/>
                    </a:xfrm>
                    <a:prstGeom prst="rect">
                      <a:avLst/>
                    </a:prstGeom>
                  </pic:spPr>
                </pic:pic>
              </a:graphicData>
            </a:graphic>
          </wp:inline>
        </w:drawing>
      </w:r>
    </w:p>
    <w:p w14:paraId="0C857C89" w14:textId="77777777" w:rsidR="00E20681" w:rsidRPr="00E20681" w:rsidRDefault="00E20681" w:rsidP="00E20681"/>
    <w:p w14:paraId="68CCB3D5" w14:textId="77777777" w:rsidR="00777CBE" w:rsidRPr="00777CBE" w:rsidRDefault="00777CBE" w:rsidP="00777CBE">
      <w:pPr>
        <w:sectPr w:rsidR="00777CBE" w:rsidRPr="00777CBE" w:rsidSect="0078200A">
          <w:type w:val="continuous"/>
          <w:pgSz w:w="16838" w:h="11906" w:orient="landscape"/>
          <w:pgMar w:top="1440" w:right="1440" w:bottom="1440" w:left="1440" w:header="708" w:footer="708" w:gutter="0"/>
          <w:cols w:num="2" w:space="708"/>
          <w:titlePg/>
          <w:docGrid w:linePitch="360"/>
        </w:sectPr>
      </w:pPr>
    </w:p>
    <w:p w14:paraId="498235E7" w14:textId="3D18965F" w:rsidR="009C7C34" w:rsidRDefault="00486CCC" w:rsidP="00F25052">
      <w:pPr>
        <w:pStyle w:val="Heading2"/>
        <w:rPr>
          <w:rFonts w:eastAsia="Times New Roman"/>
        </w:rPr>
      </w:pPr>
      <w:r>
        <w:br w:type="page"/>
      </w:r>
      <w:bookmarkStart w:id="12" w:name="_Toc171944465"/>
      <w:proofErr w:type="spellStart"/>
      <w:r w:rsidR="009C7C34">
        <w:lastRenderedPageBreak/>
        <w:t>Aberlour</w:t>
      </w:r>
      <w:proofErr w:type="spellEnd"/>
      <w:r w:rsidR="009C7C34">
        <w:t xml:space="preserve"> - Tayside Hardship Project</w:t>
      </w:r>
      <w:bookmarkEnd w:id="12"/>
      <w:r w:rsidR="009C7C34">
        <w:t> </w:t>
      </w:r>
    </w:p>
    <w:p w14:paraId="235AB46A" w14:textId="34AAB15C" w:rsidR="009C7C34" w:rsidRDefault="009C7C34" w:rsidP="00F25052">
      <w:r>
        <w:t xml:space="preserve">Perth and Kinross </w:t>
      </w:r>
      <w:r w:rsidR="00DA0C9C">
        <w:t>W</w:t>
      </w:r>
      <w:r>
        <w:t xml:space="preserve">elfare Rights </w:t>
      </w:r>
      <w:proofErr w:type="gramStart"/>
      <w:r>
        <w:t>Team  established</w:t>
      </w:r>
      <w:proofErr w:type="gramEnd"/>
      <w:r>
        <w:t xml:space="preserve"> a partnership with </w:t>
      </w:r>
      <w:proofErr w:type="spellStart"/>
      <w:r w:rsidR="00772067">
        <w:fldChar w:fldCharType="begin"/>
      </w:r>
      <w:r w:rsidR="00772067">
        <w:instrText>HYPERLINK "https://www.aberlour.org.uk/"</w:instrText>
      </w:r>
      <w:r w:rsidR="00772067">
        <w:fldChar w:fldCharType="separate"/>
      </w:r>
      <w:r>
        <w:rPr>
          <w:rStyle w:val="Hyperlink"/>
          <w:rFonts w:ascii="Open Sans" w:hAnsi="Open Sans" w:cs="Open Sans"/>
          <w:color w:val="783A8D"/>
          <w:bdr w:val="none" w:sz="0" w:space="0" w:color="auto" w:frame="1"/>
        </w:rPr>
        <w:t>Aberlour</w:t>
      </w:r>
      <w:proofErr w:type="spellEnd"/>
      <w:r>
        <w:rPr>
          <w:rStyle w:val="Hyperlink"/>
          <w:rFonts w:ascii="Open Sans" w:hAnsi="Open Sans" w:cs="Open Sans"/>
          <w:color w:val="783A8D"/>
          <w:bdr w:val="none" w:sz="0" w:space="0" w:color="auto" w:frame="1"/>
        </w:rPr>
        <w:t> </w:t>
      </w:r>
      <w:r w:rsidR="00772067">
        <w:rPr>
          <w:rStyle w:val="Hyperlink"/>
          <w:rFonts w:ascii="Open Sans" w:hAnsi="Open Sans" w:cs="Open Sans"/>
          <w:color w:val="783A8D"/>
          <w:bdr w:val="none" w:sz="0" w:space="0" w:color="auto" w:frame="1"/>
        </w:rPr>
        <w:fldChar w:fldCharType="end"/>
      </w:r>
      <w:r>
        <w:t>and our Tayside counterparts to provide a comprehensive and enhanced welfare rights service to vulnerable families with dependent children. </w:t>
      </w:r>
    </w:p>
    <w:p w14:paraId="69C803A6" w14:textId="77777777" w:rsidR="009C7C34" w:rsidRDefault="009C7C34" w:rsidP="00F25052">
      <w:r>
        <w:t xml:space="preserve">Last year, through our formal referral agreement with </w:t>
      </w:r>
      <w:proofErr w:type="spellStart"/>
      <w:r>
        <w:t>Aberlour</w:t>
      </w:r>
      <w:proofErr w:type="spellEnd"/>
      <w:r>
        <w:t xml:space="preserve"> 11 families with children on the "edge of care" were referred to us for comprehensive benefits advice and assistance.</w:t>
      </w:r>
    </w:p>
    <w:p w14:paraId="3940D989" w14:textId="77777777" w:rsidR="009C7C34" w:rsidRDefault="009C7C34" w:rsidP="00F25052">
      <w:r>
        <w:t>We made payments to the value of £3k from the Financial Insecurity Fund to these families and they benefited from almost £3k in additional income with an average household benefit gain of £272.</w:t>
      </w:r>
    </w:p>
    <w:p w14:paraId="07E63BA2" w14:textId="77777777" w:rsidR="009C7C34" w:rsidRDefault="009C7C34" w:rsidP="00F25052">
      <w:r>
        <w:t xml:space="preserve">In addition, we are now delivering a programme of training sessions around Reducing Council Tax Liability in partnership with our colleagues in </w:t>
      </w:r>
      <w:proofErr w:type="spellStart"/>
      <w:r>
        <w:t>Aberlour</w:t>
      </w:r>
      <w:proofErr w:type="spellEnd"/>
      <w:r>
        <w:t xml:space="preserve"> to frontline agencies across Perth and Kinross. We kicked the programme off in March 2024 and these will continue throughout 2024/25.</w:t>
      </w:r>
    </w:p>
    <w:p w14:paraId="268A67AE" w14:textId="77777777" w:rsidR="009C7C34" w:rsidRDefault="009C7C34" w:rsidP="00F25052">
      <w:r>
        <w:t xml:space="preserve">Testimonial from </w:t>
      </w:r>
      <w:proofErr w:type="spellStart"/>
      <w:r>
        <w:t>Aberlour</w:t>
      </w:r>
      <w:proofErr w:type="spellEnd"/>
    </w:p>
    <w:p w14:paraId="26B85009" w14:textId="77777777" w:rsidR="009C7C34" w:rsidRPr="00DF1FBA" w:rsidRDefault="009C7C34" w:rsidP="00F25052">
      <w:r>
        <w:rPr>
          <w:rStyle w:val="Emphasis"/>
          <w:rFonts w:ascii="Open Sans" w:hAnsi="Open Sans" w:cs="Open Sans"/>
          <w:color w:val="000000"/>
          <w:bdr w:val="none" w:sz="0" w:space="0" w:color="auto" w:frame="1"/>
        </w:rPr>
        <w:t>"</w:t>
      </w:r>
      <w:r w:rsidRPr="00DF1FBA">
        <w:rPr>
          <w:rStyle w:val="Emphasis"/>
          <w:rFonts w:ascii="Open Sans" w:hAnsi="Open Sans" w:cs="Open Sans"/>
          <w:color w:val="000000"/>
          <w:sz w:val="24"/>
          <w:bdr w:val="none" w:sz="0" w:space="0" w:color="auto" w:frame="1"/>
        </w:rPr>
        <w:t xml:space="preserve">PKC Welfare Rights have demonstrated exceptional expertise and passion in raising awareness of financial strategies aimed </w:t>
      </w:r>
      <w:r w:rsidRPr="00DF1FBA">
        <w:rPr>
          <w:rStyle w:val="Emphasis"/>
          <w:rFonts w:ascii="Open Sans" w:hAnsi="Open Sans" w:cs="Open Sans"/>
          <w:color w:val="000000"/>
          <w:sz w:val="24"/>
          <w:bdr w:val="none" w:sz="0" w:space="0" w:color="auto" w:frame="1"/>
        </w:rPr>
        <w:t>at alleviating the burden of debt and financial hardship on the families we support.</w:t>
      </w:r>
    </w:p>
    <w:p w14:paraId="30D805C8" w14:textId="547A4C6E" w:rsidR="009C7C34" w:rsidRDefault="009C7C34" w:rsidP="00F25052">
      <w:r w:rsidRPr="00DF1FBA">
        <w:rPr>
          <w:rStyle w:val="Emphasis"/>
          <w:rFonts w:ascii="Open Sans" w:hAnsi="Open Sans" w:cs="Open Sans"/>
          <w:color w:val="000000"/>
          <w:sz w:val="24"/>
          <w:bdr w:val="none" w:sz="0" w:space="0" w:color="auto" w:frame="1"/>
        </w:rPr>
        <w:t>Their commitment to empowering individuals and families with practical knowledge on maximizing income and accessing available resources has been instrumental in our shared mission of providing holistic support. PKC Welfare Rights collaborative approach, coupled with their deep understanding of the challenges faced by vulnerable families, has undoubtedly made a significant impact on the lives of those we serve</w:t>
      </w:r>
      <w:r>
        <w:rPr>
          <w:rStyle w:val="Emphasis"/>
          <w:rFonts w:ascii="Open Sans" w:hAnsi="Open Sans" w:cs="Open Sans"/>
          <w:color w:val="000000"/>
          <w:bdr w:val="none" w:sz="0" w:space="0" w:color="auto" w:frame="1"/>
        </w:rPr>
        <w:t>.</w:t>
      </w:r>
      <w:r>
        <w:t>"</w:t>
      </w:r>
    </w:p>
    <w:p w14:paraId="3D06F247" w14:textId="4E89537A" w:rsidR="00DF1FBA" w:rsidRDefault="00DF1FBA">
      <w:pPr>
        <w:spacing w:before="0" w:after="0" w:line="240" w:lineRule="auto"/>
      </w:pPr>
      <w:r>
        <w:br w:type="page"/>
      </w:r>
    </w:p>
    <w:p w14:paraId="05544651" w14:textId="4BDAD4CF" w:rsidR="00DF1FBA" w:rsidRDefault="00AB2FB4" w:rsidP="0023434D">
      <w:pPr>
        <w:pStyle w:val="Heading2"/>
      </w:pPr>
      <w:bookmarkStart w:id="13" w:name="_Toc171944466"/>
      <w:r>
        <w:lastRenderedPageBreak/>
        <w:t>The Big Hoose</w:t>
      </w:r>
      <w:bookmarkEnd w:id="13"/>
    </w:p>
    <w:p w14:paraId="04CF8984" w14:textId="1E31F92E" w:rsidR="00F14179" w:rsidRDefault="0023434D" w:rsidP="00F25052">
      <w:r>
        <w:rPr>
          <w:noProof/>
          <w14:ligatures w14:val="standardContextual"/>
        </w:rPr>
        <w:drawing>
          <wp:anchor distT="0" distB="0" distL="114300" distR="114300" simplePos="0" relativeHeight="251658247" behindDoc="0" locked="0" layoutInCell="1" allowOverlap="1" wp14:anchorId="5F2E32F0" wp14:editId="07B4751F">
            <wp:simplePos x="0" y="0"/>
            <wp:positionH relativeFrom="column">
              <wp:posOffset>4695845</wp:posOffset>
            </wp:positionH>
            <wp:positionV relativeFrom="page">
              <wp:posOffset>1710792</wp:posOffset>
            </wp:positionV>
            <wp:extent cx="4206875" cy="2526030"/>
            <wp:effectExtent l="0" t="0" r="3175" b="7620"/>
            <wp:wrapTopAndBottom/>
            <wp:docPr id="1274414361" name="Picture 1" descr="A cartoon house with gras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361" name="Picture 1" descr="A cartoon house with grass and clouds&#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206875" cy="2526030"/>
                    </a:xfrm>
                    <a:prstGeom prst="rect">
                      <a:avLst/>
                    </a:prstGeom>
                  </pic:spPr>
                </pic:pic>
              </a:graphicData>
            </a:graphic>
          </wp:anchor>
        </w:drawing>
      </w:r>
      <w:r w:rsidR="00F14179">
        <w:t xml:space="preserve">The Big Hoose was </w:t>
      </w:r>
      <w:r w:rsidR="006630B0">
        <w:t xml:space="preserve">founded in 2021 by the Cottage Family Centre and Amazon UK to distribute surplus everyday household essential products </w:t>
      </w:r>
      <w:r w:rsidR="0021254E">
        <w:t xml:space="preserve">from Amazon and around 30 other local and multi-national businesses to families who need them most. </w:t>
      </w:r>
      <w:r w:rsidR="006175F6">
        <w:t xml:space="preserve">The project originated in Fife but has, with financial support and premises from Perth and Kinross Council expanded to create a hub service Perth and Kinross. </w:t>
      </w:r>
      <w:r w:rsidR="00974697">
        <w:t>The project is hosted by PKAVS</w:t>
      </w:r>
      <w:r w:rsidR="002959A8">
        <w:t xml:space="preserve"> Carers. </w:t>
      </w:r>
      <w:r w:rsidR="00974697">
        <w:t xml:space="preserve"> </w:t>
      </w:r>
    </w:p>
    <w:p w14:paraId="579AC570" w14:textId="3960DE8C" w:rsidR="00974697" w:rsidRDefault="00361890" w:rsidP="00F25052">
      <w:r>
        <w:t xml:space="preserve">So far, </w:t>
      </w:r>
      <w:r w:rsidR="000C29B8">
        <w:t>52067</w:t>
      </w:r>
      <w:r>
        <w:t xml:space="preserve"> items have been distributed to families with </w:t>
      </w:r>
      <w:r w:rsidR="00275794">
        <w:t>2662</w:t>
      </w:r>
      <w:r>
        <w:t xml:space="preserve"> children. </w:t>
      </w:r>
      <w:r w:rsidR="004C6873">
        <w:t xml:space="preserve"> The next steps are to make the project available across rural Perthshire by creating local access points in 5 or more locations. </w:t>
      </w:r>
      <w:r w:rsidR="00881D5A">
        <w:t xml:space="preserve">The group wants to increase the number of referring partners and to continue building good relationships with local businesses who donate goods to the Big Hoose inventory. </w:t>
      </w:r>
    </w:p>
    <w:p w14:paraId="63FE811D" w14:textId="77777777" w:rsidR="00FA38C9" w:rsidRDefault="00FA38C9" w:rsidP="00F25052"/>
    <w:p w14:paraId="0EB8292E" w14:textId="6A629628" w:rsidR="00E02631" w:rsidRDefault="00E02631" w:rsidP="00F25052">
      <w:r>
        <w:br w:type="page"/>
      </w:r>
    </w:p>
    <w:p w14:paraId="4C09DE0A" w14:textId="7FCC974B" w:rsidR="00D56E0A" w:rsidRDefault="00D56E0A">
      <w:pPr>
        <w:spacing w:before="0" w:after="0" w:line="240" w:lineRule="auto"/>
        <w:rPr>
          <w:rFonts w:ascii="Calibri" w:eastAsiaTheme="majorEastAsia" w:hAnsi="Calibri" w:cstheme="majorBidi"/>
          <w:b/>
          <w:color w:val="2749BB"/>
          <w:sz w:val="36"/>
          <w:szCs w:val="26"/>
        </w:rPr>
      </w:pPr>
      <w:r>
        <w:rPr>
          <w:rFonts w:ascii="Calibri" w:eastAsiaTheme="majorEastAsia" w:hAnsi="Calibri" w:cstheme="majorBidi"/>
          <w:b/>
          <w:color w:val="2749BB"/>
          <w:sz w:val="36"/>
          <w:szCs w:val="26"/>
        </w:rPr>
        <w:lastRenderedPageBreak/>
        <w:t xml:space="preserve">Letham Hub </w:t>
      </w:r>
    </w:p>
    <w:p w14:paraId="79F3D397" w14:textId="63D9C455" w:rsidR="00225728" w:rsidRDefault="00F150DB" w:rsidP="00F150DB">
      <w:pPr>
        <w:rPr>
          <w:rFonts w:eastAsia="Times New Roman"/>
          <w:color w:val="000000"/>
        </w:rPr>
      </w:pPr>
      <w:r>
        <w:rPr>
          <w:rFonts w:eastAsia="Times New Roman"/>
          <w:color w:val="000000"/>
        </w:rPr>
        <w:t xml:space="preserve">The Letham Hub is the result of a unique and productive collaboration between the local community and Perth and Kinross Council. Working together over the last 6 years this partnership has resulted in a community facility, which has been returned to community ownership. </w:t>
      </w:r>
    </w:p>
    <w:p w14:paraId="37A23A7B" w14:textId="5D28FB66" w:rsidR="00F150DB" w:rsidRDefault="00F150DB" w:rsidP="00F150DB">
      <w:pPr>
        <w:rPr>
          <w:rFonts w:eastAsia="Times New Roman"/>
          <w:color w:val="000000"/>
        </w:rPr>
      </w:pPr>
      <w:r>
        <w:rPr>
          <w:rFonts w:eastAsia="Times New Roman"/>
          <w:color w:val="000000"/>
        </w:rPr>
        <w:t>The drive for this project came from the local community to address local inequalities and improve health and wellbeing. Now opened , The Hub is run and owned for the community by Letham4All SCIO, and it offers a wealth of opportunities for partner agencies to deliver range of services in the locality, use the hotdesking and confidential meeting spaces and benefit by engaging with local people who attend the many community</w:t>
      </w:r>
      <w:r w:rsidR="00225728">
        <w:rPr>
          <w:rFonts w:eastAsia="Times New Roman"/>
          <w:color w:val="000000"/>
        </w:rPr>
        <w:t>-</w:t>
      </w:r>
      <w:r>
        <w:rPr>
          <w:rFonts w:eastAsia="Times New Roman"/>
          <w:color w:val="000000"/>
        </w:rPr>
        <w:t>based activities for the young and the old, delivered by Letham4All staff, volunteers and partners.</w:t>
      </w:r>
    </w:p>
    <w:p w14:paraId="4452CB5E" w14:textId="77777777" w:rsidR="00F65C1D" w:rsidRDefault="00F150DB" w:rsidP="00F150DB">
      <w:pPr>
        <w:rPr>
          <w:rFonts w:eastAsia="Times New Roman"/>
          <w:color w:val="000000"/>
        </w:rPr>
      </w:pPr>
      <w:r>
        <w:rPr>
          <w:rFonts w:eastAsia="Times New Roman"/>
          <w:color w:val="000000"/>
        </w:rPr>
        <w:t>The building offers so many free and very low-cost activities for local people. The Hub is open 7 days a week, offering access to the Community Fridge and Community Café making good food accessible with choice and dignity and at a very low cost. The affordable Community Gym has opened, and this is being complemented by Fitness Activity Co-ordinator to deliver a range sessions which are usually beyond the budgets of many people in the communit</w:t>
      </w:r>
      <w:r w:rsidR="00F65C1D">
        <w:rPr>
          <w:rFonts w:eastAsia="Times New Roman"/>
          <w:color w:val="000000"/>
        </w:rPr>
        <w:t>y</w:t>
      </w:r>
      <w:r>
        <w:rPr>
          <w:rFonts w:eastAsia="Times New Roman"/>
          <w:color w:val="000000"/>
        </w:rPr>
        <w:t xml:space="preserve">. </w:t>
      </w:r>
    </w:p>
    <w:p w14:paraId="65AA4DEF" w14:textId="5F313F20" w:rsidR="00F150DB" w:rsidRDefault="00F150DB" w:rsidP="00F150DB">
      <w:pPr>
        <w:rPr>
          <w:rFonts w:eastAsia="Times New Roman"/>
          <w:color w:val="000000"/>
        </w:rPr>
      </w:pPr>
      <w:r>
        <w:rPr>
          <w:rFonts w:eastAsia="Times New Roman"/>
          <w:color w:val="000000"/>
        </w:rPr>
        <w:t xml:space="preserve">There is a diary of local activity groups from Keep Fit, Sewing classes, Youth Work, Cycling Projects and Digital Skills, as well as local access to employability </w:t>
      </w:r>
      <w:proofErr w:type="gramStart"/>
      <w:r>
        <w:rPr>
          <w:rFonts w:eastAsia="Times New Roman"/>
          <w:color w:val="000000"/>
        </w:rPr>
        <w:t>support ,</w:t>
      </w:r>
      <w:proofErr w:type="gramEnd"/>
      <w:r>
        <w:rPr>
          <w:rFonts w:eastAsia="Times New Roman"/>
          <w:color w:val="000000"/>
        </w:rPr>
        <w:t xml:space="preserve"> financial </w:t>
      </w:r>
      <w:proofErr w:type="spellStart"/>
      <w:r>
        <w:rPr>
          <w:rFonts w:eastAsia="Times New Roman"/>
          <w:color w:val="000000"/>
        </w:rPr>
        <w:t>well being</w:t>
      </w:r>
      <w:proofErr w:type="spellEnd"/>
      <w:r>
        <w:rPr>
          <w:rFonts w:eastAsia="Times New Roman"/>
          <w:color w:val="000000"/>
        </w:rPr>
        <w:t xml:space="preserve"> services and much needed community space for local groups to access , including the sports hall. </w:t>
      </w:r>
      <w:proofErr w:type="gramStart"/>
      <w:r>
        <w:rPr>
          <w:rFonts w:eastAsia="Times New Roman"/>
          <w:color w:val="000000"/>
        </w:rPr>
        <w:t>All of</w:t>
      </w:r>
      <w:proofErr w:type="gramEnd"/>
      <w:r>
        <w:rPr>
          <w:rFonts w:eastAsia="Times New Roman"/>
          <w:color w:val="000000"/>
        </w:rPr>
        <w:t xml:space="preserve"> this activity enables a sense of anonymity when people enter the building to see more confidential services for guidance and support. Letham4All now employs a team of 20 full and part time staff, providing valuable local employment and they are a Real Living Wage employer. </w:t>
      </w:r>
    </w:p>
    <w:p w14:paraId="517CAE14" w14:textId="08416468" w:rsidR="00F150DB" w:rsidRDefault="00F37B0D" w:rsidP="00F150DB">
      <w:pPr>
        <w:rPr>
          <w:rFonts w:eastAsia="Times New Roman"/>
          <w:color w:val="000000"/>
        </w:rPr>
      </w:pPr>
      <w:r>
        <w:rPr>
          <w:rFonts w:eastAsia="Times New Roman"/>
          <w:noProof/>
          <w:color w:val="000000"/>
          <w14:ligatures w14:val="standardContextual"/>
        </w:rPr>
        <w:drawing>
          <wp:anchor distT="0" distB="0" distL="114300" distR="114300" simplePos="0" relativeHeight="251658241" behindDoc="0" locked="0" layoutInCell="1" allowOverlap="1" wp14:anchorId="5B81D4E6" wp14:editId="14D5B27F">
            <wp:simplePos x="0" y="0"/>
            <wp:positionH relativeFrom="column">
              <wp:posOffset>139556</wp:posOffset>
            </wp:positionH>
            <wp:positionV relativeFrom="page">
              <wp:posOffset>3864016</wp:posOffset>
            </wp:positionV>
            <wp:extent cx="3709035" cy="2781300"/>
            <wp:effectExtent l="0" t="0" r="5715" b="0"/>
            <wp:wrapTopAndBottom/>
            <wp:docPr id="1579011756" name="Picture 1" descr="A person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1756" name="Picture 1" descr="A person pointing at a sig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709035" cy="2781300"/>
                    </a:xfrm>
                    <a:prstGeom prst="rect">
                      <a:avLst/>
                    </a:prstGeom>
                  </pic:spPr>
                </pic:pic>
              </a:graphicData>
            </a:graphic>
          </wp:anchor>
        </w:drawing>
      </w:r>
      <w:r w:rsidR="00F150DB">
        <w:rPr>
          <w:rFonts w:eastAsia="Times New Roman"/>
          <w:color w:val="000000"/>
        </w:rPr>
        <w:t>Letham4All are looking forward to co-designing and producing new services with partners and the community, exploring new ways of working and delivering locally.</w:t>
      </w:r>
    </w:p>
    <w:p w14:paraId="2D774070" w14:textId="68C6E80C" w:rsidR="00724A63" w:rsidRPr="00724A63" w:rsidRDefault="0023434D" w:rsidP="00724A63">
      <w:pPr>
        <w:spacing w:before="0" w:after="0" w:line="240" w:lineRule="auto"/>
        <w:rPr>
          <w:rStyle w:val="Heading2Char"/>
        </w:rPr>
      </w:pPr>
      <w:r>
        <w:rPr>
          <w:rFonts w:ascii="Calibri" w:eastAsiaTheme="majorEastAsia" w:hAnsi="Calibri" w:cstheme="majorBidi"/>
          <w:b/>
          <w:color w:val="2749BB"/>
          <w:sz w:val="36"/>
          <w:szCs w:val="26"/>
        </w:rPr>
        <w:br w:type="page"/>
      </w:r>
      <w:r w:rsidR="0093695F">
        <w:rPr>
          <w:rFonts w:ascii="Calibri" w:eastAsiaTheme="majorEastAsia" w:hAnsi="Calibri" w:cstheme="majorBidi"/>
          <w:b/>
          <w:color w:val="2749BB"/>
          <w:sz w:val="36"/>
          <w:szCs w:val="26"/>
        </w:rPr>
        <w:lastRenderedPageBreak/>
        <w:t>Perth CAB</w:t>
      </w:r>
      <w:r w:rsidR="00724A63">
        <w:rPr>
          <w:rFonts w:ascii="Calibri" w:eastAsiaTheme="majorEastAsia" w:hAnsi="Calibri" w:cstheme="majorBidi"/>
          <w:b/>
          <w:color w:val="2749BB"/>
          <w:sz w:val="36"/>
          <w:szCs w:val="26"/>
        </w:rPr>
        <w:t xml:space="preserve"> - </w:t>
      </w:r>
      <w:r w:rsidR="00724A63" w:rsidRPr="00724A63">
        <w:rPr>
          <w:rStyle w:val="Heading2Char"/>
        </w:rPr>
        <w:t>Pathways to Advice and Cash/Cash First Partnership</w:t>
      </w:r>
    </w:p>
    <w:p w14:paraId="36E3E34A" w14:textId="77777777" w:rsidR="0093695F" w:rsidRDefault="0093695F">
      <w:pPr>
        <w:spacing w:before="0" w:after="0" w:line="240" w:lineRule="auto"/>
        <w:rPr>
          <w:rFonts w:ascii="Calibri" w:eastAsiaTheme="majorEastAsia" w:hAnsi="Calibri" w:cstheme="majorBidi"/>
          <w:b/>
          <w:color w:val="2749BB"/>
          <w:sz w:val="36"/>
          <w:szCs w:val="26"/>
        </w:rPr>
      </w:pPr>
    </w:p>
    <w:p w14:paraId="39D9D32B" w14:textId="549A42E7" w:rsidR="0093695F" w:rsidRDefault="00361229" w:rsidP="00B5784A">
      <w:pPr>
        <w:pStyle w:val="Quote1"/>
        <w:rPr>
          <w:rFonts w:eastAsiaTheme="majorEastAsia"/>
        </w:rPr>
      </w:pPr>
      <w:r>
        <w:rPr>
          <w:rFonts w:eastAsiaTheme="majorEastAsia"/>
        </w:rPr>
        <w:t xml:space="preserve">Last year Perth CAB achieved a client financial gain of £5,049,000 – of this </w:t>
      </w:r>
      <w:r w:rsidR="00E45822">
        <w:rPr>
          <w:rFonts w:eastAsiaTheme="majorEastAsia"/>
        </w:rPr>
        <w:t xml:space="preserve">they estimate </w:t>
      </w:r>
      <w:r>
        <w:rPr>
          <w:rFonts w:eastAsiaTheme="majorEastAsia"/>
        </w:rPr>
        <w:t xml:space="preserve">over </w:t>
      </w:r>
      <w:r w:rsidR="00E27FB3">
        <w:rPr>
          <w:rFonts w:eastAsiaTheme="majorEastAsia"/>
        </w:rPr>
        <w:t>£2M</w:t>
      </w:r>
      <w:r>
        <w:rPr>
          <w:rFonts w:eastAsiaTheme="majorEastAsia"/>
        </w:rPr>
        <w:t xml:space="preserve"> went into the pockets of </w:t>
      </w:r>
      <w:proofErr w:type="gramStart"/>
      <w:r w:rsidR="00E27FB3">
        <w:rPr>
          <w:rFonts w:eastAsiaTheme="majorEastAsia"/>
        </w:rPr>
        <w:t xml:space="preserve">1800 </w:t>
      </w:r>
      <w:r w:rsidR="00A57FA1">
        <w:rPr>
          <w:rFonts w:eastAsiaTheme="majorEastAsia"/>
        </w:rPr>
        <w:t xml:space="preserve"> </w:t>
      </w:r>
      <w:r>
        <w:rPr>
          <w:rFonts w:eastAsiaTheme="majorEastAsia"/>
        </w:rPr>
        <w:t>families</w:t>
      </w:r>
      <w:proofErr w:type="gramEnd"/>
      <w:r>
        <w:rPr>
          <w:rFonts w:eastAsiaTheme="majorEastAsia"/>
        </w:rPr>
        <w:t xml:space="preserve"> with children. </w:t>
      </w:r>
      <w:r w:rsidR="008866AC">
        <w:rPr>
          <w:rFonts w:eastAsiaTheme="majorEastAsia"/>
        </w:rPr>
        <w:t xml:space="preserve"> 7113 people were supported by Perth Cab in 2023/24. </w:t>
      </w:r>
    </w:p>
    <w:p w14:paraId="62D2E47D" w14:textId="7EB2B91D" w:rsidR="00E27FB3" w:rsidRDefault="00E27FB3">
      <w:pPr>
        <w:spacing w:before="0" w:after="0" w:line="240" w:lineRule="auto"/>
        <w:rPr>
          <w:rFonts w:ascii="Calibri" w:eastAsiaTheme="majorEastAsia" w:hAnsi="Calibri" w:cstheme="majorBidi"/>
          <w:b/>
          <w:color w:val="2749BB"/>
          <w:sz w:val="36"/>
          <w:szCs w:val="26"/>
        </w:rPr>
      </w:pPr>
    </w:p>
    <w:p w14:paraId="7B739BCA" w14:textId="6785A6C1" w:rsidR="00580C9B" w:rsidRDefault="00580C9B" w:rsidP="00580C9B">
      <w:pPr>
        <w:spacing w:before="0" w:after="0" w:line="240" w:lineRule="auto"/>
      </w:pPr>
      <w:r>
        <w:t>Led by Perth CAB, the project has secured funding from the Trussell Trust, the Whole Family Wellbeing Fund and more to ensure that support is getting to priority families and children in need. Lived experience data gathered identified that people find it difficult to know where to go to when in times of need.</w:t>
      </w:r>
    </w:p>
    <w:p w14:paraId="1D2C878D" w14:textId="77777777" w:rsidR="00580C9B" w:rsidRDefault="00580C9B" w:rsidP="00580C9B">
      <w:pPr>
        <w:spacing w:before="0" w:after="0" w:line="240" w:lineRule="auto"/>
      </w:pPr>
    </w:p>
    <w:p w14:paraId="5058E6BE" w14:textId="77777777" w:rsidR="00580C9B" w:rsidRDefault="00580C9B" w:rsidP="00580C9B">
      <w:pPr>
        <w:spacing w:before="0" w:after="0" w:line="240" w:lineRule="auto"/>
      </w:pPr>
      <w:r>
        <w:t>The project plans to offer easy access to holistic support to improve outcomes for individuals and families through a shared referral system, which will incorporate partners working in local authority and third sector settings across Perth &amp; Kinross. The system will allow for easy access and a ‘no-wrong-door' entry to advice, support (including cash first approaches) and information for individuals/families in need, utilising local organisations who have established relationships with clients.</w:t>
      </w:r>
    </w:p>
    <w:p w14:paraId="7D98DB8A" w14:textId="47175CCE" w:rsidR="00580C9B" w:rsidRDefault="00580C9B" w:rsidP="00580C9B">
      <w:pPr>
        <w:spacing w:before="0" w:after="0" w:line="240" w:lineRule="auto"/>
      </w:pPr>
    </w:p>
    <w:p w14:paraId="6C2B3923" w14:textId="77777777" w:rsidR="00580C9B" w:rsidRDefault="00580C9B" w:rsidP="00580C9B">
      <w:pPr>
        <w:spacing w:before="0" w:after="0" w:line="240" w:lineRule="auto"/>
        <w:rPr>
          <w:strike/>
        </w:rPr>
      </w:pPr>
      <w:r>
        <w:t xml:space="preserve">Current partners include Letham4All, P&amp;K Central Arrears Housing Team, P&amp;K Access Team, The Heat Project, PKAVS Carers, Buttons and Bows Baby bank, Broke Not Broken, Turning Point and more. The web-based tool includes directory pages for partners and links to the Whole Family Wellbeing directory and TSI Service Navigator for practitioner info. </w:t>
      </w:r>
    </w:p>
    <w:p w14:paraId="513BE53B" w14:textId="77777777" w:rsidR="00580C9B" w:rsidRDefault="00580C9B" w:rsidP="00580C9B">
      <w:pPr>
        <w:spacing w:before="0" w:after="0" w:line="240" w:lineRule="auto"/>
      </w:pPr>
    </w:p>
    <w:p w14:paraId="01D5E978" w14:textId="6CFA6119" w:rsidR="00580C9B" w:rsidRDefault="00580C9B" w:rsidP="00580C9B">
      <w:pPr>
        <w:spacing w:before="0" w:after="0" w:line="240" w:lineRule="auto"/>
      </w:pPr>
      <w:r>
        <w:t xml:space="preserve">The project will continue to grow the system with partners in targeted areas of employability support, criminal justice, youth services, wellbeing and more. The project hopes to extend the project by creating a shared CRM database so that we </w:t>
      </w:r>
      <w:proofErr w:type="gramStart"/>
      <w:r>
        <w:t>are able to</w:t>
      </w:r>
      <w:proofErr w:type="gramEnd"/>
      <w:r>
        <w:t xml:space="preserve"> track client progress in a more in-depth way. </w:t>
      </w:r>
    </w:p>
    <w:p w14:paraId="066A5CB1" w14:textId="51ABC9C0" w:rsidR="00580C9B" w:rsidRDefault="00580C9B" w:rsidP="00580C9B">
      <w:pPr>
        <w:spacing w:before="0" w:after="0" w:line="240" w:lineRule="auto"/>
      </w:pPr>
    </w:p>
    <w:p w14:paraId="6089694D" w14:textId="5C6BDFBC" w:rsidR="00D01BB3" w:rsidRDefault="00D01BB3">
      <w:pPr>
        <w:spacing w:before="0" w:after="0" w:line="240" w:lineRule="auto"/>
      </w:pPr>
      <w:r>
        <w:rPr>
          <w:noProof/>
          <w14:ligatures w14:val="standardContextual"/>
        </w:rPr>
        <w:drawing>
          <wp:anchor distT="0" distB="0" distL="114300" distR="114300" simplePos="0" relativeHeight="251658352" behindDoc="0" locked="0" layoutInCell="1" allowOverlap="1" wp14:anchorId="54172015" wp14:editId="0652E966">
            <wp:simplePos x="0" y="0"/>
            <wp:positionH relativeFrom="column">
              <wp:posOffset>-96569</wp:posOffset>
            </wp:positionH>
            <wp:positionV relativeFrom="page">
              <wp:posOffset>3727841</wp:posOffset>
            </wp:positionV>
            <wp:extent cx="4659630" cy="3085465"/>
            <wp:effectExtent l="0" t="0" r="7620" b="635"/>
            <wp:wrapTopAndBottom/>
            <wp:docPr id="1473465714" name="Picture 1" descr="A blue and yellow graph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65714" name="Picture 1" descr="A blue and yellow graphic with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59630" cy="30854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9729957" w14:textId="3D56BC39" w:rsidR="00580C9B" w:rsidRDefault="00580C9B" w:rsidP="00580C9B">
      <w:pPr>
        <w:spacing w:before="0" w:after="0" w:line="240" w:lineRule="auto"/>
      </w:pPr>
      <w:r>
        <w:lastRenderedPageBreak/>
        <w:t xml:space="preserve">The partnership aims to capture the expertise and vast knowledge of organisations </w:t>
      </w:r>
      <w:proofErr w:type="gramStart"/>
      <w:r>
        <w:t>in order to</w:t>
      </w:r>
      <w:proofErr w:type="gramEnd"/>
      <w:r>
        <w:t xml:space="preserve"> help families and children in hardship as we recognise that we cannot tackle poverty alone. </w:t>
      </w:r>
    </w:p>
    <w:p w14:paraId="7C71816C" w14:textId="7E1FC3EA" w:rsidR="00580C9B" w:rsidRDefault="00580C9B" w:rsidP="00580C9B">
      <w:pPr>
        <w:spacing w:before="0" w:after="0" w:line="240" w:lineRule="auto"/>
      </w:pPr>
    </w:p>
    <w:p w14:paraId="297F138E" w14:textId="1B53802C" w:rsidR="00580C9B" w:rsidRDefault="00580C9B" w:rsidP="00580C9B">
      <w:pPr>
        <w:spacing w:before="0" w:after="0" w:line="240" w:lineRule="auto"/>
      </w:pPr>
      <w:r>
        <w:t xml:space="preserve">The PACS project aligns closely with other strands that CAB is already running or plan to develop in 2025 – including the support provided through Money Talk Plus; education and peer support through Building Resilient Families and Communities; and in-depth support provided to priority parents and families through No-one Left Behind identified through the incoming FORT referrals to the service. Families with complex needs will also be triaged through </w:t>
      </w:r>
      <w:r>
        <w:t xml:space="preserve">the Universal Whole Family Support service with whom we will be working closely. </w:t>
      </w:r>
    </w:p>
    <w:p w14:paraId="50C542E8" w14:textId="77777777" w:rsidR="008866AC" w:rsidRDefault="008866AC">
      <w:pPr>
        <w:spacing w:before="0" w:after="0" w:line="240" w:lineRule="auto"/>
        <w:rPr>
          <w:rFonts w:ascii="Calibri" w:eastAsiaTheme="majorEastAsia" w:hAnsi="Calibri" w:cstheme="majorBidi"/>
          <w:b/>
          <w:color w:val="2749BB"/>
          <w:sz w:val="36"/>
          <w:szCs w:val="26"/>
        </w:rPr>
      </w:pPr>
    </w:p>
    <w:bookmarkEnd w:id="10"/>
    <w:bookmarkEnd w:id="11"/>
    <w:p w14:paraId="52382A1C" w14:textId="10D1789A" w:rsidR="00010055" w:rsidRPr="00FB0B40" w:rsidRDefault="00010055" w:rsidP="00FB0B40"/>
    <w:p w14:paraId="4FB4488A" w14:textId="03FC18E4" w:rsidR="00010055" w:rsidRPr="00FB0B40" w:rsidRDefault="00010055" w:rsidP="00FB0B40"/>
    <w:p w14:paraId="18CA045E" w14:textId="1FC19F8B" w:rsidR="00010055" w:rsidRPr="00FB0B40" w:rsidRDefault="003E652D" w:rsidP="0075275D">
      <w:pPr>
        <w:spacing w:before="0" w:after="0" w:line="240" w:lineRule="auto"/>
      </w:pPr>
      <w:r>
        <w:br w:type="page"/>
      </w:r>
    </w:p>
    <w:p w14:paraId="14249B5A" w14:textId="44971825" w:rsidR="00AC2765" w:rsidRDefault="00AC2765" w:rsidP="0075275D">
      <w:pPr>
        <w:spacing w:before="0" w:after="0" w:line="240" w:lineRule="auto"/>
        <w:sectPr w:rsidR="00AC2765" w:rsidSect="00010055">
          <w:type w:val="continuous"/>
          <w:pgSz w:w="16838" w:h="11906" w:orient="landscape"/>
          <w:pgMar w:top="1440" w:right="1440" w:bottom="1440" w:left="1440" w:header="708" w:footer="708" w:gutter="0"/>
          <w:cols w:num="2" w:space="708"/>
          <w:titlePg/>
          <w:docGrid w:linePitch="360"/>
        </w:sectPr>
      </w:pPr>
      <w:bookmarkStart w:id="14" w:name="_Toc142059699"/>
    </w:p>
    <w:p w14:paraId="7241C7BB" w14:textId="77777777" w:rsidR="00E460FB" w:rsidRPr="00060770" w:rsidRDefault="00E460FB" w:rsidP="00E460FB">
      <w:pPr>
        <w:pStyle w:val="Heading1"/>
        <w:framePr w:wrap="auto" w:vAnchor="margin" w:yAlign="inline"/>
      </w:pPr>
      <w:bookmarkStart w:id="15" w:name="_Appendix_1_–"/>
      <w:bookmarkStart w:id="16" w:name="_Toc171944467"/>
      <w:bookmarkEnd w:id="14"/>
      <w:bookmarkEnd w:id="15"/>
      <w:r>
        <w:lastRenderedPageBreak/>
        <w:t>Appendix 1 – Child Poverty Delivery Plan 2022-2026</w:t>
      </w:r>
      <w:bookmarkEnd w:id="16"/>
    </w:p>
    <w:p w14:paraId="60984572" w14:textId="77777777" w:rsidR="00E460FB" w:rsidRDefault="00E460FB" w:rsidP="00E460FB">
      <w:pPr>
        <w:pStyle w:val="Heading2"/>
        <w:sectPr w:rsidR="00E460FB" w:rsidSect="00AC2765">
          <w:type w:val="continuous"/>
          <w:pgSz w:w="16838" w:h="11906" w:orient="landscape"/>
          <w:pgMar w:top="1440" w:right="1440" w:bottom="1440" w:left="1440" w:header="708" w:footer="708" w:gutter="0"/>
          <w:cols w:space="708"/>
          <w:titlePg/>
          <w:docGrid w:linePitch="360"/>
        </w:sectPr>
      </w:pPr>
    </w:p>
    <w:p w14:paraId="4CAD11A3" w14:textId="77777777" w:rsidR="00010055" w:rsidRPr="00074CDE" w:rsidRDefault="00010055" w:rsidP="00074CDE">
      <w:pPr>
        <w:pStyle w:val="Heading2"/>
      </w:pPr>
      <w:bookmarkStart w:id="17" w:name="_Toc171944468"/>
      <w:r w:rsidRPr="00074CDE">
        <w:t>Strategic Aims</w:t>
      </w:r>
      <w:bookmarkEnd w:id="17"/>
    </w:p>
    <w:p w14:paraId="268A7149" w14:textId="77777777" w:rsidR="00010055" w:rsidRPr="00FB0B40" w:rsidRDefault="00010055" w:rsidP="00074CDE">
      <w:pPr>
        <w:pStyle w:val="bulletsparagraph"/>
      </w:pPr>
      <w:r w:rsidRPr="00FB0B40">
        <w:t>To raise awareness about the causes and consequences of child poverty</w:t>
      </w:r>
      <w:r w:rsidR="00A3555C">
        <w:t>.</w:t>
      </w:r>
    </w:p>
    <w:p w14:paraId="2828B38B" w14:textId="77777777" w:rsidR="00010055" w:rsidRPr="00FB0B40" w:rsidRDefault="00010055" w:rsidP="00074CDE">
      <w:pPr>
        <w:pStyle w:val="bulletsparagraph"/>
      </w:pPr>
      <w:r w:rsidRPr="00FB0B40">
        <w:t>To foster social cohesion and reduce stigma surrounding poverty for children and families</w:t>
      </w:r>
      <w:r w:rsidR="00A3555C">
        <w:t>.</w:t>
      </w:r>
    </w:p>
    <w:p w14:paraId="3C7CB3E9" w14:textId="77777777" w:rsidR="00010055" w:rsidRPr="00FB0B40" w:rsidRDefault="00010055" w:rsidP="00074CDE">
      <w:pPr>
        <w:pStyle w:val="bulletsparagraph"/>
      </w:pPr>
      <w:r w:rsidRPr="00FB0B40">
        <w:t>To reduce the negative effects of living in poverty for children and families</w:t>
      </w:r>
      <w:r w:rsidR="00A3555C">
        <w:t>.</w:t>
      </w:r>
    </w:p>
    <w:p w14:paraId="170ED860" w14:textId="77777777" w:rsidR="00010055" w:rsidRPr="00FB0B40" w:rsidRDefault="00010055" w:rsidP="00074CDE">
      <w:pPr>
        <w:pStyle w:val="bulletsparagraph"/>
      </w:pPr>
      <w:r w:rsidRPr="00FB0B40">
        <w:t>To enable children and families to prepare themselves for a life free from poverty</w:t>
      </w:r>
      <w:r w:rsidR="00A3555C">
        <w:t>.</w:t>
      </w:r>
    </w:p>
    <w:p w14:paraId="2F8F8F7A" w14:textId="77777777" w:rsidR="00010055" w:rsidRPr="00074CDE" w:rsidRDefault="00010055" w:rsidP="00074CDE">
      <w:pPr>
        <w:pStyle w:val="Heading2"/>
      </w:pPr>
      <w:bookmarkStart w:id="18" w:name="_Toc171944469"/>
      <w:r w:rsidRPr="00074CDE">
        <w:t>Objectives</w:t>
      </w:r>
      <w:bookmarkEnd w:id="18"/>
    </w:p>
    <w:p w14:paraId="3180026E" w14:textId="77777777" w:rsidR="00DA3333" w:rsidRPr="00074CDE" w:rsidRDefault="00010055" w:rsidP="00FB0B40">
      <w:pPr>
        <w:rPr>
          <w:rStyle w:val="Strong"/>
        </w:rPr>
      </w:pPr>
      <w:r w:rsidRPr="00074CDE">
        <w:rPr>
          <w:rStyle w:val="Strong"/>
        </w:rPr>
        <w:t>Work</w:t>
      </w:r>
    </w:p>
    <w:p w14:paraId="16E9F7E7" w14:textId="77777777" w:rsidR="00010055" w:rsidRPr="00FB0B40" w:rsidRDefault="00010055" w:rsidP="00FB0B40">
      <w:r w:rsidRPr="00FB0B40">
        <w:t xml:space="preserve">Provide opportunities and support needed to enter, sustain and progress in work </w:t>
      </w:r>
      <w:r w:rsidRPr="00FB0B40">
        <w:br/>
        <w:t>(Employability and skills, housing and economic opportunity, connectivity and childcare)</w:t>
      </w:r>
    </w:p>
    <w:p w14:paraId="28D80667" w14:textId="77777777" w:rsidR="00F85149" w:rsidRDefault="00F85149" w:rsidP="00FB0B40">
      <w:pPr>
        <w:rPr>
          <w:rStyle w:val="Strong"/>
        </w:rPr>
      </w:pPr>
    </w:p>
    <w:p w14:paraId="027A5AB7" w14:textId="77777777" w:rsidR="00F85149" w:rsidRDefault="00F85149" w:rsidP="00FB0B40">
      <w:pPr>
        <w:rPr>
          <w:rStyle w:val="Strong"/>
        </w:rPr>
      </w:pPr>
    </w:p>
    <w:p w14:paraId="2AF6C1EC" w14:textId="77777777" w:rsidR="00010055" w:rsidRPr="00074CDE" w:rsidRDefault="00010055" w:rsidP="00FB0B40">
      <w:pPr>
        <w:rPr>
          <w:rStyle w:val="Strong"/>
        </w:rPr>
      </w:pPr>
      <w:r w:rsidRPr="00074CDE">
        <w:rPr>
          <w:rStyle w:val="Strong"/>
        </w:rPr>
        <w:t>Sharpening Focus</w:t>
      </w:r>
    </w:p>
    <w:p w14:paraId="577A515A" w14:textId="77777777" w:rsidR="00010055" w:rsidRPr="00FB0B40" w:rsidRDefault="00010055" w:rsidP="00074CDE">
      <w:pPr>
        <w:pStyle w:val="bulletsparagraph"/>
      </w:pPr>
      <w:r w:rsidRPr="00FB0B40">
        <w:t>Supporting parents into work that pays the Real Living Wage or more</w:t>
      </w:r>
      <w:r w:rsidR="00A3555C">
        <w:t>.</w:t>
      </w:r>
    </w:p>
    <w:p w14:paraId="0A8FD9A4" w14:textId="77777777" w:rsidR="00010055" w:rsidRPr="00FB0B40" w:rsidRDefault="00010055" w:rsidP="00074CDE">
      <w:pPr>
        <w:pStyle w:val="bulletsparagraph"/>
      </w:pPr>
      <w:bookmarkStart w:id="19" w:name="_Int_NvMsWkHe"/>
      <w:r w:rsidRPr="00FB0B40">
        <w:t>Taking action to close</w:t>
      </w:r>
      <w:bookmarkEnd w:id="19"/>
      <w:r w:rsidRPr="00FB0B40">
        <w:t xml:space="preserve"> the gender employment and pay gaps</w:t>
      </w:r>
      <w:r w:rsidR="00A3555C">
        <w:t>.</w:t>
      </w:r>
    </w:p>
    <w:p w14:paraId="4B9D2A4A" w14:textId="77777777" w:rsidR="00010055" w:rsidRPr="00FB0B40" w:rsidRDefault="00010055" w:rsidP="00FB0B40">
      <w:pPr>
        <w:pStyle w:val="bulletsparagraph"/>
      </w:pPr>
      <w:r w:rsidRPr="00FB0B40">
        <w:t>Addressing the challenges presented by rurality</w:t>
      </w:r>
      <w:r w:rsidR="00A3555C">
        <w:t>.</w:t>
      </w:r>
    </w:p>
    <w:p w14:paraId="676C3E2F" w14:textId="77777777" w:rsidR="00074CDE" w:rsidRPr="00074CDE" w:rsidRDefault="00010055" w:rsidP="00F85149">
      <w:pPr>
        <w:spacing w:before="0" w:after="0" w:line="240" w:lineRule="auto"/>
        <w:rPr>
          <w:rStyle w:val="Strong"/>
        </w:rPr>
      </w:pPr>
      <w:r w:rsidRPr="00074CDE">
        <w:rPr>
          <w:rStyle w:val="Strong"/>
        </w:rPr>
        <w:t xml:space="preserve">Dignified Living </w:t>
      </w:r>
    </w:p>
    <w:p w14:paraId="3E9A8118" w14:textId="77777777" w:rsidR="00010055" w:rsidRPr="00FB0B40" w:rsidRDefault="00010055" w:rsidP="00A3555C">
      <w:pPr>
        <w:tabs>
          <w:tab w:val="left" w:pos="9507"/>
        </w:tabs>
      </w:pPr>
      <w:r w:rsidRPr="00FB0B40">
        <w:t>Maximise the support available to families to lead dignified lives and meet their basic needs</w:t>
      </w:r>
      <w:r w:rsidR="00A3555C">
        <w:t>.</w:t>
      </w:r>
      <w:r w:rsidR="00A3555C">
        <w:br/>
      </w:r>
      <w:r w:rsidRPr="00FB0B40">
        <w:t>(Person-centred support, social security and income maximisation)</w:t>
      </w:r>
    </w:p>
    <w:p w14:paraId="48573E66" w14:textId="77777777" w:rsidR="00010055" w:rsidRPr="00074CDE" w:rsidRDefault="00010055" w:rsidP="00FB0B40">
      <w:pPr>
        <w:rPr>
          <w:rStyle w:val="Strong"/>
        </w:rPr>
      </w:pPr>
      <w:r w:rsidRPr="00074CDE">
        <w:rPr>
          <w:rStyle w:val="Strong"/>
        </w:rPr>
        <w:t>Sharpening Focus</w:t>
      </w:r>
    </w:p>
    <w:p w14:paraId="5601B03C" w14:textId="77777777" w:rsidR="00010055" w:rsidRPr="00FB0B40" w:rsidRDefault="00010055" w:rsidP="00074CDE">
      <w:pPr>
        <w:pStyle w:val="bulletsparagraph"/>
      </w:pPr>
      <w:r w:rsidRPr="00FB0B40">
        <w:t>Addressing the rural poverty premium</w:t>
      </w:r>
      <w:r w:rsidR="00A3555C">
        <w:t>.</w:t>
      </w:r>
    </w:p>
    <w:p w14:paraId="19D2DE31" w14:textId="77777777" w:rsidR="00010055" w:rsidRPr="00FB0B40" w:rsidRDefault="00010055" w:rsidP="00074CDE">
      <w:pPr>
        <w:pStyle w:val="bulletsparagraph"/>
      </w:pPr>
      <w:r w:rsidRPr="00FB0B40">
        <w:t xml:space="preserve">Addressing the needs of the </w:t>
      </w:r>
      <w:r w:rsidR="00A3555C">
        <w:t>G</w:t>
      </w:r>
      <w:r w:rsidRPr="00FB0B40">
        <w:t>ypsy</w:t>
      </w:r>
      <w:r w:rsidR="00A3555C">
        <w:t xml:space="preserve"> T</w:t>
      </w:r>
      <w:r w:rsidRPr="00FB0B40">
        <w:t>raveller community and other minority ethnic communities</w:t>
      </w:r>
      <w:r w:rsidR="00A3555C">
        <w:t>.</w:t>
      </w:r>
    </w:p>
    <w:p w14:paraId="49A2C2F6" w14:textId="77777777" w:rsidR="00010055" w:rsidRPr="00FB0B40" w:rsidRDefault="00010055" w:rsidP="00074CDE">
      <w:pPr>
        <w:pStyle w:val="bulletsparagraph"/>
      </w:pPr>
      <w:r w:rsidRPr="00FB0B40">
        <w:t>Addressing stigma which prevents parents and families from seeking help and support</w:t>
      </w:r>
      <w:r w:rsidR="00A3555C">
        <w:t>.</w:t>
      </w:r>
    </w:p>
    <w:p w14:paraId="041E23F3" w14:textId="77777777" w:rsidR="00F85149" w:rsidRDefault="00F85149" w:rsidP="00FB0B40">
      <w:pPr>
        <w:rPr>
          <w:rStyle w:val="Strong"/>
        </w:rPr>
      </w:pPr>
    </w:p>
    <w:p w14:paraId="1355C6D2" w14:textId="77777777" w:rsidR="00074CDE" w:rsidRPr="00074CDE" w:rsidRDefault="00010055" w:rsidP="00FB0B40">
      <w:pPr>
        <w:rPr>
          <w:rStyle w:val="Strong"/>
        </w:rPr>
      </w:pPr>
      <w:r w:rsidRPr="00074CDE">
        <w:rPr>
          <w:rStyle w:val="Strong"/>
        </w:rPr>
        <w:lastRenderedPageBreak/>
        <w:t xml:space="preserve">Survive and Thrive </w:t>
      </w:r>
    </w:p>
    <w:p w14:paraId="5CB919D7" w14:textId="77777777" w:rsidR="00010055" w:rsidRPr="00FB0B40" w:rsidRDefault="00010055" w:rsidP="00FB0B40">
      <w:r w:rsidRPr="00FB0B40">
        <w:t>Supporting the next generation to survive and thrive</w:t>
      </w:r>
      <w:r w:rsidR="00A3555C">
        <w:t>.</w:t>
      </w:r>
      <w:r w:rsidR="00A3555C">
        <w:br/>
      </w:r>
      <w:r w:rsidRPr="00FB0B40">
        <w:t>(Education and Children’s Services, Health and Social Care)</w:t>
      </w:r>
    </w:p>
    <w:p w14:paraId="442125BF" w14:textId="77777777" w:rsidR="00010055" w:rsidRPr="00074CDE" w:rsidRDefault="00010055" w:rsidP="00FB0B40">
      <w:pPr>
        <w:rPr>
          <w:rStyle w:val="Strong"/>
        </w:rPr>
      </w:pPr>
      <w:r w:rsidRPr="00074CDE">
        <w:rPr>
          <w:rStyle w:val="Strong"/>
        </w:rPr>
        <w:t>Sharpening Focus</w:t>
      </w:r>
    </w:p>
    <w:p w14:paraId="46B1E5A8" w14:textId="77777777" w:rsidR="00010055" w:rsidRPr="00FB0B40" w:rsidRDefault="00010055" w:rsidP="00074CDE">
      <w:pPr>
        <w:pStyle w:val="bulletsparagraph"/>
      </w:pPr>
      <w:r w:rsidRPr="00FB0B40">
        <w:t>Closing the poverty-related attainment gap</w:t>
      </w:r>
      <w:r w:rsidR="00A3555C">
        <w:t>.</w:t>
      </w:r>
    </w:p>
    <w:p w14:paraId="31C42CA2" w14:textId="77777777" w:rsidR="00010055" w:rsidRPr="00FB0B40" w:rsidRDefault="00010055" w:rsidP="00074CDE">
      <w:pPr>
        <w:pStyle w:val="bulletsparagraph"/>
      </w:pPr>
      <w:r w:rsidRPr="00FB0B40">
        <w:t>Addressing the challenges faced by disabled young people entering further and higher education and the jobs market</w:t>
      </w:r>
      <w:r w:rsidR="00A3555C">
        <w:t>.</w:t>
      </w:r>
    </w:p>
    <w:p w14:paraId="4DF10B15" w14:textId="77777777" w:rsidR="00A3555C" w:rsidRPr="00F85149" w:rsidRDefault="00010055" w:rsidP="00F85149">
      <w:pPr>
        <w:pStyle w:val="bulletsparagraph"/>
      </w:pPr>
      <w:r w:rsidRPr="00FB0B40">
        <w:t>Addressing mental health and wellbeing issues for parents and children affected by poverty</w:t>
      </w:r>
      <w:r w:rsidR="00A3555C">
        <w:t>.</w:t>
      </w:r>
    </w:p>
    <w:p w14:paraId="3343025E" w14:textId="77777777" w:rsidR="00010055" w:rsidRPr="00FB0B40" w:rsidRDefault="00010055" w:rsidP="00074CDE">
      <w:pPr>
        <w:pStyle w:val="Heading2"/>
      </w:pPr>
      <w:bookmarkStart w:id="20" w:name="_Toc171944470"/>
      <w:r w:rsidRPr="00FB0B40">
        <w:t>Our Approach</w:t>
      </w:r>
      <w:bookmarkEnd w:id="20"/>
    </w:p>
    <w:p w14:paraId="2CBE8C8B" w14:textId="77777777" w:rsidR="00010055" w:rsidRPr="00FB0B40" w:rsidRDefault="00010055" w:rsidP="00FB0B40">
      <w:r w:rsidRPr="00FB0B40">
        <w:t>Deliver a one-Council, whole</w:t>
      </w:r>
      <w:r w:rsidR="00A3555C">
        <w:t>-</w:t>
      </w:r>
      <w:r w:rsidRPr="00FB0B40">
        <w:t>family, whole</w:t>
      </w:r>
      <w:r w:rsidR="00A3555C">
        <w:t>-</w:t>
      </w:r>
      <w:r w:rsidRPr="00FB0B40">
        <w:t xml:space="preserve">community approach to connecting children and families to the help and support they need to mitigate and move beyond poverty. </w:t>
      </w:r>
    </w:p>
    <w:p w14:paraId="25227369" w14:textId="77777777" w:rsidR="00010055" w:rsidRPr="00074CDE" w:rsidRDefault="00010055" w:rsidP="00FB0B40">
      <w:pPr>
        <w:rPr>
          <w:rStyle w:val="Strong"/>
        </w:rPr>
      </w:pPr>
      <w:r w:rsidRPr="00074CDE">
        <w:rPr>
          <w:rStyle w:val="Strong"/>
        </w:rPr>
        <w:t>Sharpening Focus</w:t>
      </w:r>
    </w:p>
    <w:p w14:paraId="35B23E7D" w14:textId="77777777" w:rsidR="00010055" w:rsidRPr="00074CDE" w:rsidRDefault="00010055" w:rsidP="00074CDE">
      <w:pPr>
        <w:pStyle w:val="bulletsparagraph"/>
      </w:pPr>
      <w:r w:rsidRPr="00074CDE">
        <w:t xml:space="preserve">Changing the </w:t>
      </w:r>
      <w:bookmarkStart w:id="21" w:name="_Int_jJ8p0sh0"/>
      <w:r w:rsidRPr="00074CDE">
        <w:t>way</w:t>
      </w:r>
      <w:bookmarkEnd w:id="21"/>
      <w:r w:rsidRPr="00074CDE">
        <w:t xml:space="preserve"> we work to use data</w:t>
      </w:r>
      <w:r w:rsidR="00A3555C">
        <w:t>-</w:t>
      </w:r>
      <w:r w:rsidRPr="00074CDE">
        <w:t xml:space="preserve">driven approaches to </w:t>
      </w:r>
      <w:bookmarkStart w:id="22" w:name="_Int_9zCif1By"/>
      <w:r w:rsidRPr="00074CDE">
        <w:t>identify</w:t>
      </w:r>
      <w:bookmarkEnd w:id="22"/>
      <w:r w:rsidRPr="00074CDE">
        <w:t xml:space="preserve"> and connect with families affected by poverty</w:t>
      </w:r>
      <w:r w:rsidR="00A3555C">
        <w:t>.</w:t>
      </w:r>
    </w:p>
    <w:p w14:paraId="121415DC" w14:textId="77777777" w:rsidR="00010055" w:rsidRPr="00074CDE" w:rsidRDefault="00010055" w:rsidP="00074CDE">
      <w:pPr>
        <w:pStyle w:val="bulletsparagraph"/>
      </w:pPr>
      <w:r w:rsidRPr="00074CDE">
        <w:t>Offer no wrong door approaches to connecting families to the help and support they need and want</w:t>
      </w:r>
      <w:r w:rsidR="00A3555C">
        <w:t>.</w:t>
      </w:r>
    </w:p>
    <w:p w14:paraId="2797413C" w14:textId="77777777" w:rsidR="00010055" w:rsidRPr="00074CDE" w:rsidRDefault="00010055" w:rsidP="00074CDE">
      <w:pPr>
        <w:pStyle w:val="bulletsparagraph"/>
      </w:pPr>
      <w:r w:rsidRPr="00074CDE">
        <w:t>Developing multidisciplinary, cross</w:t>
      </w:r>
      <w:r w:rsidR="00A3555C">
        <w:t>-</w:t>
      </w:r>
      <w:r w:rsidRPr="00074CDE">
        <w:t>organisational working in teams at locality level to build inclusive communities which strengthen the web of support on offer to families and children affected by poverty</w:t>
      </w:r>
      <w:r w:rsidR="00A3555C">
        <w:t>.</w:t>
      </w:r>
    </w:p>
    <w:p w14:paraId="70AE69FE" w14:textId="77777777" w:rsidR="00F85149" w:rsidRDefault="00F85149" w:rsidP="00FB0B40">
      <w:pPr>
        <w:sectPr w:rsidR="00F85149" w:rsidSect="00F85149">
          <w:type w:val="continuous"/>
          <w:pgSz w:w="16838" w:h="11906" w:orient="landscape"/>
          <w:pgMar w:top="1440" w:right="1440" w:bottom="1440" w:left="1440" w:header="708" w:footer="708" w:gutter="0"/>
          <w:cols w:num="2" w:space="708"/>
          <w:titlePg/>
          <w:docGrid w:linePitch="360"/>
        </w:sectPr>
      </w:pPr>
    </w:p>
    <w:p w14:paraId="6E253540" w14:textId="77777777" w:rsidR="00010055" w:rsidRPr="00FB0B40" w:rsidRDefault="00010055" w:rsidP="00FB0B40"/>
    <w:p w14:paraId="2478BB62" w14:textId="77777777" w:rsidR="00010055" w:rsidRPr="00FB0B40" w:rsidRDefault="00010055" w:rsidP="00FB0B40">
      <w:pPr>
        <w:rPr>
          <w:highlight w:val="green"/>
        </w:rPr>
      </w:pPr>
      <w:r w:rsidRPr="00FB0B40">
        <w:rPr>
          <w:highlight w:val="green"/>
        </w:rPr>
        <w:br w:type="page"/>
      </w:r>
    </w:p>
    <w:p w14:paraId="46524AC8" w14:textId="77777777" w:rsidR="00E460FB" w:rsidRDefault="00E460FB" w:rsidP="00FB0B40"/>
    <w:p w14:paraId="5E0BA668" w14:textId="77777777" w:rsidR="00E460FB" w:rsidRDefault="00E460FB" w:rsidP="00FB0B40"/>
    <w:p w14:paraId="7FFBD61E" w14:textId="77777777" w:rsidR="00E460FB" w:rsidRDefault="00E460FB" w:rsidP="00FB0B40"/>
    <w:p w14:paraId="7B524424" w14:textId="77777777" w:rsidR="00E460FB" w:rsidRDefault="00E460FB" w:rsidP="00FB0B40"/>
    <w:p w14:paraId="1E0D140A" w14:textId="77777777" w:rsidR="00E460FB" w:rsidRDefault="00E460FB" w:rsidP="00FB0B40"/>
    <w:p w14:paraId="76C679F4" w14:textId="77777777" w:rsidR="00E460FB" w:rsidRPr="00FB0B40" w:rsidRDefault="00E460FB" w:rsidP="00FB0B40">
      <w:pPr>
        <w:sectPr w:rsidR="00E460FB" w:rsidRPr="00FB0B40" w:rsidSect="00010055">
          <w:type w:val="continuous"/>
          <w:pgSz w:w="16838" w:h="11906" w:orient="landscape"/>
          <w:pgMar w:top="1440" w:right="1440" w:bottom="1440" w:left="1440" w:header="708" w:footer="708" w:gutter="0"/>
          <w:cols w:num="2" w:space="708"/>
          <w:titlePg/>
          <w:docGrid w:linePitch="360"/>
        </w:sectPr>
      </w:pPr>
    </w:p>
    <w:p w14:paraId="374179EE" w14:textId="77777777" w:rsidR="001E5374" w:rsidRPr="00FB0B40" w:rsidRDefault="001E5374" w:rsidP="00FB0B40"/>
    <w:sectPr w:rsidR="001E5374" w:rsidRPr="00FB0B40" w:rsidSect="00010055">
      <w:type w:val="continuous"/>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2A7DD" w14:textId="77777777" w:rsidR="00371B7B" w:rsidRDefault="00371B7B" w:rsidP="007D2635">
      <w:r>
        <w:separator/>
      </w:r>
    </w:p>
  </w:endnote>
  <w:endnote w:type="continuationSeparator" w:id="0">
    <w:p w14:paraId="42E91EE7" w14:textId="77777777" w:rsidR="00371B7B" w:rsidRDefault="00371B7B" w:rsidP="007D2635">
      <w:r>
        <w:continuationSeparator/>
      </w:r>
    </w:p>
  </w:endnote>
  <w:endnote w:type="continuationNotice" w:id="1">
    <w:p w14:paraId="0C15BA9A" w14:textId="77777777" w:rsidR="00371B7B" w:rsidRDefault="00371B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lson Pro Bold">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Filson Soft">
    <w:panose1 w:val="00000000000000000000"/>
    <w:charset w:val="4D"/>
    <w:family w:val="auto"/>
    <w:notTrueType/>
    <w:pitch w:val="variable"/>
    <w:sig w:usb0="A00000AF" w:usb1="5000206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badi">
    <w:altName w:val="Calibri"/>
    <w:charset w:val="00"/>
    <w:family w:val="swiss"/>
    <w:pitch w:val="variable"/>
    <w:sig w:usb0="80000003" w:usb1="00000000" w:usb2="00000000" w:usb3="00000000" w:csb0="00000001" w:csb1="00000000"/>
  </w:font>
  <w:font w:name="Filson Pro Medium">
    <w:altName w:val="Calibri"/>
    <w:panose1 w:val="00000000000000000000"/>
    <w:charset w:val="4D"/>
    <w:family w:val="auto"/>
    <w:notTrueType/>
    <w:pitch w:val="variable"/>
    <w:sig w:usb0="00000007" w:usb1="00000001" w:usb2="000000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DD988" w14:textId="77777777" w:rsidR="003A59B6" w:rsidRPr="003D0EF4" w:rsidRDefault="003A59B6" w:rsidP="00AC2765">
    <w:pPr>
      <w:pStyle w:val="Footer"/>
      <w:framePr w:h="372" w:hRule="exact" w:wrap="none" w:vAnchor="text" w:hAnchor="margin" w:xAlign="outside" w:y="396"/>
      <w:ind w:right="360"/>
      <w:rPr>
        <w:rStyle w:val="PageNumber"/>
        <w:rFonts w:ascii="Filson Pro Bold" w:hAnsi="Filson Pro Bold"/>
        <w:b/>
        <w:bCs/>
        <w:color w:val="FFFFFF" w:themeColor="background1"/>
      </w:rPr>
    </w:pPr>
    <w:r w:rsidRPr="003D0EF4">
      <w:rPr>
        <w:rStyle w:val="PageNumber"/>
        <w:rFonts w:ascii="Filson Pro Bold" w:hAnsi="Filson Pro Bold"/>
        <w:b/>
        <w:bCs/>
        <w:color w:val="FFFFFF" w:themeColor="background1"/>
      </w:rPr>
      <w:fldChar w:fldCharType="begin"/>
    </w:r>
    <w:r w:rsidRPr="003D0EF4">
      <w:rPr>
        <w:rStyle w:val="PageNumber"/>
        <w:rFonts w:ascii="Filson Pro Bold" w:hAnsi="Filson Pro Bold"/>
        <w:b/>
        <w:bCs/>
        <w:color w:val="FFFFFF" w:themeColor="background1"/>
      </w:rPr>
      <w:instrText xml:space="preserve"> PAGE </w:instrText>
    </w:r>
    <w:r w:rsidRPr="003D0EF4">
      <w:rPr>
        <w:rStyle w:val="PageNumber"/>
        <w:rFonts w:ascii="Filson Pro Bold" w:hAnsi="Filson Pro Bold"/>
        <w:b/>
        <w:bCs/>
        <w:color w:val="FFFFFF" w:themeColor="background1"/>
      </w:rPr>
      <w:fldChar w:fldCharType="separate"/>
    </w:r>
    <w:r w:rsidRPr="003D0EF4">
      <w:rPr>
        <w:rStyle w:val="PageNumber"/>
        <w:rFonts w:ascii="Filson Pro Bold" w:hAnsi="Filson Pro Bold"/>
        <w:b/>
        <w:bCs/>
        <w:noProof/>
        <w:color w:val="FFFFFF" w:themeColor="background1"/>
      </w:rPr>
      <w:t>2</w:t>
    </w:r>
    <w:r w:rsidRPr="003D0EF4">
      <w:rPr>
        <w:rStyle w:val="PageNumber"/>
        <w:rFonts w:ascii="Filson Pro Bold" w:hAnsi="Filson Pro Bold"/>
        <w:b/>
        <w:bCs/>
        <w:color w:val="FFFFFF" w:themeColor="background1"/>
      </w:rPr>
      <w:fldChar w:fldCharType="end"/>
    </w:r>
    <w:r w:rsidR="00AC2765">
      <w:rPr>
        <w:rStyle w:val="PageNumber"/>
        <w:rFonts w:ascii="Filson Pro Bold" w:hAnsi="Filson Pro Bold"/>
        <w:b/>
        <w:bCs/>
        <w:color w:val="FFFFFF" w:themeColor="background1"/>
      </w:rPr>
      <w:t xml:space="preserve">   |    </w:t>
    </w:r>
    <w:r w:rsidR="00AC2765" w:rsidRPr="00AC2765">
      <w:rPr>
        <w:rFonts w:ascii="Filson Pro Medium" w:hAnsi="Filson Pro Medium"/>
        <w:color w:val="FFFFFF" w:themeColor="background1"/>
      </w:rPr>
      <w:t>Local Child Poverty Action Report 2022</w:t>
    </w:r>
    <w:r w:rsidR="0058732D">
      <w:rPr>
        <w:rFonts w:ascii="Filson Pro Medium" w:hAnsi="Filson Pro Medium"/>
        <w:color w:val="FFFFFF" w:themeColor="background1"/>
      </w:rPr>
      <w:t>/</w:t>
    </w:r>
    <w:r w:rsidR="00AC2765" w:rsidRPr="00AC2765">
      <w:rPr>
        <w:rFonts w:ascii="Filson Pro Medium" w:hAnsi="Filson Pro Medium"/>
        <w:color w:val="FFFFFF" w:themeColor="background1"/>
      </w:rPr>
      <w:t>23 and Local Child Poverty Action Plan 2023</w:t>
    </w:r>
    <w:r w:rsidR="0058732D">
      <w:rPr>
        <w:rFonts w:ascii="Filson Pro Medium" w:hAnsi="Filson Pro Medium"/>
        <w:color w:val="FFFFFF" w:themeColor="background1"/>
      </w:rPr>
      <w:t>/</w:t>
    </w:r>
    <w:r w:rsidR="00AC2765" w:rsidRPr="00AC2765">
      <w:rPr>
        <w:rFonts w:ascii="Filson Pro Medium" w:hAnsi="Filson Pro Medium"/>
        <w:color w:val="FFFFFF" w:themeColor="background1"/>
      </w:rPr>
      <w:t>24</w:t>
    </w:r>
  </w:p>
  <w:p w14:paraId="2C4F13FE" w14:textId="77777777" w:rsidR="00654937" w:rsidRDefault="003D0EF4" w:rsidP="003A59B6">
    <w:pPr>
      <w:pStyle w:val="Footer"/>
      <w:ind w:right="360" w:firstLine="360"/>
    </w:pPr>
    <w:r w:rsidRPr="000D3077">
      <w:rPr>
        <w:noProof/>
      </w:rPr>
      <w:drawing>
        <wp:anchor distT="0" distB="0" distL="114300" distR="114300" simplePos="0" relativeHeight="251658241" behindDoc="1" locked="0" layoutInCell="1" allowOverlap="1" wp14:anchorId="47CA534A" wp14:editId="37EA1A0C">
          <wp:simplePos x="0" y="0"/>
          <wp:positionH relativeFrom="column">
            <wp:posOffset>-902677</wp:posOffset>
          </wp:positionH>
          <wp:positionV relativeFrom="paragraph">
            <wp:posOffset>70339</wp:posOffset>
          </wp:positionV>
          <wp:extent cx="10687050" cy="550554"/>
          <wp:effectExtent l="0" t="0" r="0" b="0"/>
          <wp:wrapNone/>
          <wp:docPr id="452992869" name="Picture 452992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34639" name="Picture 2494346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55055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Filson Pro Bold" w:hAnsi="Filson Pro Bold"/>
        <w:b/>
        <w:bCs/>
        <w:color w:val="FFFFFF" w:themeColor="background1"/>
      </w:rPr>
      <w:id w:val="1382365368"/>
      <w:docPartObj>
        <w:docPartGallery w:val="Page Numbers (Bottom of Page)"/>
        <w:docPartUnique/>
      </w:docPartObj>
    </w:sdtPr>
    <w:sdtEndPr>
      <w:rPr>
        <w:rStyle w:val="PageNumber"/>
      </w:rPr>
    </w:sdtEndPr>
    <w:sdtContent>
      <w:p w14:paraId="62A87FDF" w14:textId="77777777" w:rsidR="003A59B6" w:rsidRPr="00AC2765" w:rsidRDefault="00AC2765" w:rsidP="00AC2765">
        <w:pPr>
          <w:pStyle w:val="NoSpacing"/>
          <w:framePr w:h="543" w:hRule="exact" w:wrap="none" w:vAnchor="text" w:hAnchor="margin" w:xAlign="outside" w:y="379"/>
          <w:jc w:val="right"/>
          <w:rPr>
            <w:rStyle w:val="PageNumber"/>
            <w:rFonts w:ascii="Filson Pro Medium" w:hAnsi="Filson Pro Medium"/>
            <w:color w:val="2749BB"/>
          </w:rPr>
        </w:pPr>
        <w:r w:rsidRPr="00AC2765">
          <w:rPr>
            <w:rFonts w:ascii="Filson Pro Medium" w:hAnsi="Filson Pro Medium"/>
            <w:color w:val="FFFFFF" w:themeColor="background1"/>
          </w:rPr>
          <w:t>Local Child Poverty Action Report 2022</w:t>
        </w:r>
        <w:r w:rsidR="0058732D">
          <w:rPr>
            <w:rFonts w:ascii="Filson Pro Medium" w:hAnsi="Filson Pro Medium"/>
            <w:color w:val="FFFFFF" w:themeColor="background1"/>
          </w:rPr>
          <w:t>/</w:t>
        </w:r>
        <w:r w:rsidRPr="00AC2765">
          <w:rPr>
            <w:rFonts w:ascii="Filson Pro Medium" w:hAnsi="Filson Pro Medium"/>
            <w:color w:val="FFFFFF" w:themeColor="background1"/>
          </w:rPr>
          <w:t>23 and Local Child Poverty Action Plan 2023</w:t>
        </w:r>
        <w:r w:rsidR="0058732D">
          <w:rPr>
            <w:rFonts w:ascii="Filson Pro Medium" w:hAnsi="Filson Pro Medium"/>
            <w:color w:val="FFFFFF" w:themeColor="background1"/>
          </w:rPr>
          <w:t>/</w:t>
        </w:r>
        <w:r w:rsidRPr="00AC2765">
          <w:rPr>
            <w:rFonts w:ascii="Filson Pro Medium" w:hAnsi="Filson Pro Medium"/>
            <w:color w:val="FFFFFF" w:themeColor="background1"/>
          </w:rPr>
          <w:t>24</w:t>
        </w:r>
        <w:r>
          <w:rPr>
            <w:rStyle w:val="PageNumber"/>
            <w:rFonts w:ascii="Filson Pro Bold" w:hAnsi="Filson Pro Bold"/>
            <w:b/>
            <w:bCs/>
          </w:rPr>
          <w:t xml:space="preserve">  </w:t>
        </w:r>
        <w:r w:rsidRPr="00AC2765">
          <w:rPr>
            <w:rStyle w:val="PageNumber"/>
            <w:rFonts w:ascii="Filson Pro Bold" w:hAnsi="Filson Pro Bold"/>
            <w:b/>
            <w:bCs/>
            <w:color w:val="FFFFFF" w:themeColor="background1"/>
          </w:rPr>
          <w:t xml:space="preserve"> |  </w:t>
        </w:r>
        <w:r>
          <w:rPr>
            <w:rStyle w:val="PageNumber"/>
            <w:rFonts w:ascii="Filson Pro Bold" w:hAnsi="Filson Pro Bold"/>
            <w:b/>
            <w:bCs/>
            <w:color w:val="FFFFFF" w:themeColor="background1"/>
          </w:rPr>
          <w:t xml:space="preserve"> </w:t>
        </w:r>
        <w:r w:rsidR="003A59B6" w:rsidRPr="003D0EF4">
          <w:rPr>
            <w:rStyle w:val="PageNumber"/>
            <w:rFonts w:ascii="Filson Pro Bold" w:hAnsi="Filson Pro Bold"/>
            <w:b/>
            <w:bCs/>
            <w:color w:val="FFFFFF" w:themeColor="background1"/>
          </w:rPr>
          <w:fldChar w:fldCharType="begin"/>
        </w:r>
        <w:r w:rsidR="003A59B6" w:rsidRPr="003D0EF4">
          <w:rPr>
            <w:rStyle w:val="PageNumber"/>
            <w:rFonts w:ascii="Filson Pro Bold" w:hAnsi="Filson Pro Bold"/>
            <w:b/>
            <w:bCs/>
            <w:color w:val="FFFFFF" w:themeColor="background1"/>
          </w:rPr>
          <w:instrText xml:space="preserve"> PAGE </w:instrText>
        </w:r>
        <w:r w:rsidR="003A59B6" w:rsidRPr="003D0EF4">
          <w:rPr>
            <w:rStyle w:val="PageNumber"/>
            <w:rFonts w:ascii="Filson Pro Bold" w:hAnsi="Filson Pro Bold"/>
            <w:b/>
            <w:bCs/>
            <w:color w:val="FFFFFF" w:themeColor="background1"/>
          </w:rPr>
          <w:fldChar w:fldCharType="separate"/>
        </w:r>
        <w:r w:rsidR="003A59B6" w:rsidRPr="003D0EF4">
          <w:rPr>
            <w:rStyle w:val="PageNumber"/>
            <w:rFonts w:ascii="Filson Pro Bold" w:hAnsi="Filson Pro Bold"/>
            <w:b/>
            <w:bCs/>
            <w:noProof/>
            <w:color w:val="FFFFFF" w:themeColor="background1"/>
          </w:rPr>
          <w:t>3</w:t>
        </w:r>
        <w:r w:rsidR="003A59B6" w:rsidRPr="003D0EF4">
          <w:rPr>
            <w:rStyle w:val="PageNumber"/>
            <w:rFonts w:ascii="Filson Pro Bold" w:hAnsi="Filson Pro Bold"/>
            <w:b/>
            <w:bCs/>
            <w:color w:val="FFFFFF" w:themeColor="background1"/>
          </w:rPr>
          <w:fldChar w:fldCharType="end"/>
        </w:r>
      </w:p>
    </w:sdtContent>
  </w:sdt>
  <w:p w14:paraId="753E6F0A" w14:textId="77777777" w:rsidR="008B65CB" w:rsidRPr="003D0EF4" w:rsidRDefault="003D0EF4" w:rsidP="003A59B6">
    <w:pPr>
      <w:pStyle w:val="Footer"/>
      <w:ind w:right="360" w:firstLine="360"/>
      <w:jc w:val="right"/>
      <w:rPr>
        <w:rFonts w:ascii="Filson Pro Bold" w:hAnsi="Filson Pro Bold"/>
        <w:b/>
        <w:bCs/>
        <w:color w:val="FFFFFF" w:themeColor="background1"/>
      </w:rPr>
    </w:pPr>
    <w:r w:rsidRPr="000D3077">
      <w:rPr>
        <w:noProof/>
      </w:rPr>
      <w:drawing>
        <wp:anchor distT="0" distB="0" distL="114300" distR="114300" simplePos="0" relativeHeight="251658240" behindDoc="1" locked="0" layoutInCell="1" allowOverlap="1" wp14:anchorId="2AF601DF" wp14:editId="3AB294BD">
          <wp:simplePos x="0" y="0"/>
          <wp:positionH relativeFrom="column">
            <wp:posOffset>-914058</wp:posOffset>
          </wp:positionH>
          <wp:positionV relativeFrom="paragraph">
            <wp:posOffset>27305</wp:posOffset>
          </wp:positionV>
          <wp:extent cx="10687050" cy="550554"/>
          <wp:effectExtent l="0" t="0" r="0" b="0"/>
          <wp:wrapNone/>
          <wp:docPr id="1994412435" name="Picture 1994412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6817" name="Picture 12753868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687050" cy="55055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DBEB2" w14:textId="77777777" w:rsidR="007D2635" w:rsidRDefault="007D2635" w:rsidP="006549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69D04" w14:textId="77777777" w:rsidR="00371B7B" w:rsidRDefault="00371B7B" w:rsidP="007D2635">
      <w:r>
        <w:separator/>
      </w:r>
    </w:p>
  </w:footnote>
  <w:footnote w:type="continuationSeparator" w:id="0">
    <w:p w14:paraId="3C270437" w14:textId="77777777" w:rsidR="00371B7B" w:rsidRDefault="00371B7B" w:rsidP="007D2635">
      <w:r>
        <w:continuationSeparator/>
      </w:r>
    </w:p>
  </w:footnote>
  <w:footnote w:type="continuationNotice" w:id="1">
    <w:p w14:paraId="153DC6D7" w14:textId="77777777" w:rsidR="00371B7B" w:rsidRDefault="00371B7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C7480" w14:textId="77777777" w:rsidR="008B65CB" w:rsidRPr="003D0EF4" w:rsidRDefault="008B65CB" w:rsidP="003D0EF4">
    <w:pPr>
      <w:pStyle w:val="NoSpacing"/>
      <w:jc w:val="right"/>
      <w:rPr>
        <w:rFonts w:ascii="Filson Pro Medium" w:hAnsi="Filson Pro Medium"/>
        <w:color w:val="2749B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2BC"/>
    <w:multiLevelType w:val="hybridMultilevel"/>
    <w:tmpl w:val="8EB8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D08A7"/>
    <w:multiLevelType w:val="hybridMultilevel"/>
    <w:tmpl w:val="3AB0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16DA3"/>
    <w:multiLevelType w:val="hybridMultilevel"/>
    <w:tmpl w:val="991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36735B"/>
    <w:multiLevelType w:val="hybridMultilevel"/>
    <w:tmpl w:val="8CB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029CB"/>
    <w:multiLevelType w:val="hybridMultilevel"/>
    <w:tmpl w:val="11E6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411362"/>
    <w:multiLevelType w:val="hybridMultilevel"/>
    <w:tmpl w:val="8336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C0A6B"/>
    <w:multiLevelType w:val="hybridMultilevel"/>
    <w:tmpl w:val="86BAF356"/>
    <w:lvl w:ilvl="0" w:tplc="E9AE4C5C">
      <w:start w:val="1"/>
      <w:numFmt w:val="bullet"/>
      <w:pStyle w:val="bulletsparagraph"/>
      <w:lvlText w:val=""/>
      <w:lvlJc w:val="left"/>
      <w:pPr>
        <w:ind w:left="720" w:hanging="360"/>
      </w:pPr>
      <w:rPr>
        <w:rFonts w:ascii="Symbol" w:hAnsi="Symbol" w:hint="default"/>
        <w:color w:val="2749BB"/>
        <w:spacing w:val="0"/>
        <w:position w:val="0"/>
        <w:u w:color="2749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EA8005F"/>
    <w:multiLevelType w:val="hybridMultilevel"/>
    <w:tmpl w:val="C1A4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DE1DBC"/>
    <w:multiLevelType w:val="hybridMultilevel"/>
    <w:tmpl w:val="FA50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8A3410"/>
    <w:multiLevelType w:val="hybridMultilevel"/>
    <w:tmpl w:val="33DA9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3981799">
    <w:abstractNumId w:val="6"/>
  </w:num>
  <w:num w:numId="2" w16cid:durableId="442581809">
    <w:abstractNumId w:val="9"/>
  </w:num>
  <w:num w:numId="3" w16cid:durableId="394669816">
    <w:abstractNumId w:val="2"/>
  </w:num>
  <w:num w:numId="4" w16cid:durableId="1922830518">
    <w:abstractNumId w:val="4"/>
  </w:num>
  <w:num w:numId="5" w16cid:durableId="874344514">
    <w:abstractNumId w:val="5"/>
  </w:num>
  <w:num w:numId="6" w16cid:durableId="202332303">
    <w:abstractNumId w:val="3"/>
  </w:num>
  <w:num w:numId="7" w16cid:durableId="1709377635">
    <w:abstractNumId w:val="7"/>
  </w:num>
  <w:num w:numId="8" w16cid:durableId="1375498988">
    <w:abstractNumId w:val="1"/>
  </w:num>
  <w:num w:numId="9" w16cid:durableId="804856309">
    <w:abstractNumId w:val="8"/>
  </w:num>
  <w:num w:numId="10" w16cid:durableId="193863409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ED"/>
    <w:rsid w:val="00002EB1"/>
    <w:rsid w:val="00010055"/>
    <w:rsid w:val="000204EE"/>
    <w:rsid w:val="00042149"/>
    <w:rsid w:val="0004667C"/>
    <w:rsid w:val="00054E26"/>
    <w:rsid w:val="000572F5"/>
    <w:rsid w:val="00070EC4"/>
    <w:rsid w:val="00074519"/>
    <w:rsid w:val="00074CDE"/>
    <w:rsid w:val="000770ED"/>
    <w:rsid w:val="00091DF9"/>
    <w:rsid w:val="0009366D"/>
    <w:rsid w:val="0009663C"/>
    <w:rsid w:val="000B10B8"/>
    <w:rsid w:val="000B246C"/>
    <w:rsid w:val="000C11BF"/>
    <w:rsid w:val="000C29B8"/>
    <w:rsid w:val="000D6462"/>
    <w:rsid w:val="000E2E81"/>
    <w:rsid w:val="000E5D2E"/>
    <w:rsid w:val="000E5E4B"/>
    <w:rsid w:val="000F4CC0"/>
    <w:rsid w:val="000F5B90"/>
    <w:rsid w:val="00102264"/>
    <w:rsid w:val="00105B35"/>
    <w:rsid w:val="0011185A"/>
    <w:rsid w:val="00123D72"/>
    <w:rsid w:val="001254D1"/>
    <w:rsid w:val="00143CD7"/>
    <w:rsid w:val="0014664D"/>
    <w:rsid w:val="00150122"/>
    <w:rsid w:val="00153922"/>
    <w:rsid w:val="0015708F"/>
    <w:rsid w:val="00170456"/>
    <w:rsid w:val="0017491A"/>
    <w:rsid w:val="0017794E"/>
    <w:rsid w:val="00177E7F"/>
    <w:rsid w:val="0018406B"/>
    <w:rsid w:val="00186ACC"/>
    <w:rsid w:val="001873F6"/>
    <w:rsid w:val="00190626"/>
    <w:rsid w:val="00195261"/>
    <w:rsid w:val="00197600"/>
    <w:rsid w:val="001B0FC6"/>
    <w:rsid w:val="001B798B"/>
    <w:rsid w:val="001C1C1A"/>
    <w:rsid w:val="001C292C"/>
    <w:rsid w:val="001C41DF"/>
    <w:rsid w:val="001E5374"/>
    <w:rsid w:val="001F7148"/>
    <w:rsid w:val="002004C5"/>
    <w:rsid w:val="0021254E"/>
    <w:rsid w:val="00220B7B"/>
    <w:rsid w:val="00225728"/>
    <w:rsid w:val="002331B7"/>
    <w:rsid w:val="0023434D"/>
    <w:rsid w:val="002443D2"/>
    <w:rsid w:val="00257E38"/>
    <w:rsid w:val="00270AB7"/>
    <w:rsid w:val="00273DF3"/>
    <w:rsid w:val="00275794"/>
    <w:rsid w:val="00276F51"/>
    <w:rsid w:val="0028087C"/>
    <w:rsid w:val="0028350C"/>
    <w:rsid w:val="00283691"/>
    <w:rsid w:val="0029122E"/>
    <w:rsid w:val="00292D75"/>
    <w:rsid w:val="002959A8"/>
    <w:rsid w:val="002A52D1"/>
    <w:rsid w:val="002A6862"/>
    <w:rsid w:val="002B0B04"/>
    <w:rsid w:val="002B3A9B"/>
    <w:rsid w:val="002B4B1F"/>
    <w:rsid w:val="002C17B3"/>
    <w:rsid w:val="002C2261"/>
    <w:rsid w:val="002D2CEF"/>
    <w:rsid w:val="002F3D3C"/>
    <w:rsid w:val="00302896"/>
    <w:rsid w:val="00302997"/>
    <w:rsid w:val="00325E65"/>
    <w:rsid w:val="00337233"/>
    <w:rsid w:val="00337A9C"/>
    <w:rsid w:val="00347734"/>
    <w:rsid w:val="00361229"/>
    <w:rsid w:val="00361890"/>
    <w:rsid w:val="00370ED2"/>
    <w:rsid w:val="00371B7B"/>
    <w:rsid w:val="00380563"/>
    <w:rsid w:val="00380C02"/>
    <w:rsid w:val="003971E1"/>
    <w:rsid w:val="003A0B13"/>
    <w:rsid w:val="003A22F1"/>
    <w:rsid w:val="003A59B6"/>
    <w:rsid w:val="003B4018"/>
    <w:rsid w:val="003C6A9E"/>
    <w:rsid w:val="003D0EF4"/>
    <w:rsid w:val="003D216B"/>
    <w:rsid w:val="003D3B60"/>
    <w:rsid w:val="003D3E7A"/>
    <w:rsid w:val="003D785D"/>
    <w:rsid w:val="003E057B"/>
    <w:rsid w:val="003E652D"/>
    <w:rsid w:val="00400588"/>
    <w:rsid w:val="004069D9"/>
    <w:rsid w:val="00424AB2"/>
    <w:rsid w:val="00436690"/>
    <w:rsid w:val="0044137B"/>
    <w:rsid w:val="0044150D"/>
    <w:rsid w:val="004426D3"/>
    <w:rsid w:val="00447294"/>
    <w:rsid w:val="00465F29"/>
    <w:rsid w:val="00466700"/>
    <w:rsid w:val="00466EBA"/>
    <w:rsid w:val="004731F5"/>
    <w:rsid w:val="0047320B"/>
    <w:rsid w:val="00473E84"/>
    <w:rsid w:val="004779D1"/>
    <w:rsid w:val="00486CCC"/>
    <w:rsid w:val="00493557"/>
    <w:rsid w:val="004A210C"/>
    <w:rsid w:val="004A22EA"/>
    <w:rsid w:val="004A2ECB"/>
    <w:rsid w:val="004B1E52"/>
    <w:rsid w:val="004C6873"/>
    <w:rsid w:val="004D5918"/>
    <w:rsid w:val="004E67B7"/>
    <w:rsid w:val="004E70E2"/>
    <w:rsid w:val="004F054F"/>
    <w:rsid w:val="004F2C1F"/>
    <w:rsid w:val="005016BB"/>
    <w:rsid w:val="00503733"/>
    <w:rsid w:val="00505BBF"/>
    <w:rsid w:val="00525DFA"/>
    <w:rsid w:val="00534D34"/>
    <w:rsid w:val="00540905"/>
    <w:rsid w:val="0054238D"/>
    <w:rsid w:val="00543553"/>
    <w:rsid w:val="00543C4B"/>
    <w:rsid w:val="005458F6"/>
    <w:rsid w:val="005517B7"/>
    <w:rsid w:val="00553B79"/>
    <w:rsid w:val="0055780D"/>
    <w:rsid w:val="00567537"/>
    <w:rsid w:val="00574A33"/>
    <w:rsid w:val="00580C9B"/>
    <w:rsid w:val="00581F63"/>
    <w:rsid w:val="005864B3"/>
    <w:rsid w:val="0058732D"/>
    <w:rsid w:val="00592AB4"/>
    <w:rsid w:val="00597C42"/>
    <w:rsid w:val="005B2AAE"/>
    <w:rsid w:val="005F2808"/>
    <w:rsid w:val="005F3F87"/>
    <w:rsid w:val="006039CD"/>
    <w:rsid w:val="0061089E"/>
    <w:rsid w:val="0061555C"/>
    <w:rsid w:val="00616B2F"/>
    <w:rsid w:val="006175F6"/>
    <w:rsid w:val="00621103"/>
    <w:rsid w:val="0062152D"/>
    <w:rsid w:val="00621C1C"/>
    <w:rsid w:val="00633519"/>
    <w:rsid w:val="00633C46"/>
    <w:rsid w:val="0064772B"/>
    <w:rsid w:val="00654937"/>
    <w:rsid w:val="006630B0"/>
    <w:rsid w:val="006706E1"/>
    <w:rsid w:val="006805E9"/>
    <w:rsid w:val="00680EB2"/>
    <w:rsid w:val="006942D7"/>
    <w:rsid w:val="006A1158"/>
    <w:rsid w:val="006A39AA"/>
    <w:rsid w:val="006C7FB3"/>
    <w:rsid w:val="006D5F5F"/>
    <w:rsid w:val="006E0E54"/>
    <w:rsid w:val="006E4E64"/>
    <w:rsid w:val="006E57C5"/>
    <w:rsid w:val="006E68CF"/>
    <w:rsid w:val="006F36AB"/>
    <w:rsid w:val="006F4F25"/>
    <w:rsid w:val="007020D2"/>
    <w:rsid w:val="007240C5"/>
    <w:rsid w:val="00724A63"/>
    <w:rsid w:val="00736397"/>
    <w:rsid w:val="00744FE0"/>
    <w:rsid w:val="0075275D"/>
    <w:rsid w:val="00772067"/>
    <w:rsid w:val="00773A7A"/>
    <w:rsid w:val="00774327"/>
    <w:rsid w:val="00777CBE"/>
    <w:rsid w:val="0078059F"/>
    <w:rsid w:val="00781A24"/>
    <w:rsid w:val="0078200A"/>
    <w:rsid w:val="007977BD"/>
    <w:rsid w:val="007B025C"/>
    <w:rsid w:val="007B60B6"/>
    <w:rsid w:val="007C5639"/>
    <w:rsid w:val="007D12AA"/>
    <w:rsid w:val="007D176B"/>
    <w:rsid w:val="007D2635"/>
    <w:rsid w:val="007D2E7B"/>
    <w:rsid w:val="007D6E8D"/>
    <w:rsid w:val="007E081C"/>
    <w:rsid w:val="007F5649"/>
    <w:rsid w:val="00821347"/>
    <w:rsid w:val="00830508"/>
    <w:rsid w:val="00843F68"/>
    <w:rsid w:val="00852A74"/>
    <w:rsid w:val="008552B5"/>
    <w:rsid w:val="00860FDD"/>
    <w:rsid w:val="00866248"/>
    <w:rsid w:val="0086671E"/>
    <w:rsid w:val="00873201"/>
    <w:rsid w:val="00876E13"/>
    <w:rsid w:val="00881D5A"/>
    <w:rsid w:val="008829AB"/>
    <w:rsid w:val="00884FA9"/>
    <w:rsid w:val="008866AC"/>
    <w:rsid w:val="00892A7D"/>
    <w:rsid w:val="008A27D5"/>
    <w:rsid w:val="008A4D78"/>
    <w:rsid w:val="008B65CB"/>
    <w:rsid w:val="008C31BC"/>
    <w:rsid w:val="008C35A5"/>
    <w:rsid w:val="008C7B38"/>
    <w:rsid w:val="008E36A0"/>
    <w:rsid w:val="008E65E2"/>
    <w:rsid w:val="008F1905"/>
    <w:rsid w:val="008F3984"/>
    <w:rsid w:val="008F535C"/>
    <w:rsid w:val="008F66F1"/>
    <w:rsid w:val="00905334"/>
    <w:rsid w:val="00913E46"/>
    <w:rsid w:val="009156FD"/>
    <w:rsid w:val="009231FF"/>
    <w:rsid w:val="009270AA"/>
    <w:rsid w:val="00933D5C"/>
    <w:rsid w:val="0093695F"/>
    <w:rsid w:val="00940FD1"/>
    <w:rsid w:val="00947F95"/>
    <w:rsid w:val="009559CA"/>
    <w:rsid w:val="00972594"/>
    <w:rsid w:val="0097436A"/>
    <w:rsid w:val="00974697"/>
    <w:rsid w:val="00975406"/>
    <w:rsid w:val="00975568"/>
    <w:rsid w:val="009806B6"/>
    <w:rsid w:val="00983547"/>
    <w:rsid w:val="00991BBE"/>
    <w:rsid w:val="009A146C"/>
    <w:rsid w:val="009A3320"/>
    <w:rsid w:val="009A77C1"/>
    <w:rsid w:val="009A7B07"/>
    <w:rsid w:val="009B37C2"/>
    <w:rsid w:val="009C11A8"/>
    <w:rsid w:val="009C79E1"/>
    <w:rsid w:val="009C7C34"/>
    <w:rsid w:val="009D5B5C"/>
    <w:rsid w:val="009D7EB9"/>
    <w:rsid w:val="009E04EF"/>
    <w:rsid w:val="009F0DFC"/>
    <w:rsid w:val="009F174F"/>
    <w:rsid w:val="009F7C40"/>
    <w:rsid w:val="009F7C75"/>
    <w:rsid w:val="00A1033C"/>
    <w:rsid w:val="00A1673B"/>
    <w:rsid w:val="00A21E0D"/>
    <w:rsid w:val="00A2366B"/>
    <w:rsid w:val="00A23A75"/>
    <w:rsid w:val="00A25AF4"/>
    <w:rsid w:val="00A2696D"/>
    <w:rsid w:val="00A32B0A"/>
    <w:rsid w:val="00A3555C"/>
    <w:rsid w:val="00A4224D"/>
    <w:rsid w:val="00A438C1"/>
    <w:rsid w:val="00A57FA1"/>
    <w:rsid w:val="00A60783"/>
    <w:rsid w:val="00A80B81"/>
    <w:rsid w:val="00A92965"/>
    <w:rsid w:val="00A95E9C"/>
    <w:rsid w:val="00AA0391"/>
    <w:rsid w:val="00AA7F09"/>
    <w:rsid w:val="00AB0C47"/>
    <w:rsid w:val="00AB1ED7"/>
    <w:rsid w:val="00AB2FB4"/>
    <w:rsid w:val="00AB579E"/>
    <w:rsid w:val="00AC03A7"/>
    <w:rsid w:val="00AC2765"/>
    <w:rsid w:val="00AC5200"/>
    <w:rsid w:val="00AD68D9"/>
    <w:rsid w:val="00AE3379"/>
    <w:rsid w:val="00AF4F88"/>
    <w:rsid w:val="00AF604E"/>
    <w:rsid w:val="00B013A9"/>
    <w:rsid w:val="00B0589A"/>
    <w:rsid w:val="00B14FFC"/>
    <w:rsid w:val="00B17D51"/>
    <w:rsid w:val="00B258A2"/>
    <w:rsid w:val="00B323BB"/>
    <w:rsid w:val="00B51F4A"/>
    <w:rsid w:val="00B55D7A"/>
    <w:rsid w:val="00B57270"/>
    <w:rsid w:val="00B5784A"/>
    <w:rsid w:val="00B66DC2"/>
    <w:rsid w:val="00B71925"/>
    <w:rsid w:val="00B732C8"/>
    <w:rsid w:val="00B869AA"/>
    <w:rsid w:val="00B917A0"/>
    <w:rsid w:val="00B95F01"/>
    <w:rsid w:val="00BA5A71"/>
    <w:rsid w:val="00BA7176"/>
    <w:rsid w:val="00BB3C57"/>
    <w:rsid w:val="00BB6571"/>
    <w:rsid w:val="00BC2377"/>
    <w:rsid w:val="00BC60BA"/>
    <w:rsid w:val="00BF6C10"/>
    <w:rsid w:val="00C011CD"/>
    <w:rsid w:val="00C039AF"/>
    <w:rsid w:val="00C062B5"/>
    <w:rsid w:val="00C10E87"/>
    <w:rsid w:val="00C168A0"/>
    <w:rsid w:val="00C27CF7"/>
    <w:rsid w:val="00C41E03"/>
    <w:rsid w:val="00C457A3"/>
    <w:rsid w:val="00C45F5C"/>
    <w:rsid w:val="00C5064A"/>
    <w:rsid w:val="00C52777"/>
    <w:rsid w:val="00C6361E"/>
    <w:rsid w:val="00C67C6C"/>
    <w:rsid w:val="00C753DE"/>
    <w:rsid w:val="00C772AE"/>
    <w:rsid w:val="00C8111A"/>
    <w:rsid w:val="00C867E9"/>
    <w:rsid w:val="00C907CD"/>
    <w:rsid w:val="00C922CB"/>
    <w:rsid w:val="00CA730E"/>
    <w:rsid w:val="00CB1192"/>
    <w:rsid w:val="00CC0559"/>
    <w:rsid w:val="00CC14A2"/>
    <w:rsid w:val="00CC238A"/>
    <w:rsid w:val="00CD47D8"/>
    <w:rsid w:val="00CE15F0"/>
    <w:rsid w:val="00CE20D5"/>
    <w:rsid w:val="00CF6D99"/>
    <w:rsid w:val="00D01BB3"/>
    <w:rsid w:val="00D03090"/>
    <w:rsid w:val="00D05D2E"/>
    <w:rsid w:val="00D270DE"/>
    <w:rsid w:val="00D27E27"/>
    <w:rsid w:val="00D32368"/>
    <w:rsid w:val="00D336A6"/>
    <w:rsid w:val="00D375B5"/>
    <w:rsid w:val="00D435AF"/>
    <w:rsid w:val="00D45AD2"/>
    <w:rsid w:val="00D56E0A"/>
    <w:rsid w:val="00D57F6D"/>
    <w:rsid w:val="00D65CEB"/>
    <w:rsid w:val="00D711F5"/>
    <w:rsid w:val="00D877CF"/>
    <w:rsid w:val="00D941A7"/>
    <w:rsid w:val="00DA0C9C"/>
    <w:rsid w:val="00DA3268"/>
    <w:rsid w:val="00DA3333"/>
    <w:rsid w:val="00DA67F9"/>
    <w:rsid w:val="00DB0B95"/>
    <w:rsid w:val="00DB2625"/>
    <w:rsid w:val="00DB478B"/>
    <w:rsid w:val="00DB6528"/>
    <w:rsid w:val="00DC45C4"/>
    <w:rsid w:val="00DC4BA0"/>
    <w:rsid w:val="00DD2690"/>
    <w:rsid w:val="00DE694F"/>
    <w:rsid w:val="00DE75BB"/>
    <w:rsid w:val="00DF1FBA"/>
    <w:rsid w:val="00DF3E84"/>
    <w:rsid w:val="00DF3FDF"/>
    <w:rsid w:val="00DF4758"/>
    <w:rsid w:val="00DF59D4"/>
    <w:rsid w:val="00E02631"/>
    <w:rsid w:val="00E1151D"/>
    <w:rsid w:val="00E122F6"/>
    <w:rsid w:val="00E14934"/>
    <w:rsid w:val="00E20681"/>
    <w:rsid w:val="00E26517"/>
    <w:rsid w:val="00E27FB3"/>
    <w:rsid w:val="00E44B12"/>
    <w:rsid w:val="00E45822"/>
    <w:rsid w:val="00E460FB"/>
    <w:rsid w:val="00E53CA6"/>
    <w:rsid w:val="00E579DA"/>
    <w:rsid w:val="00E60255"/>
    <w:rsid w:val="00E73C9C"/>
    <w:rsid w:val="00E8068D"/>
    <w:rsid w:val="00E8119A"/>
    <w:rsid w:val="00E86DEF"/>
    <w:rsid w:val="00E91765"/>
    <w:rsid w:val="00E91845"/>
    <w:rsid w:val="00E96A4B"/>
    <w:rsid w:val="00EA098C"/>
    <w:rsid w:val="00EA1F96"/>
    <w:rsid w:val="00EA3E26"/>
    <w:rsid w:val="00EC5EFE"/>
    <w:rsid w:val="00EF7E10"/>
    <w:rsid w:val="00F11E89"/>
    <w:rsid w:val="00F126ED"/>
    <w:rsid w:val="00F14179"/>
    <w:rsid w:val="00F14957"/>
    <w:rsid w:val="00F150DB"/>
    <w:rsid w:val="00F1549C"/>
    <w:rsid w:val="00F25052"/>
    <w:rsid w:val="00F324C0"/>
    <w:rsid w:val="00F37B0D"/>
    <w:rsid w:val="00F44017"/>
    <w:rsid w:val="00F460CD"/>
    <w:rsid w:val="00F523FF"/>
    <w:rsid w:val="00F55254"/>
    <w:rsid w:val="00F577C6"/>
    <w:rsid w:val="00F65C1D"/>
    <w:rsid w:val="00F7577D"/>
    <w:rsid w:val="00F85149"/>
    <w:rsid w:val="00F8688F"/>
    <w:rsid w:val="00FA38C9"/>
    <w:rsid w:val="00FA48BF"/>
    <w:rsid w:val="00FA5743"/>
    <w:rsid w:val="00FA617B"/>
    <w:rsid w:val="00FA740A"/>
    <w:rsid w:val="00FB0B40"/>
    <w:rsid w:val="00FB5CD3"/>
    <w:rsid w:val="00FB6896"/>
    <w:rsid w:val="00FC7A26"/>
    <w:rsid w:val="00FE5DA0"/>
    <w:rsid w:val="00FE63F4"/>
    <w:rsid w:val="00FE7AA8"/>
    <w:rsid w:val="00FF2D59"/>
    <w:rsid w:val="00FF4538"/>
    <w:rsid w:val="00FF5CD2"/>
    <w:rsid w:val="00FF73C0"/>
    <w:rsid w:val="09793229"/>
    <w:rsid w:val="1DF30858"/>
    <w:rsid w:val="3135ED73"/>
    <w:rsid w:val="5A15C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05AE"/>
  <w15:chartTrackingRefBased/>
  <w15:docId w15:val="{F00295D7-7DFD-F341-A9BA-005E8800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00"/>
    <w:pPr>
      <w:spacing w:before="240" w:after="240" w:line="288" w:lineRule="auto"/>
    </w:pPr>
    <w:rPr>
      <w:rFonts w:eastAsiaTheme="minorEastAsia"/>
      <w:kern w:val="0"/>
      <w14:ligatures w14:val="none"/>
    </w:rPr>
  </w:style>
  <w:style w:type="paragraph" w:styleId="Heading1">
    <w:name w:val="heading 1"/>
    <w:basedOn w:val="Normal"/>
    <w:next w:val="Normal"/>
    <w:link w:val="Heading1Char"/>
    <w:uiPriority w:val="9"/>
    <w:qFormat/>
    <w:rsid w:val="003D0EF4"/>
    <w:pPr>
      <w:framePr w:wrap="notBeside" w:vAnchor="text" w:hAnchor="text" w:y="1"/>
      <w:shd w:val="clear" w:color="2E74B5" w:themeColor="accent5" w:themeShade="BF" w:fill="auto"/>
      <w:spacing w:before="0" w:after="360" w:line="240" w:lineRule="auto"/>
      <w:outlineLvl w:val="0"/>
    </w:pPr>
    <w:rPr>
      <w:rFonts w:ascii="Filson Pro Bold" w:eastAsiaTheme="majorEastAsia" w:hAnsi="Filson Pro Bold" w:cs="Times New Roman (Headings CS)"/>
      <w:b/>
      <w:color w:val="2749BB"/>
      <w:position w:val="-6"/>
      <w:sz w:val="44"/>
      <w:szCs w:val="32"/>
    </w:rPr>
  </w:style>
  <w:style w:type="paragraph" w:styleId="Heading2">
    <w:name w:val="heading 2"/>
    <w:basedOn w:val="Normal"/>
    <w:next w:val="Normal"/>
    <w:link w:val="Heading2Char"/>
    <w:uiPriority w:val="9"/>
    <w:unhideWhenUsed/>
    <w:qFormat/>
    <w:rsid w:val="00E73C9C"/>
    <w:pPr>
      <w:keepNext/>
      <w:keepLines/>
      <w:outlineLvl w:val="1"/>
    </w:pPr>
    <w:rPr>
      <w:rFonts w:ascii="Calibri" w:eastAsiaTheme="majorEastAsia" w:hAnsi="Calibri" w:cstheme="majorBidi"/>
      <w:b/>
      <w:color w:val="2749BB"/>
      <w:sz w:val="36"/>
      <w:szCs w:val="26"/>
    </w:rPr>
  </w:style>
  <w:style w:type="paragraph" w:styleId="Heading3">
    <w:name w:val="heading 3"/>
    <w:basedOn w:val="Normal"/>
    <w:next w:val="Normal"/>
    <w:link w:val="Heading3Char"/>
    <w:uiPriority w:val="9"/>
    <w:unhideWhenUsed/>
    <w:qFormat/>
    <w:rsid w:val="0001005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100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qFormat/>
    <w:rsid w:val="00010055"/>
    <w:pPr>
      <w:keepNext/>
      <w:keepLines/>
      <w:widowControl w:val="0"/>
      <w:spacing w:before="40" w:after="0" w:line="240" w:lineRule="auto"/>
      <w:jc w:val="both"/>
      <w:outlineLvl w:val="4"/>
    </w:pPr>
    <w:rPr>
      <w:rFonts w:ascii="Helvetica" w:eastAsiaTheme="majorEastAsia" w:hAnsi="Helvetica" w:cstheme="majorBidi"/>
      <w:color w:val="002060"/>
      <w:sz w:val="22"/>
      <w:szCs w:val="20"/>
      <w:lang w:eastAsia="en-GB"/>
      <w14:ligatures w14:val="standardContextual"/>
    </w:rPr>
  </w:style>
  <w:style w:type="paragraph" w:styleId="Heading6">
    <w:name w:val="heading 6"/>
    <w:basedOn w:val="Normal"/>
    <w:next w:val="Normal"/>
    <w:link w:val="Heading6Char"/>
    <w:autoRedefine/>
    <w:uiPriority w:val="9"/>
    <w:unhideWhenUsed/>
    <w:qFormat/>
    <w:rsid w:val="00010055"/>
    <w:pPr>
      <w:keepNext/>
      <w:keepLines/>
      <w:widowControl w:val="0"/>
      <w:spacing w:before="40" w:after="0" w:line="240" w:lineRule="auto"/>
      <w:jc w:val="both"/>
      <w:outlineLvl w:val="5"/>
    </w:pPr>
    <w:rPr>
      <w:rFonts w:ascii="Helvetica" w:eastAsiaTheme="majorEastAsia" w:hAnsi="Helvetica" w:cstheme="majorBidi"/>
      <w:color w:val="1F3763" w:themeColor="accent1" w:themeShade="7F"/>
      <w:sz w:val="22"/>
      <w:szCs w:val="20"/>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Heading2"/>
    <w:qFormat/>
    <w:rsid w:val="008B65CB"/>
    <w:pPr>
      <w:spacing w:after="40"/>
      <w:jc w:val="center"/>
    </w:pPr>
    <w:rPr>
      <w:rFonts w:ascii="Arial" w:hAnsi="Arial"/>
      <w:b w:val="0"/>
      <w:color w:val="FFFFFF" w:themeColor="background1"/>
      <w:sz w:val="40"/>
      <w:szCs w:val="40"/>
    </w:rPr>
  </w:style>
  <w:style w:type="character" w:customStyle="1" w:styleId="Heading2Char">
    <w:name w:val="Heading 2 Char"/>
    <w:basedOn w:val="DefaultParagraphFont"/>
    <w:link w:val="Heading2"/>
    <w:uiPriority w:val="9"/>
    <w:rsid w:val="00E73C9C"/>
    <w:rPr>
      <w:rFonts w:ascii="Calibri" w:eastAsiaTheme="majorEastAsia" w:hAnsi="Calibri" w:cstheme="majorBidi"/>
      <w:b/>
      <w:color w:val="2749BB"/>
      <w:kern w:val="0"/>
      <w:sz w:val="36"/>
      <w:szCs w:val="26"/>
      <w14:ligatures w14:val="none"/>
    </w:rPr>
  </w:style>
  <w:style w:type="paragraph" w:styleId="NoSpacing">
    <w:name w:val="No Spacing"/>
    <w:link w:val="NoSpacingChar"/>
    <w:uiPriority w:val="1"/>
    <w:qFormat/>
    <w:rsid w:val="000770E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70E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A1158"/>
    <w:pPr>
      <w:tabs>
        <w:tab w:val="center" w:pos="4513"/>
        <w:tab w:val="right" w:pos="9026"/>
      </w:tabs>
    </w:pPr>
    <w:rPr>
      <w:rFonts w:cs="Times New Roman (Body CS)"/>
      <w:color w:val="2E74B5" w:themeColor="accent5" w:themeShade="BF"/>
    </w:rPr>
  </w:style>
  <w:style w:type="character" w:customStyle="1" w:styleId="HeaderChar">
    <w:name w:val="Header Char"/>
    <w:basedOn w:val="DefaultParagraphFont"/>
    <w:link w:val="Header"/>
    <w:uiPriority w:val="99"/>
    <w:rsid w:val="006A1158"/>
    <w:rPr>
      <w:rFonts w:eastAsiaTheme="minorEastAsia" w:cs="Times New Roman (Body CS)"/>
      <w:color w:val="2E74B5" w:themeColor="accent5" w:themeShade="BF"/>
      <w:kern w:val="0"/>
      <w14:ligatures w14:val="none"/>
    </w:rPr>
  </w:style>
  <w:style w:type="paragraph" w:styleId="Footer">
    <w:name w:val="footer"/>
    <w:basedOn w:val="Normal"/>
    <w:link w:val="FooterChar"/>
    <w:uiPriority w:val="99"/>
    <w:unhideWhenUsed/>
    <w:rsid w:val="00CE15F0"/>
    <w:pPr>
      <w:spacing w:before="0" w:after="0" w:line="240" w:lineRule="auto"/>
    </w:pPr>
    <w:rPr>
      <w:rFonts w:cs="Times New Roman (Body CS)"/>
      <w:color w:val="A6A6A6" w:themeColor="background1" w:themeShade="A6"/>
      <w:sz w:val="22"/>
    </w:rPr>
  </w:style>
  <w:style w:type="character" w:customStyle="1" w:styleId="FooterChar">
    <w:name w:val="Footer Char"/>
    <w:basedOn w:val="DefaultParagraphFont"/>
    <w:link w:val="Footer"/>
    <w:uiPriority w:val="99"/>
    <w:rsid w:val="00CE15F0"/>
    <w:rPr>
      <w:rFonts w:eastAsiaTheme="minorEastAsia" w:cs="Times New Roman (Body CS)"/>
      <w:color w:val="A6A6A6" w:themeColor="background1" w:themeShade="A6"/>
      <w:kern w:val="0"/>
      <w:sz w:val="22"/>
      <w14:ligatures w14:val="none"/>
    </w:rPr>
  </w:style>
  <w:style w:type="paragraph" w:customStyle="1" w:styleId="contentslist">
    <w:name w:val="contents list"/>
    <w:basedOn w:val="Heading2"/>
    <w:qFormat/>
    <w:rsid w:val="004069D9"/>
    <w:rPr>
      <w:b w:val="0"/>
    </w:rPr>
  </w:style>
  <w:style w:type="character" w:customStyle="1" w:styleId="Heading1Char">
    <w:name w:val="Heading 1 Char"/>
    <w:basedOn w:val="DefaultParagraphFont"/>
    <w:link w:val="Heading1"/>
    <w:uiPriority w:val="9"/>
    <w:rsid w:val="003D0EF4"/>
    <w:rPr>
      <w:rFonts w:ascii="Filson Pro Bold" w:eastAsiaTheme="majorEastAsia" w:hAnsi="Filson Pro Bold" w:cs="Times New Roman (Headings CS)"/>
      <w:b/>
      <w:color w:val="2749BB"/>
      <w:kern w:val="0"/>
      <w:position w:val="-6"/>
      <w:sz w:val="44"/>
      <w:szCs w:val="32"/>
      <w:shd w:val="clear" w:color="2E74B5" w:themeColor="accent5" w:themeShade="BF" w:fill="auto"/>
      <w14:ligatures w14:val="none"/>
    </w:rPr>
  </w:style>
  <w:style w:type="paragraph" w:styleId="ListParagraph">
    <w:name w:val="List Paragraph"/>
    <w:basedOn w:val="Normal"/>
    <w:uiPriority w:val="34"/>
    <w:qFormat/>
    <w:rsid w:val="00A3555C"/>
    <w:pPr>
      <w:ind w:left="720"/>
    </w:pPr>
  </w:style>
  <w:style w:type="character" w:styleId="Strong">
    <w:name w:val="Strong"/>
    <w:basedOn w:val="DefaultParagraphFont"/>
    <w:uiPriority w:val="22"/>
    <w:qFormat/>
    <w:rsid w:val="008B65CB"/>
    <w:rPr>
      <w:rFonts w:ascii="Calibri" w:hAnsi="Calibri"/>
      <w:b/>
      <w:bCs/>
      <w:i w:val="0"/>
      <w:sz w:val="24"/>
    </w:rPr>
  </w:style>
  <w:style w:type="character" w:styleId="SubtleEmphasis">
    <w:name w:val="Subtle Emphasis"/>
    <w:basedOn w:val="DefaultParagraphFont"/>
    <w:uiPriority w:val="19"/>
    <w:qFormat/>
    <w:rsid w:val="004069D9"/>
    <w:rPr>
      <w:rFonts w:asciiTheme="minorHAnsi" w:hAnsiTheme="minorHAnsi"/>
      <w:b/>
      <w:i w:val="0"/>
      <w:iCs/>
      <w:color w:val="000000" w:themeColor="text1"/>
      <w:sz w:val="24"/>
    </w:rPr>
  </w:style>
  <w:style w:type="character" w:styleId="PageNumber">
    <w:name w:val="page number"/>
    <w:basedOn w:val="DefaultParagraphFont"/>
    <w:uiPriority w:val="99"/>
    <w:semiHidden/>
    <w:unhideWhenUsed/>
    <w:rsid w:val="00654937"/>
  </w:style>
  <w:style w:type="paragraph" w:customStyle="1" w:styleId="Headercover1">
    <w:name w:val="Header cover 1"/>
    <w:basedOn w:val="Normal"/>
    <w:uiPriority w:val="99"/>
    <w:rsid w:val="003D0EF4"/>
    <w:pPr>
      <w:suppressAutoHyphens/>
      <w:autoSpaceDE w:val="0"/>
      <w:autoSpaceDN w:val="0"/>
      <w:adjustRightInd w:val="0"/>
      <w:spacing w:before="0" w:after="340" w:line="283" w:lineRule="auto"/>
      <w:textAlignment w:val="center"/>
    </w:pPr>
    <w:rPr>
      <w:rFonts w:ascii="Filson Soft" w:eastAsiaTheme="minorHAnsi" w:hAnsi="Filson Soft" w:cs="Filson Soft"/>
      <w:b/>
      <w:bCs/>
      <w:color w:val="217CFF"/>
      <w:sz w:val="92"/>
      <w:szCs w:val="92"/>
      <w14:ligatures w14:val="standardContextual"/>
    </w:rPr>
  </w:style>
  <w:style w:type="character" w:styleId="Hyperlink">
    <w:name w:val="Hyperlink"/>
    <w:basedOn w:val="DefaultParagraphFont"/>
    <w:uiPriority w:val="99"/>
    <w:unhideWhenUsed/>
    <w:rsid w:val="003D0EF4"/>
    <w:rPr>
      <w:color w:val="0563C1" w:themeColor="hyperlink"/>
      <w:u w:val="single"/>
    </w:rPr>
  </w:style>
  <w:style w:type="character" w:styleId="FollowedHyperlink">
    <w:name w:val="FollowedHyperlink"/>
    <w:basedOn w:val="DefaultParagraphFont"/>
    <w:uiPriority w:val="99"/>
    <w:semiHidden/>
    <w:unhideWhenUsed/>
    <w:rsid w:val="003D0EF4"/>
    <w:rPr>
      <w:color w:val="954F72" w:themeColor="followedHyperlink"/>
      <w:u w:val="single"/>
    </w:rPr>
  </w:style>
  <w:style w:type="paragraph" w:customStyle="1" w:styleId="bulletsparagraph">
    <w:name w:val="bullets paragraph"/>
    <w:basedOn w:val="ListParagraph"/>
    <w:qFormat/>
    <w:rsid w:val="00A3555C"/>
    <w:pPr>
      <w:numPr>
        <w:numId w:val="1"/>
      </w:numPr>
      <w:spacing w:before="120" w:after="120"/>
      <w:ind w:left="714" w:hanging="357"/>
    </w:pPr>
    <w:rPr>
      <w:color w:val="2749BB"/>
    </w:rPr>
  </w:style>
  <w:style w:type="character" w:customStyle="1" w:styleId="Heading3Char">
    <w:name w:val="Heading 3 Char"/>
    <w:basedOn w:val="DefaultParagraphFont"/>
    <w:link w:val="Heading3"/>
    <w:uiPriority w:val="9"/>
    <w:rsid w:val="00010055"/>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rsid w:val="00010055"/>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010055"/>
    <w:rPr>
      <w:rFonts w:ascii="Helvetica" w:eastAsiaTheme="majorEastAsia" w:hAnsi="Helvetica" w:cstheme="majorBidi"/>
      <w:color w:val="002060"/>
      <w:kern w:val="0"/>
      <w:sz w:val="22"/>
      <w:szCs w:val="20"/>
      <w:lang w:eastAsia="en-GB"/>
    </w:rPr>
  </w:style>
  <w:style w:type="character" w:customStyle="1" w:styleId="Heading6Char">
    <w:name w:val="Heading 6 Char"/>
    <w:basedOn w:val="DefaultParagraphFont"/>
    <w:link w:val="Heading6"/>
    <w:uiPriority w:val="9"/>
    <w:rsid w:val="00010055"/>
    <w:rPr>
      <w:rFonts w:ascii="Helvetica" w:eastAsiaTheme="majorEastAsia" w:hAnsi="Helvetica" w:cstheme="majorBidi"/>
      <w:color w:val="1F3763" w:themeColor="accent1" w:themeShade="7F"/>
      <w:kern w:val="0"/>
      <w:sz w:val="22"/>
      <w:szCs w:val="20"/>
      <w:lang w:eastAsia="en-GB"/>
    </w:rPr>
  </w:style>
  <w:style w:type="character" w:styleId="Emphasis">
    <w:name w:val="Emphasis"/>
    <w:basedOn w:val="DefaultParagraphFont"/>
    <w:uiPriority w:val="20"/>
    <w:qFormat/>
    <w:rsid w:val="00010055"/>
    <w:rPr>
      <w:rFonts w:asciiTheme="minorHAnsi" w:hAnsiTheme="minorHAnsi"/>
      <w:i/>
      <w:iCs/>
      <w:sz w:val="18"/>
    </w:rPr>
  </w:style>
  <w:style w:type="paragraph" w:styleId="Subtitle">
    <w:name w:val="Subtitle"/>
    <w:basedOn w:val="Normal"/>
    <w:next w:val="Normal"/>
    <w:link w:val="SubtitleChar"/>
    <w:autoRedefine/>
    <w:uiPriority w:val="11"/>
    <w:qFormat/>
    <w:rsid w:val="00010055"/>
    <w:pPr>
      <w:widowControl w:val="0"/>
      <w:numPr>
        <w:ilvl w:val="1"/>
      </w:numPr>
      <w:spacing w:before="0" w:after="160" w:line="240" w:lineRule="auto"/>
      <w:ind w:left="10" w:hanging="10"/>
      <w:jc w:val="both"/>
    </w:pPr>
    <w:rPr>
      <w:rFonts w:ascii="Trebuchet MS" w:hAnsi="Trebuchet MS" w:cs="Times New Roman"/>
      <w:color w:val="5A5A5A" w:themeColor="text1" w:themeTint="A5"/>
      <w:spacing w:val="15"/>
      <w:sz w:val="22"/>
      <w:szCs w:val="20"/>
      <w:lang w:eastAsia="en-GB"/>
      <w14:ligatures w14:val="standardContextual"/>
    </w:rPr>
  </w:style>
  <w:style w:type="character" w:customStyle="1" w:styleId="SubtitleChar">
    <w:name w:val="Subtitle Char"/>
    <w:basedOn w:val="DefaultParagraphFont"/>
    <w:link w:val="Subtitle"/>
    <w:uiPriority w:val="11"/>
    <w:rsid w:val="00010055"/>
    <w:rPr>
      <w:rFonts w:ascii="Trebuchet MS" w:eastAsiaTheme="minorEastAsia" w:hAnsi="Trebuchet MS" w:cs="Times New Roman"/>
      <w:color w:val="5A5A5A" w:themeColor="text1" w:themeTint="A5"/>
      <w:spacing w:val="15"/>
      <w:kern w:val="0"/>
      <w:sz w:val="22"/>
      <w:szCs w:val="20"/>
      <w:lang w:eastAsia="en-GB"/>
    </w:rPr>
  </w:style>
  <w:style w:type="paragraph" w:styleId="Title">
    <w:name w:val="Title"/>
    <w:basedOn w:val="Normal"/>
    <w:next w:val="Normal"/>
    <w:link w:val="TitleChar"/>
    <w:autoRedefine/>
    <w:uiPriority w:val="10"/>
    <w:qFormat/>
    <w:rsid w:val="00010055"/>
    <w:pPr>
      <w:widowControl w:val="0"/>
      <w:tabs>
        <w:tab w:val="left" w:pos="720"/>
        <w:tab w:val="left" w:pos="1440"/>
        <w:tab w:val="left" w:pos="2160"/>
        <w:tab w:val="left" w:pos="2880"/>
        <w:tab w:val="left" w:pos="4680"/>
        <w:tab w:val="left" w:pos="5400"/>
        <w:tab w:val="right" w:pos="9000"/>
      </w:tabs>
      <w:spacing w:before="0" w:after="0" w:line="240" w:lineRule="atLeast"/>
      <w:contextualSpacing/>
      <w:jc w:val="both"/>
    </w:pPr>
    <w:rPr>
      <w:rFonts w:asciiTheme="majorHAnsi" w:eastAsiaTheme="majorEastAsia" w:hAnsiTheme="majorHAnsi" w:cstheme="majorBidi"/>
      <w:b/>
      <w:spacing w:val="-10"/>
      <w:kern w:val="28"/>
      <w:sz w:val="56"/>
      <w:szCs w:val="56"/>
      <w:lang w:eastAsia="en-GB"/>
      <w14:ligatures w14:val="standardContextual"/>
    </w:rPr>
  </w:style>
  <w:style w:type="character" w:customStyle="1" w:styleId="TitleChar">
    <w:name w:val="Title Char"/>
    <w:basedOn w:val="DefaultParagraphFont"/>
    <w:link w:val="Title"/>
    <w:uiPriority w:val="10"/>
    <w:rsid w:val="00010055"/>
    <w:rPr>
      <w:rFonts w:asciiTheme="majorHAnsi" w:eastAsiaTheme="majorEastAsia" w:hAnsiTheme="majorHAnsi" w:cstheme="majorBidi"/>
      <w:b/>
      <w:spacing w:val="-10"/>
      <w:kern w:val="28"/>
      <w:sz w:val="56"/>
      <w:szCs w:val="56"/>
      <w:lang w:eastAsia="en-GB"/>
    </w:rPr>
  </w:style>
  <w:style w:type="character" w:styleId="IntenseEmphasis">
    <w:name w:val="Intense Emphasis"/>
    <w:basedOn w:val="DefaultParagraphFont"/>
    <w:uiPriority w:val="21"/>
    <w:qFormat/>
    <w:rsid w:val="00010055"/>
    <w:rPr>
      <w:rFonts w:ascii="Abadi" w:hAnsi="Abadi"/>
      <w:i/>
      <w:iCs/>
      <w:color w:val="4472C4" w:themeColor="accent1"/>
      <w:sz w:val="24"/>
    </w:rPr>
  </w:style>
  <w:style w:type="table" w:styleId="TableGrid">
    <w:name w:val="Table Grid"/>
    <w:basedOn w:val="TableNormal"/>
    <w:uiPriority w:val="39"/>
    <w:rsid w:val="0001005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c-draftstyledefault-orderedlistitem">
    <w:name w:val="public-draftstyledefault-orderedlistitem"/>
    <w:basedOn w:val="Normal"/>
    <w:rsid w:val="00010055"/>
    <w:pPr>
      <w:spacing w:before="100" w:beforeAutospacing="1" w:after="100" w:afterAutospacing="1" w:line="240" w:lineRule="auto"/>
    </w:pPr>
    <w:rPr>
      <w:rFonts w:ascii="Times New Roman" w:eastAsia="Times New Roman" w:hAnsi="Times New Roman" w:cs="Times New Roman"/>
      <w:lang w:eastAsia="en-GB"/>
      <w14:ligatures w14:val="standardContextual"/>
    </w:rPr>
  </w:style>
  <w:style w:type="character" w:styleId="UnresolvedMention">
    <w:name w:val="Unresolved Mention"/>
    <w:basedOn w:val="DefaultParagraphFont"/>
    <w:uiPriority w:val="99"/>
    <w:semiHidden/>
    <w:unhideWhenUsed/>
    <w:rsid w:val="00010055"/>
    <w:rPr>
      <w:color w:val="605E5C"/>
      <w:shd w:val="clear" w:color="auto" w:fill="E1DFDD"/>
    </w:rPr>
  </w:style>
  <w:style w:type="paragraph" w:styleId="EndnoteText">
    <w:name w:val="endnote text"/>
    <w:basedOn w:val="Normal"/>
    <w:link w:val="EndnoteTextChar"/>
    <w:uiPriority w:val="99"/>
    <w:semiHidden/>
    <w:unhideWhenUsed/>
    <w:rsid w:val="00010055"/>
    <w:pPr>
      <w:widowControl w:val="0"/>
      <w:spacing w:before="0" w:after="0" w:line="240" w:lineRule="auto"/>
      <w:jc w:val="both"/>
    </w:pPr>
    <w:rPr>
      <w:rFonts w:ascii="Helvetica" w:eastAsia="Times New Roman" w:hAnsi="Helvetica" w:cs="Times New Roman"/>
      <w:sz w:val="20"/>
      <w:szCs w:val="20"/>
      <w:lang w:eastAsia="en-GB"/>
      <w14:ligatures w14:val="standardContextual"/>
    </w:rPr>
  </w:style>
  <w:style w:type="character" w:customStyle="1" w:styleId="EndnoteTextChar">
    <w:name w:val="Endnote Text Char"/>
    <w:basedOn w:val="DefaultParagraphFont"/>
    <w:link w:val="EndnoteText"/>
    <w:uiPriority w:val="99"/>
    <w:semiHidden/>
    <w:rsid w:val="00010055"/>
    <w:rPr>
      <w:rFonts w:ascii="Helvetica" w:eastAsia="Times New Roman" w:hAnsi="Helvetica" w:cs="Times New Roman"/>
      <w:kern w:val="0"/>
      <w:sz w:val="20"/>
      <w:szCs w:val="20"/>
      <w:lang w:eastAsia="en-GB"/>
    </w:rPr>
  </w:style>
  <w:style w:type="character" w:styleId="EndnoteReference">
    <w:name w:val="endnote reference"/>
    <w:basedOn w:val="DefaultParagraphFont"/>
    <w:uiPriority w:val="99"/>
    <w:semiHidden/>
    <w:unhideWhenUsed/>
    <w:rsid w:val="00010055"/>
    <w:rPr>
      <w:vertAlign w:val="superscript"/>
    </w:rPr>
  </w:style>
  <w:style w:type="paragraph" w:customStyle="1" w:styleId="Indent">
    <w:name w:val="Indent"/>
    <w:basedOn w:val="Normal"/>
    <w:locked/>
    <w:rsid w:val="00010055"/>
    <w:pPr>
      <w:spacing w:before="0" w:after="0" w:line="285" w:lineRule="auto"/>
      <w:ind w:left="380" w:hanging="380"/>
    </w:pPr>
    <w:rPr>
      <w:rFonts w:ascii="Times New Roman" w:eastAsia="Times New Roman" w:hAnsi="Times New Roman" w:cs="Times New Roman"/>
      <w:color w:val="000000"/>
      <w:kern w:val="28"/>
      <w:szCs w:val="20"/>
      <w:lang w:eastAsia="en-GB"/>
      <w14:ligatures w14:val="standardContextual"/>
    </w:rPr>
  </w:style>
  <w:style w:type="character" w:customStyle="1" w:styleId="jsgrdq">
    <w:name w:val="jsgrdq"/>
    <w:basedOn w:val="DefaultParagraphFont"/>
    <w:rsid w:val="00010055"/>
  </w:style>
  <w:style w:type="paragraph" w:styleId="TOCHeading">
    <w:name w:val="TOC Heading"/>
    <w:basedOn w:val="Heading1"/>
    <w:next w:val="Normal"/>
    <w:uiPriority w:val="39"/>
    <w:unhideWhenUsed/>
    <w:qFormat/>
    <w:rsid w:val="00010055"/>
    <w:pPr>
      <w:keepNext/>
      <w:keepLines/>
      <w:framePr w:wrap="auto" w:vAnchor="margin" w:yAlign="inline"/>
      <w:shd w:val="clear" w:color="auto" w:fill="auto"/>
      <w:spacing w:before="240" w:after="0" w:line="259" w:lineRule="auto"/>
      <w:outlineLvl w:val="9"/>
    </w:pPr>
    <w:rPr>
      <w:rFonts w:asciiTheme="majorHAnsi" w:hAnsiTheme="majorHAnsi" w:cstheme="majorBidi"/>
      <w:b w:val="0"/>
      <w:color w:val="2F5496" w:themeColor="accent1" w:themeShade="BF"/>
      <w:position w:val="0"/>
      <w:sz w:val="32"/>
      <w:lang w:val="en-US"/>
      <w14:ligatures w14:val="standardContextual"/>
    </w:rPr>
  </w:style>
  <w:style w:type="paragraph" w:styleId="TOC1">
    <w:name w:val="toc 1"/>
    <w:basedOn w:val="Normal"/>
    <w:next w:val="Normal"/>
    <w:autoRedefine/>
    <w:uiPriority w:val="39"/>
    <w:unhideWhenUsed/>
    <w:rsid w:val="00010055"/>
    <w:pPr>
      <w:widowControl w:val="0"/>
      <w:spacing w:before="0" w:after="100" w:line="240" w:lineRule="auto"/>
      <w:jc w:val="both"/>
    </w:pPr>
    <w:rPr>
      <w:rFonts w:ascii="Helvetica" w:eastAsia="Times New Roman" w:hAnsi="Helvetica" w:cs="Times New Roman"/>
      <w:sz w:val="22"/>
      <w:szCs w:val="20"/>
      <w:lang w:eastAsia="en-GB"/>
      <w14:ligatures w14:val="standardContextual"/>
    </w:rPr>
  </w:style>
  <w:style w:type="paragraph" w:styleId="TOC2">
    <w:name w:val="toc 2"/>
    <w:basedOn w:val="Normal"/>
    <w:next w:val="Normal"/>
    <w:autoRedefine/>
    <w:uiPriority w:val="39"/>
    <w:unhideWhenUsed/>
    <w:rsid w:val="00010055"/>
    <w:pPr>
      <w:widowControl w:val="0"/>
      <w:spacing w:before="0" w:after="100" w:line="240" w:lineRule="auto"/>
      <w:ind w:left="220"/>
      <w:jc w:val="both"/>
    </w:pPr>
    <w:rPr>
      <w:rFonts w:ascii="Helvetica" w:eastAsia="Times New Roman" w:hAnsi="Helvetica" w:cs="Times New Roman"/>
      <w:sz w:val="22"/>
      <w:szCs w:val="20"/>
      <w:lang w:eastAsia="en-GB"/>
      <w14:ligatures w14:val="standardContextual"/>
    </w:rPr>
  </w:style>
  <w:style w:type="paragraph" w:styleId="TOC3">
    <w:name w:val="toc 3"/>
    <w:basedOn w:val="Normal"/>
    <w:next w:val="Normal"/>
    <w:autoRedefine/>
    <w:uiPriority w:val="39"/>
    <w:unhideWhenUsed/>
    <w:rsid w:val="00010055"/>
    <w:pPr>
      <w:widowControl w:val="0"/>
      <w:spacing w:before="0" w:after="100" w:line="240" w:lineRule="auto"/>
      <w:ind w:left="440"/>
      <w:jc w:val="both"/>
    </w:pPr>
    <w:rPr>
      <w:rFonts w:ascii="Helvetica" w:eastAsia="Times New Roman" w:hAnsi="Helvetica" w:cs="Times New Roman"/>
      <w:sz w:val="22"/>
      <w:szCs w:val="20"/>
      <w:lang w:eastAsia="en-GB"/>
      <w14:ligatures w14:val="standardContextual"/>
    </w:rPr>
  </w:style>
  <w:style w:type="paragraph" w:styleId="CommentText">
    <w:name w:val="annotation text"/>
    <w:basedOn w:val="Normal"/>
    <w:link w:val="CommentTextChar"/>
    <w:uiPriority w:val="99"/>
    <w:unhideWhenUsed/>
    <w:rsid w:val="00010055"/>
    <w:pPr>
      <w:widowControl w:val="0"/>
      <w:spacing w:before="0" w:after="0" w:line="240" w:lineRule="auto"/>
      <w:jc w:val="both"/>
    </w:pPr>
    <w:rPr>
      <w:rFonts w:ascii="Helvetica" w:eastAsia="Times New Roman" w:hAnsi="Helvetica" w:cs="Times New Roman"/>
      <w:sz w:val="20"/>
      <w:szCs w:val="20"/>
      <w:lang w:eastAsia="en-GB"/>
      <w14:ligatures w14:val="standardContextual"/>
    </w:rPr>
  </w:style>
  <w:style w:type="character" w:customStyle="1" w:styleId="CommentTextChar">
    <w:name w:val="Comment Text Char"/>
    <w:basedOn w:val="DefaultParagraphFont"/>
    <w:link w:val="CommentText"/>
    <w:uiPriority w:val="99"/>
    <w:rsid w:val="00010055"/>
    <w:rPr>
      <w:rFonts w:ascii="Helvetica" w:eastAsia="Times New Roman" w:hAnsi="Helvetica" w:cs="Times New Roman"/>
      <w:kern w:val="0"/>
      <w:sz w:val="20"/>
      <w:szCs w:val="20"/>
      <w:lang w:eastAsia="en-GB"/>
    </w:rPr>
  </w:style>
  <w:style w:type="character" w:styleId="CommentReference">
    <w:name w:val="annotation reference"/>
    <w:basedOn w:val="DefaultParagraphFont"/>
    <w:uiPriority w:val="99"/>
    <w:semiHidden/>
    <w:unhideWhenUsed/>
    <w:rsid w:val="00010055"/>
    <w:rPr>
      <w:sz w:val="16"/>
      <w:szCs w:val="16"/>
    </w:rPr>
  </w:style>
  <w:style w:type="character" w:styleId="Mention">
    <w:name w:val="Mention"/>
    <w:basedOn w:val="DefaultParagraphFont"/>
    <w:uiPriority w:val="99"/>
    <w:unhideWhenUsed/>
    <w:rsid w:val="00010055"/>
    <w:rPr>
      <w:color w:val="2B579A"/>
      <w:shd w:val="clear" w:color="auto" w:fill="E6E6E6"/>
    </w:rPr>
  </w:style>
  <w:style w:type="paragraph" w:styleId="Revision">
    <w:name w:val="Revision"/>
    <w:hidden/>
    <w:uiPriority w:val="99"/>
    <w:semiHidden/>
    <w:rsid w:val="00010055"/>
    <w:rPr>
      <w:rFonts w:ascii="Helvetica" w:eastAsia="Times New Roman" w:hAnsi="Helvetica" w:cs="Times New Roman"/>
      <w:kern w:val="0"/>
      <w:sz w:val="22"/>
      <w:szCs w:val="20"/>
      <w:lang w:eastAsia="en-GB"/>
    </w:rPr>
  </w:style>
  <w:style w:type="paragraph" w:styleId="CommentSubject">
    <w:name w:val="annotation subject"/>
    <w:basedOn w:val="CommentText"/>
    <w:next w:val="CommentText"/>
    <w:link w:val="CommentSubjectChar"/>
    <w:uiPriority w:val="99"/>
    <w:semiHidden/>
    <w:unhideWhenUsed/>
    <w:rsid w:val="00010055"/>
    <w:rPr>
      <w:b/>
      <w:bCs/>
    </w:rPr>
  </w:style>
  <w:style w:type="character" w:customStyle="1" w:styleId="CommentSubjectChar">
    <w:name w:val="Comment Subject Char"/>
    <w:basedOn w:val="CommentTextChar"/>
    <w:link w:val="CommentSubject"/>
    <w:uiPriority w:val="99"/>
    <w:semiHidden/>
    <w:rsid w:val="00010055"/>
    <w:rPr>
      <w:rFonts w:ascii="Helvetica" w:eastAsia="Times New Roman" w:hAnsi="Helvetica" w:cs="Times New Roman"/>
      <w:b/>
      <w:bCs/>
      <w:kern w:val="0"/>
      <w:sz w:val="20"/>
      <w:szCs w:val="20"/>
      <w:lang w:eastAsia="en-GB"/>
    </w:rPr>
  </w:style>
  <w:style w:type="table" w:styleId="GridTable4-Accent1">
    <w:name w:val="Grid Table 4 Accent 1"/>
    <w:basedOn w:val="TableNormal"/>
    <w:uiPriority w:val="49"/>
    <w:rsid w:val="004D591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1"/>
    <w:basedOn w:val="Normal"/>
    <w:qFormat/>
    <w:rsid w:val="00FF73C0"/>
    <w:pPr>
      <w:shd w:val="clear" w:color="auto" w:fill="61A4F2"/>
    </w:pPr>
    <w:rPr>
      <w:b/>
      <w:color w:val="FFFFFF" w:themeColor="background1"/>
    </w:rPr>
  </w:style>
  <w:style w:type="paragraph" w:customStyle="1" w:styleId="Quote1">
    <w:name w:val="Quote1"/>
    <w:basedOn w:val="Normal"/>
    <w:qFormat/>
    <w:rsid w:val="00FF73C0"/>
    <w:rPr>
      <w:color w:val="61A4F2"/>
      <w:sz w:val="32"/>
      <w:szCs w:val="32"/>
    </w:rPr>
  </w:style>
  <w:style w:type="paragraph" w:customStyle="1" w:styleId="spotlightsubtitles">
    <w:name w:val="spotlight subtitles"/>
    <w:basedOn w:val="Heading2"/>
    <w:qFormat/>
    <w:rsid w:val="00FF73C0"/>
    <w:pPr>
      <w:shd w:val="clear" w:color="auto" w:fill="61A4F2"/>
    </w:pPr>
    <w:rPr>
      <w:color w:val="FFFFFF" w:themeColor="background1"/>
    </w:rPr>
  </w:style>
  <w:style w:type="paragraph" w:customStyle="1" w:styleId="bluesubsubtitles">
    <w:name w:val="blue sub subtitles"/>
    <w:basedOn w:val="Normal"/>
    <w:qFormat/>
    <w:rsid w:val="00466EBA"/>
    <w:pPr>
      <w:spacing w:after="0"/>
    </w:pPr>
    <w:rPr>
      <w:b/>
      <w:color w:val="61A4F2"/>
      <w:sz w:val="28"/>
      <w:szCs w:val="28"/>
    </w:rPr>
  </w:style>
  <w:style w:type="paragraph" w:styleId="NormalWeb">
    <w:name w:val="Normal (Web)"/>
    <w:basedOn w:val="Normal"/>
    <w:uiPriority w:val="99"/>
    <w:semiHidden/>
    <w:unhideWhenUsed/>
    <w:rsid w:val="009C7C3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035525">
      <w:bodyDiv w:val="1"/>
      <w:marLeft w:val="0"/>
      <w:marRight w:val="0"/>
      <w:marTop w:val="0"/>
      <w:marBottom w:val="0"/>
      <w:divBdr>
        <w:top w:val="none" w:sz="0" w:space="0" w:color="auto"/>
        <w:left w:val="none" w:sz="0" w:space="0" w:color="auto"/>
        <w:bottom w:val="none" w:sz="0" w:space="0" w:color="auto"/>
        <w:right w:val="none" w:sz="0" w:space="0" w:color="auto"/>
      </w:divBdr>
    </w:div>
    <w:div w:id="1391346115">
      <w:bodyDiv w:val="1"/>
      <w:marLeft w:val="0"/>
      <w:marRight w:val="0"/>
      <w:marTop w:val="0"/>
      <w:marBottom w:val="0"/>
      <w:divBdr>
        <w:top w:val="none" w:sz="0" w:space="0" w:color="auto"/>
        <w:left w:val="none" w:sz="0" w:space="0" w:color="auto"/>
        <w:bottom w:val="none" w:sz="0" w:space="0" w:color="auto"/>
        <w:right w:val="none" w:sz="0" w:space="0" w:color="auto"/>
      </w:divBdr>
    </w:div>
    <w:div w:id="151218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thepromise.scot/what-is-the-promise/" TargetMode="External"/><Relationship Id="rId42" Type="http://schemas.openxmlformats.org/officeDocument/2006/relationships/image" Target="media/image20.png"/><Relationship Id="rId47" Type="http://schemas.openxmlformats.org/officeDocument/2006/relationships/image" Target="media/image25.svg"/><Relationship Id="rId63" Type="http://schemas.openxmlformats.org/officeDocument/2006/relationships/image" Target="media/image41.svg"/><Relationship Id="rId68" Type="http://schemas.openxmlformats.org/officeDocument/2006/relationships/image" Target="media/image46.png"/><Relationship Id="rId84" Type="http://schemas.microsoft.com/office/2007/relationships/diagramDrawing" Target="diagrams/drawing1.xml"/><Relationship Id="rId89" Type="http://schemas.openxmlformats.org/officeDocument/2006/relationships/image" Target="media/image62.png"/><Relationship Id="rId16" Type="http://schemas.openxmlformats.org/officeDocument/2006/relationships/footer" Target="footer3.xml"/><Relationship Id="rId11" Type="http://schemas.openxmlformats.org/officeDocument/2006/relationships/image" Target="media/image1.emf"/><Relationship Id="rId32" Type="http://schemas.openxmlformats.org/officeDocument/2006/relationships/image" Target="media/image10.png"/><Relationship Id="rId37" Type="http://schemas.openxmlformats.org/officeDocument/2006/relationships/image" Target="media/image15.svg"/><Relationship Id="rId53" Type="http://schemas.openxmlformats.org/officeDocument/2006/relationships/image" Target="media/image31.sv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svg"/><Relationship Id="rId5" Type="http://schemas.openxmlformats.org/officeDocument/2006/relationships/numbering" Target="numbering.xml"/><Relationship Id="rId90" Type="http://schemas.openxmlformats.org/officeDocument/2006/relationships/image" Target="media/image63.png"/><Relationship Id="rId22" Type="http://schemas.openxmlformats.org/officeDocument/2006/relationships/hyperlink" Target="https://thepromise.scot/resources/2021/plan-21-24.pdf" TargetMode="External"/><Relationship Id="rId27" Type="http://schemas.openxmlformats.org/officeDocument/2006/relationships/hyperlink" Target="https://www.pkc.gov.uk/media/53541/Children-s-Scorecard-2024-3rd-edition/doc/Childrens_Scorecard_2024_3rd_edition.docx?m=1733221873457" TargetMode="External"/><Relationship Id="rId43" Type="http://schemas.openxmlformats.org/officeDocument/2006/relationships/image" Target="media/image21.sv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svg"/><Relationship Id="rId8" Type="http://schemas.openxmlformats.org/officeDocument/2006/relationships/webSettings" Target="webSettings.xml"/><Relationship Id="rId51" Type="http://schemas.openxmlformats.org/officeDocument/2006/relationships/image" Target="media/image29.svg"/><Relationship Id="rId72" Type="http://schemas.openxmlformats.org/officeDocument/2006/relationships/image" Target="media/image50.png"/><Relationship Id="rId80" Type="http://schemas.openxmlformats.org/officeDocument/2006/relationships/diagramData" Target="diagrams/data1.xml"/><Relationship Id="rId85" Type="http://schemas.openxmlformats.org/officeDocument/2006/relationships/image" Target="media/image58.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scot/publications/best-start-bright-futures-tackling-child-poverty-delivery-plan-2022-26/" TargetMode="External"/><Relationship Id="rId25" Type="http://schemas.openxmlformats.org/officeDocument/2006/relationships/image" Target="media/image4.png"/><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svg"/><Relationship Id="rId67" Type="http://schemas.openxmlformats.org/officeDocument/2006/relationships/image" Target="media/image45.svg"/><Relationship Id="rId20" Type="http://schemas.openxmlformats.org/officeDocument/2006/relationships/hyperlink" Target="https://www.gov.scot/policies/girfec/wellbeing-indicators-shanarri/" TargetMode="External"/><Relationship Id="rId41" Type="http://schemas.openxmlformats.org/officeDocument/2006/relationships/image" Target="media/image19.sv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svg"/><Relationship Id="rId83" Type="http://schemas.openxmlformats.org/officeDocument/2006/relationships/diagramColors" Target="diagrams/colors1.xml"/><Relationship Id="rId88" Type="http://schemas.openxmlformats.org/officeDocument/2006/relationships/image" Target="media/image61.png"/><Relationship Id="rId9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kc.gov.uk/article/23059/Corporate-Plan-Priority-Tackling-poverty"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svg"/><Relationship Id="rId57" Type="http://schemas.openxmlformats.org/officeDocument/2006/relationships/image" Target="media/image35.svg"/><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svg"/><Relationship Id="rId73" Type="http://schemas.openxmlformats.org/officeDocument/2006/relationships/image" Target="media/image51.svg"/><Relationship Id="rId78" Type="http://schemas.openxmlformats.org/officeDocument/2006/relationships/image" Target="media/image56.png"/><Relationship Id="rId81" Type="http://schemas.openxmlformats.org/officeDocument/2006/relationships/diagramLayout" Target="diagrams/layout1.xml"/><Relationship Id="rId86" Type="http://schemas.openxmlformats.org/officeDocument/2006/relationships/image" Target="media/image59.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unicef.org.uk/wp-content/uploads/2019/10/UNCRC_summary-1_1.pdf" TargetMode="External"/><Relationship Id="rId39" Type="http://schemas.openxmlformats.org/officeDocument/2006/relationships/image" Target="media/image17.sv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sv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sv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pkc.gov.uk/media/40553/Community-Plan-Local-Outcomes-Improvement-Plan-2022-2032/pdf/LOIP_2022-2032.pdf?m=638049792076130000" TargetMode="External"/><Relationship Id="rId40" Type="http://schemas.openxmlformats.org/officeDocument/2006/relationships/image" Target="media/image18.png"/><Relationship Id="rId45" Type="http://schemas.openxmlformats.org/officeDocument/2006/relationships/image" Target="media/image23.svg"/><Relationship Id="rId66" Type="http://schemas.openxmlformats.org/officeDocument/2006/relationships/image" Target="media/image44.png"/><Relationship Id="rId87" Type="http://schemas.openxmlformats.org/officeDocument/2006/relationships/image" Target="media/image60.png"/><Relationship Id="rId61" Type="http://schemas.openxmlformats.org/officeDocument/2006/relationships/image" Target="media/image39.svg"/><Relationship Id="rId82" Type="http://schemas.openxmlformats.org/officeDocument/2006/relationships/diagramQuickStyle" Target="diagrams/quickStyle1.xml"/><Relationship Id="rId19" Type="http://schemas.openxmlformats.org/officeDocument/2006/relationships/hyperlink" Target="https://www.gov.scot/policies/girfec/" TargetMode="Externa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3.svg"/><Relationship Id="rId56" Type="http://schemas.openxmlformats.org/officeDocument/2006/relationships/image" Target="media/image34.png"/><Relationship Id="rId77" Type="http://schemas.openxmlformats.org/officeDocument/2006/relationships/image" Target="media/image55.sv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84DEF-A9F3-4385-93A6-32BFF3025037}" type="doc">
      <dgm:prSet loTypeId="urn:microsoft.com/office/officeart/2005/8/layout/rings+Icon" loCatId="relationship" qsTypeId="urn:microsoft.com/office/officeart/2005/8/quickstyle/simple3" qsCatId="simple" csTypeId="urn:microsoft.com/office/officeart/2005/8/colors/colorful5" csCatId="colorful" phldr="1"/>
      <dgm:spPr/>
      <dgm:t>
        <a:bodyPr/>
        <a:lstStyle/>
        <a:p>
          <a:endParaRPr lang="en-GB"/>
        </a:p>
      </dgm:t>
    </dgm:pt>
    <dgm:pt modelId="{15F5D3DA-0749-45C7-9B51-4A0ADA1555F5}">
      <dgm:prSet phldrT="[Text]"/>
      <dgm:spPr/>
      <dgm:t>
        <a:bodyPr/>
        <a:lstStyle/>
        <a:p>
          <a:r>
            <a:rPr lang="en-GB" b="1"/>
            <a:t>Work</a:t>
          </a:r>
          <a:r>
            <a:rPr lang="en-GB"/>
            <a:t> - childcare, transport, employability</a:t>
          </a:r>
        </a:p>
      </dgm:t>
    </dgm:pt>
    <dgm:pt modelId="{A822429E-05C1-4C1C-BF5E-B0166A9D2804}" type="parTrans" cxnId="{633E5CD8-4FCE-4776-808D-6A749BC536B7}">
      <dgm:prSet/>
      <dgm:spPr/>
      <dgm:t>
        <a:bodyPr/>
        <a:lstStyle/>
        <a:p>
          <a:endParaRPr lang="en-GB"/>
        </a:p>
      </dgm:t>
    </dgm:pt>
    <dgm:pt modelId="{E49A6BC3-8927-47C6-AD65-403387368402}" type="sibTrans" cxnId="{633E5CD8-4FCE-4776-808D-6A749BC536B7}">
      <dgm:prSet/>
      <dgm:spPr/>
      <dgm:t>
        <a:bodyPr/>
        <a:lstStyle/>
        <a:p>
          <a:endParaRPr lang="en-GB"/>
        </a:p>
      </dgm:t>
    </dgm:pt>
    <dgm:pt modelId="{EDAD749F-075D-43CC-87BE-C667C2E7A480}">
      <dgm:prSet phldrT="[Text]"/>
      <dgm:spPr/>
      <dgm:t>
        <a:bodyPr/>
        <a:lstStyle/>
        <a:p>
          <a:r>
            <a:rPr lang="en-GB" b="1"/>
            <a:t>Survive and Thrive </a:t>
          </a:r>
          <a:r>
            <a:rPr lang="en-GB"/>
            <a:t>- education and whole family wellbeing</a:t>
          </a:r>
        </a:p>
      </dgm:t>
    </dgm:pt>
    <dgm:pt modelId="{C73EF5A4-77CD-4B33-8950-014BB9D6514B}" type="parTrans" cxnId="{0F2BB1A8-F43C-42B5-A81F-102D8C1F7C8E}">
      <dgm:prSet/>
      <dgm:spPr/>
      <dgm:t>
        <a:bodyPr/>
        <a:lstStyle/>
        <a:p>
          <a:endParaRPr lang="en-GB"/>
        </a:p>
      </dgm:t>
    </dgm:pt>
    <dgm:pt modelId="{CAF2C181-77B3-434D-9DC9-3D1B75F0B9DC}" type="sibTrans" cxnId="{0F2BB1A8-F43C-42B5-A81F-102D8C1F7C8E}">
      <dgm:prSet/>
      <dgm:spPr/>
      <dgm:t>
        <a:bodyPr/>
        <a:lstStyle/>
        <a:p>
          <a:endParaRPr lang="en-GB"/>
        </a:p>
      </dgm:t>
    </dgm:pt>
    <dgm:pt modelId="{5D06EEB3-DF5E-451E-9488-BBE4FCD6062A}">
      <dgm:prSet phldrT="[Text]"/>
      <dgm:spPr/>
      <dgm:t>
        <a:bodyPr/>
        <a:lstStyle/>
        <a:p>
          <a:r>
            <a:rPr lang="en-GB" b="1"/>
            <a:t>Dignified Living </a:t>
          </a:r>
          <a:r>
            <a:rPr lang="en-GB"/>
            <a:t>- shelter, food, warmth, money and help </a:t>
          </a:r>
        </a:p>
      </dgm:t>
    </dgm:pt>
    <dgm:pt modelId="{54543798-7942-4AE8-9E78-4A3B3E965CE8}" type="parTrans" cxnId="{9243F289-C176-4E49-A5FC-6BB498892FBC}">
      <dgm:prSet/>
      <dgm:spPr/>
      <dgm:t>
        <a:bodyPr/>
        <a:lstStyle/>
        <a:p>
          <a:endParaRPr lang="en-GB"/>
        </a:p>
      </dgm:t>
    </dgm:pt>
    <dgm:pt modelId="{7714D30B-611B-4E47-AB18-499FD9C972AF}" type="sibTrans" cxnId="{9243F289-C176-4E49-A5FC-6BB498892FBC}">
      <dgm:prSet/>
      <dgm:spPr/>
      <dgm:t>
        <a:bodyPr/>
        <a:lstStyle/>
        <a:p>
          <a:endParaRPr lang="en-GB"/>
        </a:p>
      </dgm:t>
    </dgm:pt>
    <dgm:pt modelId="{D4DD8B81-3F2D-43EA-B797-96E09642F5BE}" type="pres">
      <dgm:prSet presAssocID="{FAB84DEF-A9F3-4385-93A6-32BFF3025037}" presName="Name0" presStyleCnt="0">
        <dgm:presLayoutVars>
          <dgm:chMax val="7"/>
          <dgm:dir/>
          <dgm:resizeHandles val="exact"/>
        </dgm:presLayoutVars>
      </dgm:prSet>
      <dgm:spPr/>
    </dgm:pt>
    <dgm:pt modelId="{3B7641F2-6DB6-4C1C-8E75-98D86827F8F9}" type="pres">
      <dgm:prSet presAssocID="{FAB84DEF-A9F3-4385-93A6-32BFF3025037}" presName="ellipse1" presStyleLbl="vennNode1" presStyleIdx="0" presStyleCnt="3">
        <dgm:presLayoutVars>
          <dgm:bulletEnabled val="1"/>
        </dgm:presLayoutVars>
      </dgm:prSet>
      <dgm:spPr/>
    </dgm:pt>
    <dgm:pt modelId="{65BE3CE8-5F44-487F-9A50-C02041C28DD5}" type="pres">
      <dgm:prSet presAssocID="{FAB84DEF-A9F3-4385-93A6-32BFF3025037}" presName="ellipse2" presStyleLbl="vennNode1" presStyleIdx="1" presStyleCnt="3" custLinFactNeighborY="4217">
        <dgm:presLayoutVars>
          <dgm:bulletEnabled val="1"/>
        </dgm:presLayoutVars>
      </dgm:prSet>
      <dgm:spPr/>
    </dgm:pt>
    <dgm:pt modelId="{3F9C4B04-1807-4D83-98F3-D4A5C3D0FE3D}" type="pres">
      <dgm:prSet presAssocID="{FAB84DEF-A9F3-4385-93A6-32BFF3025037}" presName="ellipse3" presStyleLbl="vennNode1" presStyleIdx="2" presStyleCnt="3">
        <dgm:presLayoutVars>
          <dgm:bulletEnabled val="1"/>
        </dgm:presLayoutVars>
      </dgm:prSet>
      <dgm:spPr/>
    </dgm:pt>
  </dgm:ptLst>
  <dgm:cxnLst>
    <dgm:cxn modelId="{23A95D2C-14D7-4C40-A2F2-3E249E75F65D}" type="presOf" srcId="{5D06EEB3-DF5E-451E-9488-BBE4FCD6062A}" destId="{3F9C4B04-1807-4D83-98F3-D4A5C3D0FE3D}" srcOrd="0" destOrd="0" presId="urn:microsoft.com/office/officeart/2005/8/layout/rings+Icon"/>
    <dgm:cxn modelId="{EDEF5540-DBF9-46F3-BE1E-C62255B977C4}" type="presOf" srcId="{EDAD749F-075D-43CC-87BE-C667C2E7A480}" destId="{65BE3CE8-5F44-487F-9A50-C02041C28DD5}" srcOrd="0" destOrd="0" presId="urn:microsoft.com/office/officeart/2005/8/layout/rings+Icon"/>
    <dgm:cxn modelId="{9243F289-C176-4E49-A5FC-6BB498892FBC}" srcId="{FAB84DEF-A9F3-4385-93A6-32BFF3025037}" destId="{5D06EEB3-DF5E-451E-9488-BBE4FCD6062A}" srcOrd="2" destOrd="0" parTransId="{54543798-7942-4AE8-9E78-4A3B3E965CE8}" sibTransId="{7714D30B-611B-4E47-AB18-499FD9C972AF}"/>
    <dgm:cxn modelId="{0F2BB1A8-F43C-42B5-A81F-102D8C1F7C8E}" srcId="{FAB84DEF-A9F3-4385-93A6-32BFF3025037}" destId="{EDAD749F-075D-43CC-87BE-C667C2E7A480}" srcOrd="1" destOrd="0" parTransId="{C73EF5A4-77CD-4B33-8950-014BB9D6514B}" sibTransId="{CAF2C181-77B3-434D-9DC9-3D1B75F0B9DC}"/>
    <dgm:cxn modelId="{633E5CD8-4FCE-4776-808D-6A749BC536B7}" srcId="{FAB84DEF-A9F3-4385-93A6-32BFF3025037}" destId="{15F5D3DA-0749-45C7-9B51-4A0ADA1555F5}" srcOrd="0" destOrd="0" parTransId="{A822429E-05C1-4C1C-BF5E-B0166A9D2804}" sibTransId="{E49A6BC3-8927-47C6-AD65-403387368402}"/>
    <dgm:cxn modelId="{2C32EDE5-59B9-40F0-8D00-5E66FF142887}" type="presOf" srcId="{15F5D3DA-0749-45C7-9B51-4A0ADA1555F5}" destId="{3B7641F2-6DB6-4C1C-8E75-98D86827F8F9}" srcOrd="0" destOrd="0" presId="urn:microsoft.com/office/officeart/2005/8/layout/rings+Icon"/>
    <dgm:cxn modelId="{410074F0-E48E-4A71-B5FF-B700260FB2DC}" type="presOf" srcId="{FAB84DEF-A9F3-4385-93A6-32BFF3025037}" destId="{D4DD8B81-3F2D-43EA-B797-96E09642F5BE}" srcOrd="0" destOrd="0" presId="urn:microsoft.com/office/officeart/2005/8/layout/rings+Icon"/>
    <dgm:cxn modelId="{5BB7D922-6ACD-4709-9597-FD9545007F3F}" type="presParOf" srcId="{D4DD8B81-3F2D-43EA-B797-96E09642F5BE}" destId="{3B7641F2-6DB6-4C1C-8E75-98D86827F8F9}" srcOrd="0" destOrd="0" presId="urn:microsoft.com/office/officeart/2005/8/layout/rings+Icon"/>
    <dgm:cxn modelId="{0FBDBB36-BC33-49F6-86F9-BD29DA0CFF61}" type="presParOf" srcId="{D4DD8B81-3F2D-43EA-B797-96E09642F5BE}" destId="{65BE3CE8-5F44-487F-9A50-C02041C28DD5}" srcOrd="1" destOrd="0" presId="urn:microsoft.com/office/officeart/2005/8/layout/rings+Icon"/>
    <dgm:cxn modelId="{DE54E628-69B4-434C-9390-CDADF493A69F}" type="presParOf" srcId="{D4DD8B81-3F2D-43EA-B797-96E09642F5BE}" destId="{3F9C4B04-1807-4D83-98F3-D4A5C3D0FE3D}" srcOrd="2" destOrd="0" presId="urn:microsoft.com/office/officeart/2005/8/layout/rings+Icon"/>
  </dgm:cxnLst>
  <dgm:bg>
    <a:noFill/>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641F2-6DB6-4C1C-8E75-98D86827F8F9}">
      <dsp:nvSpPr>
        <dsp:cNvPr id="0" name=""/>
        <dsp:cNvSpPr/>
      </dsp:nvSpPr>
      <dsp:spPr>
        <a:xfrm>
          <a:off x="289581" y="0"/>
          <a:ext cx="1260563" cy="1260545"/>
        </a:xfrm>
        <a:prstGeom prst="ellipse">
          <a:avLst/>
        </a:prstGeom>
        <a:gradFill rotWithShape="0">
          <a:gsLst>
            <a:gs pos="0">
              <a:schemeClr val="accent5">
                <a:alpha val="50000"/>
                <a:hueOff val="0"/>
                <a:satOff val="0"/>
                <a:lumOff val="0"/>
                <a:alphaOff val="0"/>
                <a:lumMod val="110000"/>
                <a:satMod val="105000"/>
                <a:tint val="67000"/>
              </a:schemeClr>
            </a:gs>
            <a:gs pos="50000">
              <a:schemeClr val="accent5">
                <a:alpha val="50000"/>
                <a:hueOff val="0"/>
                <a:satOff val="0"/>
                <a:lumOff val="0"/>
                <a:alphaOff val="0"/>
                <a:lumMod val="105000"/>
                <a:satMod val="103000"/>
                <a:tint val="73000"/>
              </a:schemeClr>
            </a:gs>
            <a:gs pos="100000">
              <a:schemeClr val="accent5">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Work</a:t>
          </a:r>
          <a:r>
            <a:rPr lang="en-GB" sz="1000" kern="1200"/>
            <a:t> - childcare, transport, employability</a:t>
          </a:r>
        </a:p>
      </dsp:txBody>
      <dsp:txXfrm>
        <a:off x="474186" y="184603"/>
        <a:ext cx="891353" cy="891339"/>
      </dsp:txXfrm>
    </dsp:sp>
    <dsp:sp modelId="{65BE3CE8-5F44-487F-9A50-C02041C28DD5}">
      <dsp:nvSpPr>
        <dsp:cNvPr id="0" name=""/>
        <dsp:cNvSpPr/>
      </dsp:nvSpPr>
      <dsp:spPr>
        <a:xfrm>
          <a:off x="938404" y="840713"/>
          <a:ext cx="1260563" cy="1260545"/>
        </a:xfrm>
        <a:prstGeom prst="ellipse">
          <a:avLst/>
        </a:prstGeom>
        <a:gradFill rotWithShape="0">
          <a:gsLst>
            <a:gs pos="0">
              <a:schemeClr val="accent5">
                <a:alpha val="50000"/>
                <a:hueOff val="-3379271"/>
                <a:satOff val="-8710"/>
                <a:lumOff val="-5883"/>
                <a:alphaOff val="0"/>
                <a:lumMod val="110000"/>
                <a:satMod val="105000"/>
                <a:tint val="67000"/>
              </a:schemeClr>
            </a:gs>
            <a:gs pos="50000">
              <a:schemeClr val="accent5">
                <a:alpha val="50000"/>
                <a:hueOff val="-3379271"/>
                <a:satOff val="-8710"/>
                <a:lumOff val="-5883"/>
                <a:alphaOff val="0"/>
                <a:lumMod val="105000"/>
                <a:satMod val="103000"/>
                <a:tint val="73000"/>
              </a:schemeClr>
            </a:gs>
            <a:gs pos="100000">
              <a:schemeClr val="accent5">
                <a:alpha val="50000"/>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Survive and Thrive </a:t>
          </a:r>
          <a:r>
            <a:rPr lang="en-GB" sz="1000" kern="1200"/>
            <a:t>- education and whole family wellbeing</a:t>
          </a:r>
        </a:p>
      </dsp:txBody>
      <dsp:txXfrm>
        <a:off x="1123009" y="1025316"/>
        <a:ext cx="891353" cy="891339"/>
      </dsp:txXfrm>
    </dsp:sp>
    <dsp:sp modelId="{3F9C4B04-1807-4D83-98F3-D4A5C3D0FE3D}">
      <dsp:nvSpPr>
        <dsp:cNvPr id="0" name=""/>
        <dsp:cNvSpPr/>
      </dsp:nvSpPr>
      <dsp:spPr>
        <a:xfrm>
          <a:off x="1586460" y="0"/>
          <a:ext cx="1260563" cy="1260545"/>
        </a:xfrm>
        <a:prstGeom prst="ellipse">
          <a:avLst/>
        </a:prstGeom>
        <a:gradFill rotWithShape="0">
          <a:gsLst>
            <a:gs pos="0">
              <a:schemeClr val="accent5">
                <a:alpha val="50000"/>
                <a:hueOff val="-6758543"/>
                <a:satOff val="-17419"/>
                <a:lumOff val="-11765"/>
                <a:alphaOff val="0"/>
                <a:lumMod val="110000"/>
                <a:satMod val="105000"/>
                <a:tint val="67000"/>
              </a:schemeClr>
            </a:gs>
            <a:gs pos="50000">
              <a:schemeClr val="accent5">
                <a:alpha val="50000"/>
                <a:hueOff val="-6758543"/>
                <a:satOff val="-17419"/>
                <a:lumOff val="-11765"/>
                <a:alphaOff val="0"/>
                <a:lumMod val="105000"/>
                <a:satMod val="103000"/>
                <a:tint val="73000"/>
              </a:schemeClr>
            </a:gs>
            <a:gs pos="100000">
              <a:schemeClr val="accent5">
                <a:alpha val="50000"/>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Dignified Living </a:t>
          </a:r>
          <a:r>
            <a:rPr lang="en-GB" sz="1000" kern="1200"/>
            <a:t>- shelter, food, warmth, money and help </a:t>
          </a:r>
        </a:p>
      </dsp:txBody>
      <dsp:txXfrm>
        <a:off x="1771065" y="184603"/>
        <a:ext cx="891353" cy="891339"/>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a44065-0c07-45b2-a550-cd74072f3b74" xsi:nil="true"/>
    <lcf76f155ced4ddcb4097134ff3c332f xmlns="9e23e55b-87a0-4413-83fb-e4d70565dce9">
      <Terms xmlns="http://schemas.microsoft.com/office/infopath/2007/PartnerControls"/>
    </lcf76f155ced4ddcb4097134ff3c332f>
    <Edmsdateclosed xmlns="21a44065-0c07-45b2-a550-cd74072f3b74" xsi:nil="true"/>
    <FileplanmarkerTaxHTField xmlns="21a44065-0c07-45b2-a550-cd74072f3b74">
      <Terms xmlns="http://schemas.microsoft.com/office/infopath/2007/PartnerControls"/>
    </FileplanmarkerTaxHTField>
    <Edmsdisposition xmlns="21a44065-0c07-45b2-a550-cd74072f3b74" xsi:nil="true"/>
    <Notes xmlns="9e23e55b-87a0-4413-83fb-e4d70565dc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MS Document" ma:contentTypeID="0x0101006303DCE5F3884555ABDE6450E03068EE00AFFFEF3E6495BD4D9D00568549337A64" ma:contentTypeVersion="21" ma:contentTypeDescription="Core EDMS document content type" ma:contentTypeScope="" ma:versionID="0d5e76e77672346f33588f6441c17339">
  <xsd:schema xmlns:xsd="http://www.w3.org/2001/XMLSchema" xmlns:xs="http://www.w3.org/2001/XMLSchema" xmlns:p="http://schemas.microsoft.com/office/2006/metadata/properties" xmlns:ns2="21a44065-0c07-45b2-a550-cd74072f3b74" xmlns:ns3="9e23e55b-87a0-4413-83fb-e4d70565dce9" targetNamespace="http://schemas.microsoft.com/office/2006/metadata/properties" ma:root="true" ma:fieldsID="876ef1e09ec759096abfa131ba30922b" ns2:_="" ns3:_="">
    <xsd:import namespace="21a44065-0c07-45b2-a550-cd74072f3b74"/>
    <xsd:import namespace="9e23e55b-87a0-4413-83fb-e4d70565dce9"/>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Not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44065-0c07-45b2-a550-cd74072f3b74"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8b30719a-22e7-47e1-8178-4d5118722da7}" ma:internalName="TaxCatchAll" ma:showField="CatchAllData" ma:web="21a44065-0c07-45b2-a550-cd74072f3b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30719a-22e7-47e1-8178-4d5118722da7}" ma:internalName="TaxCatchAllLabel" ma:readOnly="true" ma:showField="CatchAllDataLabel" ma:web="21a44065-0c07-45b2-a550-cd74072f3b74">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23e55b-87a0-4413-83fb-e4d70565dce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30D15-0CFF-42DD-9EF1-106B0C8C78A8}">
  <ds:schemaRefs>
    <ds:schemaRef ds:uri="http://schemas.microsoft.com/sharepoint/v3/contenttype/forms"/>
  </ds:schemaRefs>
</ds:datastoreItem>
</file>

<file path=customXml/itemProps2.xml><?xml version="1.0" encoding="utf-8"?>
<ds:datastoreItem xmlns:ds="http://schemas.openxmlformats.org/officeDocument/2006/customXml" ds:itemID="{ED48CF3C-4571-4DDA-A387-BBB5C9FF0C2E}">
  <ds:schemaRefs>
    <ds:schemaRef ds:uri="http://purl.org/dc/elements/1.1/"/>
    <ds:schemaRef ds:uri="http://www.w3.org/XML/1998/namespace"/>
    <ds:schemaRef ds:uri="9e23e55b-87a0-4413-83fb-e4d70565dce9"/>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1a44065-0c07-45b2-a550-cd74072f3b74"/>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8680F67-C2AE-4BD4-8CDF-4A1B23B60D85}">
  <ds:schemaRefs>
    <ds:schemaRef ds:uri="http://schemas.openxmlformats.org/officeDocument/2006/bibliography"/>
  </ds:schemaRefs>
</ds:datastoreItem>
</file>

<file path=customXml/itemProps4.xml><?xml version="1.0" encoding="utf-8"?>
<ds:datastoreItem xmlns:ds="http://schemas.openxmlformats.org/officeDocument/2006/customXml" ds:itemID="{C3F858EE-DE63-4F57-968B-6492FE4CE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44065-0c07-45b2-a550-cd74072f3b74"/>
    <ds:schemaRef ds:uri="9e23e55b-87a0-4413-83fb-e4d70565d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6adce9-5d26-4749-a202-f09fefe10590}" enabled="0" method="" siteId="{776adce9-5d26-4749-a202-f09fefe10590}"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3097</Words>
  <Characters>17659</Characters>
  <Application>Microsoft Office Word</Application>
  <DocSecurity>0</DocSecurity>
  <Lines>147</Lines>
  <Paragraphs>41</Paragraphs>
  <ScaleCrop>false</ScaleCrop>
  <Company/>
  <LinksUpToDate>false</LinksUpToDate>
  <CharactersWithSpaces>20715</CharactersWithSpaces>
  <SharedDoc>false</SharedDoc>
  <HLinks>
    <vt:vector size="132" baseType="variant">
      <vt:variant>
        <vt:i4>1507396</vt:i4>
      </vt:variant>
      <vt:variant>
        <vt:i4>102</vt:i4>
      </vt:variant>
      <vt:variant>
        <vt:i4>0</vt:i4>
      </vt:variant>
      <vt:variant>
        <vt:i4>5</vt:i4>
      </vt:variant>
      <vt:variant>
        <vt:lpwstr>https://www.aberlour.org.uk/</vt:lpwstr>
      </vt:variant>
      <vt:variant>
        <vt:lpwstr/>
      </vt:variant>
      <vt:variant>
        <vt:i4>2752530</vt:i4>
      </vt:variant>
      <vt:variant>
        <vt:i4>99</vt:i4>
      </vt:variant>
      <vt:variant>
        <vt:i4>0</vt:i4>
      </vt:variant>
      <vt:variant>
        <vt:i4>5</vt:i4>
      </vt:variant>
      <vt:variant>
        <vt:lpwstr>https://www.pkc.gov.uk/media/40553/Community-Plan-Local-Outcomes-Improvement-Plan-2022-2032/pdf/LOIP_2022-2032.pdf?m=638049792076130000</vt:lpwstr>
      </vt:variant>
      <vt:variant>
        <vt:lpwstr/>
      </vt:variant>
      <vt:variant>
        <vt:i4>131101</vt:i4>
      </vt:variant>
      <vt:variant>
        <vt:i4>96</vt:i4>
      </vt:variant>
      <vt:variant>
        <vt:i4>0</vt:i4>
      </vt:variant>
      <vt:variant>
        <vt:i4>5</vt:i4>
      </vt:variant>
      <vt:variant>
        <vt:lpwstr>https://www.pkc.gov.uk/article/23059/Corporate-Plan-Priority-Tackling-poverty</vt:lpwstr>
      </vt:variant>
      <vt:variant>
        <vt:lpwstr/>
      </vt:variant>
      <vt:variant>
        <vt:i4>2031638</vt:i4>
      </vt:variant>
      <vt:variant>
        <vt:i4>93</vt:i4>
      </vt:variant>
      <vt:variant>
        <vt:i4>0</vt:i4>
      </vt:variant>
      <vt:variant>
        <vt:i4>5</vt:i4>
      </vt:variant>
      <vt:variant>
        <vt:lpwstr>https://thepromise.scot/resources/2021/plan-21-24.pdf</vt:lpwstr>
      </vt:variant>
      <vt:variant>
        <vt:lpwstr/>
      </vt:variant>
      <vt:variant>
        <vt:i4>458830</vt:i4>
      </vt:variant>
      <vt:variant>
        <vt:i4>90</vt:i4>
      </vt:variant>
      <vt:variant>
        <vt:i4>0</vt:i4>
      </vt:variant>
      <vt:variant>
        <vt:i4>5</vt:i4>
      </vt:variant>
      <vt:variant>
        <vt:lpwstr>https://thepromise.scot/what-is-the-promise/</vt:lpwstr>
      </vt:variant>
      <vt:variant>
        <vt:lpwstr/>
      </vt:variant>
      <vt:variant>
        <vt:i4>6815861</vt:i4>
      </vt:variant>
      <vt:variant>
        <vt:i4>87</vt:i4>
      </vt:variant>
      <vt:variant>
        <vt:i4>0</vt:i4>
      </vt:variant>
      <vt:variant>
        <vt:i4>5</vt:i4>
      </vt:variant>
      <vt:variant>
        <vt:lpwstr>https://www.gov.scot/policies/girfec/wellbeing-indicators-shanarri/</vt:lpwstr>
      </vt:variant>
      <vt:variant>
        <vt:lpwstr/>
      </vt:variant>
      <vt:variant>
        <vt:i4>4653070</vt:i4>
      </vt:variant>
      <vt:variant>
        <vt:i4>84</vt:i4>
      </vt:variant>
      <vt:variant>
        <vt:i4>0</vt:i4>
      </vt:variant>
      <vt:variant>
        <vt:i4>5</vt:i4>
      </vt:variant>
      <vt:variant>
        <vt:lpwstr>https://www.gov.scot/policies/girfec/</vt:lpwstr>
      </vt:variant>
      <vt:variant>
        <vt:lpwstr/>
      </vt:variant>
      <vt:variant>
        <vt:i4>7274610</vt:i4>
      </vt:variant>
      <vt:variant>
        <vt:i4>81</vt:i4>
      </vt:variant>
      <vt:variant>
        <vt:i4>0</vt:i4>
      </vt:variant>
      <vt:variant>
        <vt:i4>5</vt:i4>
      </vt:variant>
      <vt:variant>
        <vt:lpwstr>https://www.unicef.org.uk/wp-content/uploads/2019/10/UNCRC_summary-1_1.pdf</vt:lpwstr>
      </vt:variant>
      <vt:variant>
        <vt:lpwstr/>
      </vt:variant>
      <vt:variant>
        <vt:i4>131147</vt:i4>
      </vt:variant>
      <vt:variant>
        <vt:i4>78</vt:i4>
      </vt:variant>
      <vt:variant>
        <vt:i4>0</vt:i4>
      </vt:variant>
      <vt:variant>
        <vt:i4>5</vt:i4>
      </vt:variant>
      <vt:variant>
        <vt:lpwstr>https://www.gov.scot/publications/best-start-bright-futures-tackling-child-poverty-delivery-plan-2022-26/</vt:lpwstr>
      </vt:variant>
      <vt:variant>
        <vt:lpwstr/>
      </vt:variant>
      <vt:variant>
        <vt:i4>1441895</vt:i4>
      </vt:variant>
      <vt:variant>
        <vt:i4>75</vt:i4>
      </vt:variant>
      <vt:variant>
        <vt:i4>0</vt:i4>
      </vt:variant>
      <vt:variant>
        <vt:i4>5</vt:i4>
      </vt:variant>
      <vt:variant>
        <vt:lpwstr/>
      </vt:variant>
      <vt:variant>
        <vt:lpwstr>_Appendix_1_–</vt:lpwstr>
      </vt:variant>
      <vt:variant>
        <vt:i4>1703984</vt:i4>
      </vt:variant>
      <vt:variant>
        <vt:i4>68</vt:i4>
      </vt:variant>
      <vt:variant>
        <vt:i4>0</vt:i4>
      </vt:variant>
      <vt:variant>
        <vt:i4>5</vt:i4>
      </vt:variant>
      <vt:variant>
        <vt:lpwstr/>
      </vt:variant>
      <vt:variant>
        <vt:lpwstr>_Toc171944471</vt:lpwstr>
      </vt:variant>
      <vt:variant>
        <vt:i4>1703984</vt:i4>
      </vt:variant>
      <vt:variant>
        <vt:i4>62</vt:i4>
      </vt:variant>
      <vt:variant>
        <vt:i4>0</vt:i4>
      </vt:variant>
      <vt:variant>
        <vt:i4>5</vt:i4>
      </vt:variant>
      <vt:variant>
        <vt:lpwstr/>
      </vt:variant>
      <vt:variant>
        <vt:lpwstr>_Toc171944470</vt:lpwstr>
      </vt:variant>
      <vt:variant>
        <vt:i4>1769520</vt:i4>
      </vt:variant>
      <vt:variant>
        <vt:i4>56</vt:i4>
      </vt:variant>
      <vt:variant>
        <vt:i4>0</vt:i4>
      </vt:variant>
      <vt:variant>
        <vt:i4>5</vt:i4>
      </vt:variant>
      <vt:variant>
        <vt:lpwstr/>
      </vt:variant>
      <vt:variant>
        <vt:lpwstr>_Toc171944469</vt:lpwstr>
      </vt:variant>
      <vt:variant>
        <vt:i4>1769520</vt:i4>
      </vt:variant>
      <vt:variant>
        <vt:i4>50</vt:i4>
      </vt:variant>
      <vt:variant>
        <vt:i4>0</vt:i4>
      </vt:variant>
      <vt:variant>
        <vt:i4>5</vt:i4>
      </vt:variant>
      <vt:variant>
        <vt:lpwstr/>
      </vt:variant>
      <vt:variant>
        <vt:lpwstr>_Toc171944468</vt:lpwstr>
      </vt:variant>
      <vt:variant>
        <vt:i4>1769520</vt:i4>
      </vt:variant>
      <vt:variant>
        <vt:i4>44</vt:i4>
      </vt:variant>
      <vt:variant>
        <vt:i4>0</vt:i4>
      </vt:variant>
      <vt:variant>
        <vt:i4>5</vt:i4>
      </vt:variant>
      <vt:variant>
        <vt:lpwstr/>
      </vt:variant>
      <vt:variant>
        <vt:lpwstr>_Toc171944467</vt:lpwstr>
      </vt:variant>
      <vt:variant>
        <vt:i4>1769520</vt:i4>
      </vt:variant>
      <vt:variant>
        <vt:i4>38</vt:i4>
      </vt:variant>
      <vt:variant>
        <vt:i4>0</vt:i4>
      </vt:variant>
      <vt:variant>
        <vt:i4>5</vt:i4>
      </vt:variant>
      <vt:variant>
        <vt:lpwstr/>
      </vt:variant>
      <vt:variant>
        <vt:lpwstr>_Toc171944466</vt:lpwstr>
      </vt:variant>
      <vt:variant>
        <vt:i4>1769520</vt:i4>
      </vt:variant>
      <vt:variant>
        <vt:i4>32</vt:i4>
      </vt:variant>
      <vt:variant>
        <vt:i4>0</vt:i4>
      </vt:variant>
      <vt:variant>
        <vt:i4>5</vt:i4>
      </vt:variant>
      <vt:variant>
        <vt:lpwstr/>
      </vt:variant>
      <vt:variant>
        <vt:lpwstr>_Toc171944465</vt:lpwstr>
      </vt:variant>
      <vt:variant>
        <vt:i4>1769520</vt:i4>
      </vt:variant>
      <vt:variant>
        <vt:i4>26</vt:i4>
      </vt:variant>
      <vt:variant>
        <vt:i4>0</vt:i4>
      </vt:variant>
      <vt:variant>
        <vt:i4>5</vt:i4>
      </vt:variant>
      <vt:variant>
        <vt:lpwstr/>
      </vt:variant>
      <vt:variant>
        <vt:lpwstr>_Toc171944464</vt:lpwstr>
      </vt:variant>
      <vt:variant>
        <vt:i4>1769520</vt:i4>
      </vt:variant>
      <vt:variant>
        <vt:i4>20</vt:i4>
      </vt:variant>
      <vt:variant>
        <vt:i4>0</vt:i4>
      </vt:variant>
      <vt:variant>
        <vt:i4>5</vt:i4>
      </vt:variant>
      <vt:variant>
        <vt:lpwstr/>
      </vt:variant>
      <vt:variant>
        <vt:lpwstr>_Toc171944463</vt:lpwstr>
      </vt:variant>
      <vt:variant>
        <vt:i4>1769520</vt:i4>
      </vt:variant>
      <vt:variant>
        <vt:i4>14</vt:i4>
      </vt:variant>
      <vt:variant>
        <vt:i4>0</vt:i4>
      </vt:variant>
      <vt:variant>
        <vt:i4>5</vt:i4>
      </vt:variant>
      <vt:variant>
        <vt:lpwstr/>
      </vt:variant>
      <vt:variant>
        <vt:lpwstr>_Toc171944462</vt:lpwstr>
      </vt:variant>
      <vt:variant>
        <vt:i4>1769520</vt:i4>
      </vt:variant>
      <vt:variant>
        <vt:i4>8</vt:i4>
      </vt:variant>
      <vt:variant>
        <vt:i4>0</vt:i4>
      </vt:variant>
      <vt:variant>
        <vt:i4>5</vt:i4>
      </vt:variant>
      <vt:variant>
        <vt:lpwstr/>
      </vt:variant>
      <vt:variant>
        <vt:lpwstr>_Toc171944461</vt:lpwstr>
      </vt:variant>
      <vt:variant>
        <vt:i4>1769520</vt:i4>
      </vt:variant>
      <vt:variant>
        <vt:i4>2</vt:i4>
      </vt:variant>
      <vt:variant>
        <vt:i4>0</vt:i4>
      </vt:variant>
      <vt:variant>
        <vt:i4>5</vt:i4>
      </vt:variant>
      <vt:variant>
        <vt:lpwstr/>
      </vt:variant>
      <vt:variant>
        <vt:lpwstr>_Toc171944460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Stefan Morkis</cp:lastModifiedBy>
  <cp:revision>3</cp:revision>
  <cp:lastPrinted>2023-09-08T22:29:00Z</cp:lastPrinted>
  <dcterms:created xsi:type="dcterms:W3CDTF">2024-12-03T10:36:00Z</dcterms:created>
  <dcterms:modified xsi:type="dcterms:W3CDTF">2024-12-03T10:36:00Z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0x01010087B4D1A8B5D6D148B602CEECC697DC4D</vt:lpwstr>
  </property>
  <property fmtid="{D5CDD505-2E9C-101B-9397-08002B2CF9AE}" pid="3" name="Fileplanmarker">
    <vt:lpwstr/>
  </property>
  <property fmtid="{D5CDD505-2E9C-101B-9397-08002B2CF9AE}" pid="4" name="MediaServiceImageTags">
    <vt:lpwstr/>
  </property>
</Properties>
</file>